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8835BAE" w14:textId="77777777" w:rsidR="00690077" w:rsidRPr="00315CE5" w:rsidRDefault="00690077" w:rsidP="00690077">
      <w:pPr>
        <w:keepNext/>
        <w:keepLines/>
        <w:pBdr>
          <w:bottom w:val="single" w:sz="4" w:space="2" w:color="ED7D31" w:themeColor="accent2"/>
        </w:pBdr>
        <w:jc w:val="right"/>
        <w:outlineLvl w:val="0"/>
        <w:rPr>
          <w:rFonts w:eastAsiaTheme="majorEastAsia" w:cstheme="minorHAnsi"/>
        </w:rPr>
      </w:pPr>
      <w:bookmarkStart w:id="0" w:name="_Toc124404956"/>
      <w:r w:rsidRPr="00A60458">
        <w:rPr>
          <w:rFonts w:eastAsiaTheme="majorEastAsia" w:cstheme="minorHAnsi"/>
        </w:rPr>
        <w:t>Pirkimo sąlygų 2 priedas „Techninė specifikacija“</w:t>
      </w:r>
      <w:bookmarkEnd w:id="0"/>
    </w:p>
    <w:p w14:paraId="5544C0D3" w14:textId="77777777" w:rsidR="00102DB1" w:rsidRPr="00102DB1" w:rsidRDefault="00102DB1" w:rsidP="00102DB1">
      <w:pPr>
        <w:spacing w:after="0" w:line="240" w:lineRule="auto"/>
        <w:jc w:val="center"/>
        <w:rPr>
          <w:rFonts w:ascii="Times New Roman" w:eastAsia="Times New Roman" w:hAnsi="Times New Roman" w:cs="Times New Roman"/>
          <w:b/>
          <w:kern w:val="0"/>
          <w14:ligatures w14:val="none"/>
        </w:rPr>
      </w:pPr>
    </w:p>
    <w:p w14:paraId="49A63C9D" w14:textId="77777777" w:rsidR="00102DB1" w:rsidRPr="00102DB1" w:rsidRDefault="00102DB1" w:rsidP="00102DB1">
      <w:pPr>
        <w:spacing w:after="0" w:line="240" w:lineRule="auto"/>
        <w:jc w:val="center"/>
        <w:rPr>
          <w:rFonts w:ascii="Times New Roman" w:eastAsia="Times New Roman" w:hAnsi="Times New Roman" w:cs="Times New Roman"/>
          <w:b/>
          <w:kern w:val="0"/>
          <w14:ligatures w14:val="none"/>
        </w:rPr>
      </w:pPr>
      <w:r w:rsidRPr="00102DB1">
        <w:rPr>
          <w:rFonts w:ascii="Times New Roman" w:eastAsia="Times New Roman" w:hAnsi="Times New Roman" w:cs="Times New Roman"/>
          <w:b/>
          <w:kern w:val="0"/>
          <w14:ligatures w14:val="none"/>
        </w:rPr>
        <w:t>TECHNINĖ SPECIFIKACIJA</w:t>
      </w:r>
    </w:p>
    <w:p w14:paraId="09702456" w14:textId="77777777" w:rsidR="00102DB1" w:rsidRPr="00102DB1" w:rsidRDefault="00102DB1" w:rsidP="00102DB1">
      <w:pPr>
        <w:spacing w:after="0" w:line="240" w:lineRule="auto"/>
        <w:jc w:val="center"/>
        <w:rPr>
          <w:rFonts w:ascii="Times New Roman" w:eastAsia="Times New Roman" w:hAnsi="Times New Roman" w:cs="Times New Roman"/>
          <w:b/>
          <w:kern w:val="0"/>
          <w14:ligatures w14:val="none"/>
        </w:rPr>
      </w:pPr>
      <w:r w:rsidRPr="00102DB1">
        <w:rPr>
          <w:rFonts w:ascii="Times New Roman" w:eastAsia="Times New Roman" w:hAnsi="Times New Roman" w:cs="Times New Roman"/>
          <w:b/>
          <w:bCs/>
          <w:kern w:val="0"/>
          <w14:ligatures w14:val="none"/>
        </w:rPr>
        <w:t>(</w:t>
      </w:r>
      <w:bookmarkStart w:id="1" w:name="_Hlk109722227"/>
      <w:r w:rsidRPr="00102DB1">
        <w:rPr>
          <w:rFonts w:ascii="Times New Roman" w:eastAsia="Times New Roman" w:hAnsi="Times New Roman" w:cs="Times New Roman"/>
          <w:b/>
          <w:bCs/>
          <w:kern w:val="0"/>
          <w14:ligatures w14:val="none"/>
        </w:rPr>
        <w:t xml:space="preserve">PU-12777/24) [ITP24] DRUSKOS </w:t>
      </w:r>
      <w:bookmarkEnd w:id="1"/>
      <w:r w:rsidRPr="00102DB1">
        <w:rPr>
          <w:rFonts w:ascii="Times New Roman" w:eastAsia="Times New Roman" w:hAnsi="Times New Roman" w:cs="Times New Roman"/>
          <w:b/>
          <w:bCs/>
          <w:kern w:val="0"/>
          <w14:ligatures w14:val="none"/>
        </w:rPr>
        <w:t>BARSTYTUVAI N3 KLASĖS KROVININIAMS AUTOMOBILIAMS</w:t>
      </w:r>
    </w:p>
    <w:p w14:paraId="2E2EADCB" w14:textId="77777777" w:rsidR="00102DB1" w:rsidRPr="00102DB1" w:rsidRDefault="00102DB1" w:rsidP="00102DB1">
      <w:pPr>
        <w:tabs>
          <w:tab w:val="left" w:pos="8137"/>
        </w:tabs>
        <w:suppressAutoHyphens/>
        <w:spacing w:after="0" w:line="240" w:lineRule="auto"/>
        <w:jc w:val="both"/>
        <w:rPr>
          <w:rFonts w:ascii="Times New Roman" w:eastAsia="Times New Roman" w:hAnsi="Times New Roman" w:cs="Times New Roman"/>
          <w:b/>
          <w:bCs/>
          <w:kern w:val="0"/>
          <w:lang w:eastAsia="ar-SA"/>
          <w14:ligatures w14:val="none"/>
        </w:rPr>
      </w:pPr>
    </w:p>
    <w:p w14:paraId="4FCE0136" w14:textId="77777777" w:rsidR="00102DB1" w:rsidRPr="00102DB1" w:rsidRDefault="00102DB1" w:rsidP="00102DB1">
      <w:pPr>
        <w:numPr>
          <w:ilvl w:val="0"/>
          <w:numId w:val="1"/>
        </w:numPr>
        <w:pBdr>
          <w:top w:val="single" w:sz="8" w:space="1" w:color="auto"/>
          <w:bottom w:val="single" w:sz="8" w:space="1" w:color="auto"/>
        </w:pBdr>
        <w:tabs>
          <w:tab w:val="left" w:pos="284"/>
          <w:tab w:val="left" w:pos="810"/>
        </w:tabs>
        <w:suppressAutoHyphens/>
        <w:spacing w:after="0" w:line="240" w:lineRule="auto"/>
        <w:contextualSpacing/>
        <w:jc w:val="both"/>
        <w:rPr>
          <w:rFonts w:ascii="Times New Roman" w:eastAsia="Calibri" w:hAnsi="Times New Roman" w:cs="Times New Roman"/>
          <w:b/>
          <w:kern w:val="0"/>
          <w14:ligatures w14:val="none"/>
        </w:rPr>
      </w:pPr>
      <w:r w:rsidRPr="00102DB1">
        <w:rPr>
          <w:rFonts w:ascii="Times New Roman" w:eastAsia="Calibri" w:hAnsi="Times New Roman" w:cs="Times New Roman"/>
          <w:b/>
          <w:kern w:val="0"/>
          <w14:ligatures w14:val="none"/>
        </w:rPr>
        <w:t>SĄVOKOS IR SUTRUMPINIMAI</w:t>
      </w:r>
    </w:p>
    <w:p w14:paraId="2D1164DC" w14:textId="77777777" w:rsidR="00102DB1" w:rsidRPr="00102DB1" w:rsidRDefault="00102DB1" w:rsidP="00102DB1">
      <w:pPr>
        <w:numPr>
          <w:ilvl w:val="1"/>
          <w:numId w:val="2"/>
        </w:numPr>
        <w:tabs>
          <w:tab w:val="left" w:pos="567"/>
          <w:tab w:val="left" w:pos="810"/>
        </w:tabs>
        <w:suppressAutoHyphens/>
        <w:spacing w:after="0" w:line="240" w:lineRule="auto"/>
        <w:contextualSpacing/>
        <w:jc w:val="both"/>
        <w:rPr>
          <w:rFonts w:ascii="Times New Roman" w:eastAsia="Calibri" w:hAnsi="Times New Roman" w:cs="Times New Roman"/>
          <w:kern w:val="0"/>
          <w14:ligatures w14:val="none"/>
        </w:rPr>
      </w:pPr>
      <w:r w:rsidRPr="00102DB1">
        <w:rPr>
          <w:rFonts w:ascii="Times New Roman" w:eastAsia="Calibri" w:hAnsi="Times New Roman" w:cs="Times New Roman"/>
          <w:b/>
          <w:kern w:val="0"/>
          <w14:ligatures w14:val="none"/>
        </w:rPr>
        <w:t>Pirkėjas</w:t>
      </w:r>
      <w:r w:rsidRPr="00102DB1">
        <w:rPr>
          <w:rFonts w:ascii="Times New Roman" w:eastAsia="Calibri" w:hAnsi="Times New Roman" w:cs="Times New Roman"/>
          <w:b/>
          <w:i/>
          <w:kern w:val="0"/>
          <w14:ligatures w14:val="none"/>
        </w:rPr>
        <w:t xml:space="preserve"> </w:t>
      </w:r>
      <w:r w:rsidRPr="00102DB1">
        <w:rPr>
          <w:rFonts w:ascii="Times New Roman" w:eastAsia="Calibri" w:hAnsi="Times New Roman" w:cs="Times New Roman"/>
          <w:kern w:val="0"/>
          <w14:ligatures w14:val="none"/>
        </w:rPr>
        <w:t>– AB „Kelių priežiūra“.</w:t>
      </w:r>
    </w:p>
    <w:p w14:paraId="0F572983" w14:textId="77777777" w:rsidR="00102DB1" w:rsidRPr="00102DB1" w:rsidRDefault="00102DB1" w:rsidP="00102DB1">
      <w:pPr>
        <w:numPr>
          <w:ilvl w:val="1"/>
          <w:numId w:val="2"/>
        </w:numPr>
        <w:tabs>
          <w:tab w:val="left" w:pos="567"/>
          <w:tab w:val="left" w:pos="810"/>
        </w:tabs>
        <w:suppressAutoHyphens/>
        <w:spacing w:after="0" w:line="240" w:lineRule="auto"/>
        <w:contextualSpacing/>
        <w:jc w:val="both"/>
        <w:rPr>
          <w:rFonts w:ascii="Times New Roman" w:eastAsia="Calibri" w:hAnsi="Times New Roman" w:cs="Times New Roman"/>
          <w:kern w:val="0"/>
          <w14:ligatures w14:val="none"/>
        </w:rPr>
      </w:pPr>
      <w:r w:rsidRPr="00102DB1">
        <w:rPr>
          <w:rFonts w:ascii="Times New Roman" w:eastAsia="Calibri" w:hAnsi="Times New Roman" w:cs="Times New Roman"/>
          <w:b/>
          <w:bCs/>
          <w:kern w:val="0"/>
          <w14:ligatures w14:val="none"/>
        </w:rPr>
        <w:t xml:space="preserve">Pardavėjas </w:t>
      </w:r>
      <w:r w:rsidRPr="00102DB1">
        <w:rPr>
          <w:rFonts w:ascii="Times New Roman" w:eastAsia="Calibri" w:hAnsi="Times New Roman" w:cs="Times New Roman"/>
          <w:bCs/>
          <w:kern w:val="0"/>
          <w14:ligatures w14:val="none"/>
        </w:rPr>
        <w:t xml:space="preserve"> – ūkio subjektas – fizinis asmuo, privatusis juridinis asmuo, viešasis juridinis asmuo, kitos organizacijos ir jų padaliniai ar tokių asmenų</w:t>
      </w:r>
      <w:r w:rsidRPr="00102DB1">
        <w:rPr>
          <w:rFonts w:ascii="Times New Roman" w:eastAsia="Calibri" w:hAnsi="Times New Roman" w:cs="Times New Roman"/>
          <w:kern w:val="0"/>
          <w14:ligatures w14:val="none"/>
        </w:rPr>
        <w:t xml:space="preserve"> grupė, su kuriuo Pirkėjas sudaro Sutartį.</w:t>
      </w:r>
    </w:p>
    <w:p w14:paraId="1DE0350C" w14:textId="77777777" w:rsidR="00102DB1" w:rsidRPr="00102DB1" w:rsidRDefault="00102DB1" w:rsidP="00102DB1">
      <w:pPr>
        <w:numPr>
          <w:ilvl w:val="1"/>
          <w:numId w:val="2"/>
        </w:numPr>
        <w:tabs>
          <w:tab w:val="left" w:pos="567"/>
          <w:tab w:val="left" w:pos="810"/>
        </w:tabs>
        <w:suppressAutoHyphens/>
        <w:spacing w:after="0" w:line="240" w:lineRule="auto"/>
        <w:contextualSpacing/>
        <w:jc w:val="both"/>
        <w:rPr>
          <w:rFonts w:ascii="Times New Roman" w:eastAsia="Calibri" w:hAnsi="Times New Roman" w:cs="Times New Roman"/>
          <w:kern w:val="0"/>
          <w14:ligatures w14:val="none"/>
        </w:rPr>
      </w:pPr>
      <w:r w:rsidRPr="00102DB1">
        <w:rPr>
          <w:rFonts w:ascii="Times New Roman" w:eastAsia="Calibri" w:hAnsi="Times New Roman" w:cs="Times New Roman"/>
          <w:b/>
          <w:kern w:val="0"/>
          <w14:ligatures w14:val="none"/>
        </w:rPr>
        <w:t>Sutartis</w:t>
      </w:r>
      <w:r w:rsidRPr="00102DB1">
        <w:rPr>
          <w:rFonts w:ascii="Times New Roman" w:eastAsia="Calibri" w:hAnsi="Times New Roman" w:cs="Times New Roman"/>
          <w:kern w:val="0"/>
          <w14:ligatures w14:val="none"/>
        </w:rPr>
        <w:t xml:space="preserve"> – Sutartis, sudaroma tarp </w:t>
      </w:r>
      <w:r w:rsidRPr="00102DB1">
        <w:rPr>
          <w:rFonts w:ascii="Times New Roman" w:eastAsia="Calibri" w:hAnsi="Times New Roman" w:cs="Times New Roman"/>
          <w:b/>
          <w:bCs/>
          <w:kern w:val="0"/>
          <w14:ligatures w14:val="none"/>
        </w:rPr>
        <w:t>Pardavėjo</w:t>
      </w:r>
      <w:r w:rsidRPr="00102DB1">
        <w:rPr>
          <w:rFonts w:ascii="Times New Roman" w:eastAsia="Calibri" w:hAnsi="Times New Roman" w:cs="Times New Roman"/>
          <w:b/>
          <w:bCs/>
          <w:i/>
          <w:kern w:val="0"/>
          <w14:ligatures w14:val="none"/>
        </w:rPr>
        <w:t xml:space="preserve"> </w:t>
      </w:r>
      <w:r w:rsidRPr="00102DB1">
        <w:rPr>
          <w:rFonts w:ascii="Times New Roman" w:eastAsia="Calibri" w:hAnsi="Times New Roman" w:cs="Times New Roman"/>
          <w:kern w:val="0"/>
          <w14:ligatures w14:val="none"/>
        </w:rPr>
        <w:t xml:space="preserve">ir </w:t>
      </w:r>
      <w:r w:rsidRPr="00102DB1">
        <w:rPr>
          <w:rFonts w:ascii="Times New Roman" w:eastAsia="Calibri" w:hAnsi="Times New Roman" w:cs="Times New Roman"/>
          <w:b/>
          <w:kern w:val="0"/>
          <w14:ligatures w14:val="none"/>
        </w:rPr>
        <w:t>Pirkėjo</w:t>
      </w:r>
      <w:r w:rsidRPr="00102DB1">
        <w:rPr>
          <w:rFonts w:ascii="Times New Roman" w:eastAsia="Calibri" w:hAnsi="Times New Roman" w:cs="Times New Roman"/>
          <w:b/>
          <w:i/>
          <w:kern w:val="0"/>
          <w14:ligatures w14:val="none"/>
        </w:rPr>
        <w:t xml:space="preserve"> </w:t>
      </w:r>
      <w:r w:rsidRPr="00102DB1">
        <w:rPr>
          <w:rFonts w:ascii="Times New Roman" w:eastAsia="Calibri" w:hAnsi="Times New Roman" w:cs="Times New Roman"/>
          <w:kern w:val="0"/>
          <w14:ligatures w14:val="none"/>
        </w:rPr>
        <w:t>dėl Pirkimo objekto.</w:t>
      </w:r>
    </w:p>
    <w:p w14:paraId="3D5FD883" w14:textId="77777777" w:rsidR="00102DB1" w:rsidRPr="00102DB1" w:rsidRDefault="00102DB1" w:rsidP="00102DB1">
      <w:pPr>
        <w:numPr>
          <w:ilvl w:val="1"/>
          <w:numId w:val="2"/>
        </w:numPr>
        <w:tabs>
          <w:tab w:val="left" w:pos="567"/>
          <w:tab w:val="left" w:pos="810"/>
        </w:tabs>
        <w:suppressAutoHyphens/>
        <w:spacing w:after="0" w:line="240" w:lineRule="auto"/>
        <w:contextualSpacing/>
        <w:jc w:val="both"/>
        <w:rPr>
          <w:rFonts w:ascii="Times New Roman" w:eastAsia="Calibri" w:hAnsi="Times New Roman" w:cs="Times New Roman"/>
          <w:kern w:val="0"/>
          <w14:ligatures w14:val="none"/>
        </w:rPr>
      </w:pPr>
      <w:r w:rsidRPr="00102DB1">
        <w:rPr>
          <w:rFonts w:ascii="Times New Roman" w:eastAsia="Calibri" w:hAnsi="Times New Roman" w:cs="Times New Roman"/>
          <w:b/>
          <w:kern w:val="0"/>
          <w14:ligatures w14:val="none"/>
        </w:rPr>
        <w:t>Pirkimo objektas</w:t>
      </w:r>
      <w:r w:rsidRPr="00102DB1">
        <w:rPr>
          <w:rFonts w:ascii="Times New Roman" w:eastAsia="Calibri" w:hAnsi="Times New Roman" w:cs="Times New Roman"/>
          <w:kern w:val="0"/>
          <w14:ligatures w14:val="none"/>
        </w:rPr>
        <w:t>:</w:t>
      </w:r>
    </w:p>
    <w:p w14:paraId="2101FA8D" w14:textId="77777777" w:rsidR="00102DB1" w:rsidRPr="00102DB1" w:rsidRDefault="00102DB1" w:rsidP="00102DB1">
      <w:pPr>
        <w:tabs>
          <w:tab w:val="left" w:pos="567"/>
          <w:tab w:val="left" w:pos="810"/>
        </w:tabs>
        <w:suppressAutoHyphens/>
        <w:spacing w:after="0" w:line="240" w:lineRule="auto"/>
        <w:contextualSpacing/>
        <w:jc w:val="both"/>
        <w:rPr>
          <w:rFonts w:ascii="Times New Roman" w:eastAsia="Calibri" w:hAnsi="Times New Roman" w:cs="Times New Roman"/>
          <w:b/>
          <w:kern w:val="0"/>
          <w14:ligatures w14:val="none"/>
        </w:rPr>
      </w:pPr>
      <w:bookmarkStart w:id="2" w:name="_Hlk56710307"/>
      <w:r w:rsidRPr="00102DB1">
        <w:rPr>
          <w:rFonts w:ascii="Times New Roman" w:eastAsia="Calibri" w:hAnsi="Times New Roman" w:cs="Times New Roman"/>
          <w:b/>
          <w:kern w:val="0"/>
          <w14:ligatures w14:val="none"/>
        </w:rPr>
        <w:t>Prekės</w:t>
      </w:r>
      <w:bookmarkStart w:id="3" w:name="_Hlk54611053"/>
      <w:r w:rsidRPr="00102DB1">
        <w:rPr>
          <w:rFonts w:ascii="Times New Roman" w:eastAsia="Calibri" w:hAnsi="Times New Roman" w:cs="Times New Roman"/>
          <w:b/>
          <w:kern w:val="0"/>
          <w14:ligatures w14:val="none"/>
        </w:rPr>
        <w:t>:</w:t>
      </w:r>
    </w:p>
    <w:p w14:paraId="63F5A858" w14:textId="77777777" w:rsidR="00102DB1" w:rsidRPr="00102DB1" w:rsidRDefault="00102DB1" w:rsidP="00102DB1">
      <w:pPr>
        <w:numPr>
          <w:ilvl w:val="2"/>
          <w:numId w:val="2"/>
        </w:numPr>
        <w:tabs>
          <w:tab w:val="left" w:pos="567"/>
          <w:tab w:val="left" w:pos="810"/>
        </w:tabs>
        <w:suppressAutoHyphens/>
        <w:spacing w:after="0" w:line="240" w:lineRule="auto"/>
        <w:contextualSpacing/>
        <w:jc w:val="both"/>
        <w:rPr>
          <w:rFonts w:ascii="Times New Roman" w:eastAsia="Calibri" w:hAnsi="Times New Roman" w:cs="Times New Roman"/>
          <w:b/>
          <w:kern w:val="0"/>
          <w:lang w:eastAsia="x-none"/>
          <w14:ligatures w14:val="none"/>
        </w:rPr>
      </w:pPr>
      <w:r w:rsidRPr="00102DB1">
        <w:rPr>
          <w:rFonts w:ascii="Times New Roman" w:eastAsia="Calibri" w:hAnsi="Times New Roman" w:cs="Times New Roman"/>
          <w:i/>
          <w:iCs/>
          <w:kern w:val="0"/>
          <w:lang w:eastAsia="x-none"/>
          <w14:ligatures w14:val="none"/>
        </w:rPr>
        <w:t xml:space="preserve">Ne mažiau 6 m³ talpos barstytuvai  N3 klasės krovininiams automobiliams (4 komplektai). </w:t>
      </w:r>
    </w:p>
    <w:p w14:paraId="62482FDA" w14:textId="77777777" w:rsidR="00102DB1" w:rsidRPr="00102DB1" w:rsidRDefault="00102DB1" w:rsidP="00102DB1">
      <w:pPr>
        <w:numPr>
          <w:ilvl w:val="2"/>
          <w:numId w:val="2"/>
        </w:numPr>
        <w:tabs>
          <w:tab w:val="left" w:pos="567"/>
          <w:tab w:val="left" w:pos="810"/>
        </w:tabs>
        <w:suppressAutoHyphens/>
        <w:spacing w:after="0" w:line="240" w:lineRule="auto"/>
        <w:contextualSpacing/>
        <w:rPr>
          <w:rFonts w:ascii="Times New Roman" w:eastAsia="Calibri" w:hAnsi="Times New Roman" w:cs="Times New Roman"/>
          <w:b/>
          <w:kern w:val="0"/>
          <w:lang w:eastAsia="x-none"/>
          <w14:ligatures w14:val="none"/>
        </w:rPr>
      </w:pPr>
      <w:r w:rsidRPr="00102DB1">
        <w:rPr>
          <w:rFonts w:ascii="Times New Roman" w:eastAsia="Calibri" w:hAnsi="Times New Roman" w:cs="Times New Roman"/>
          <w:i/>
          <w:iCs/>
          <w:kern w:val="0"/>
          <w:lang w:eastAsia="x-none"/>
          <w14:ligatures w14:val="none"/>
        </w:rPr>
        <w:t>Ne mažiau 9 m³ talpos barstytuvas  N3 klasės krovininiam automobiliui (1 komplektas).</w:t>
      </w:r>
    </w:p>
    <w:p w14:paraId="0660B004" w14:textId="77777777" w:rsidR="00102DB1" w:rsidRPr="00102DB1" w:rsidRDefault="00102DB1" w:rsidP="00102DB1">
      <w:pPr>
        <w:numPr>
          <w:ilvl w:val="2"/>
          <w:numId w:val="2"/>
        </w:numPr>
        <w:tabs>
          <w:tab w:val="left" w:pos="567"/>
          <w:tab w:val="left" w:pos="810"/>
        </w:tabs>
        <w:suppressAutoHyphens/>
        <w:spacing w:after="0" w:line="240" w:lineRule="auto"/>
        <w:contextualSpacing/>
        <w:jc w:val="both"/>
        <w:rPr>
          <w:rFonts w:ascii="Times New Roman" w:eastAsia="Calibri" w:hAnsi="Times New Roman" w:cs="Times New Roman"/>
          <w:b/>
          <w:kern w:val="0"/>
          <w:lang w:eastAsia="x-none"/>
          <w14:ligatures w14:val="none"/>
        </w:rPr>
      </w:pPr>
      <w:r w:rsidRPr="00102DB1">
        <w:rPr>
          <w:rFonts w:ascii="Times New Roman" w:eastAsia="Calibri" w:hAnsi="Times New Roman" w:cs="Times New Roman"/>
          <w:i/>
          <w:iCs/>
          <w:kern w:val="0"/>
          <w:lang w:eastAsia="x-none"/>
          <w14:ligatures w14:val="none"/>
        </w:rPr>
        <w:t xml:space="preserve">Ne mažiau 8 m³ talpos barstytuvai  N3 klasės krovininiams automobiliams (5 komplektai). </w:t>
      </w:r>
    </w:p>
    <w:p w14:paraId="464D398F" w14:textId="77777777" w:rsidR="00102DB1" w:rsidRPr="00102DB1" w:rsidRDefault="00102DB1" w:rsidP="00102DB1">
      <w:pPr>
        <w:numPr>
          <w:ilvl w:val="2"/>
          <w:numId w:val="2"/>
        </w:numPr>
        <w:tabs>
          <w:tab w:val="left" w:pos="567"/>
          <w:tab w:val="left" w:pos="810"/>
        </w:tabs>
        <w:suppressAutoHyphens/>
        <w:spacing w:after="0" w:line="240" w:lineRule="auto"/>
        <w:contextualSpacing/>
        <w:jc w:val="both"/>
        <w:rPr>
          <w:rFonts w:ascii="Times New Roman" w:eastAsia="Calibri" w:hAnsi="Times New Roman" w:cs="Times New Roman"/>
          <w:b/>
          <w:kern w:val="0"/>
          <w:lang w:eastAsia="x-none"/>
          <w14:ligatures w14:val="none"/>
        </w:rPr>
      </w:pPr>
      <w:r w:rsidRPr="00102DB1">
        <w:rPr>
          <w:rFonts w:ascii="Times New Roman" w:eastAsia="Calibri" w:hAnsi="Times New Roman" w:cs="Times New Roman"/>
          <w:i/>
          <w:iCs/>
          <w:kern w:val="0"/>
          <w:lang w:eastAsia="x-none"/>
          <w14:ligatures w14:val="none"/>
        </w:rPr>
        <w:t xml:space="preserve">Ne mažiau 6 m³ talpos barstytuvai  N3 klasės krovininiams automobiliams (2 komplektai). </w:t>
      </w:r>
    </w:p>
    <w:p w14:paraId="1BA5EDF4" w14:textId="77777777" w:rsidR="00102DB1" w:rsidRPr="00102DB1" w:rsidRDefault="00102DB1" w:rsidP="00102DB1">
      <w:pPr>
        <w:numPr>
          <w:ilvl w:val="2"/>
          <w:numId w:val="2"/>
        </w:numPr>
        <w:tabs>
          <w:tab w:val="left" w:pos="567"/>
          <w:tab w:val="left" w:pos="810"/>
        </w:tabs>
        <w:suppressAutoHyphens/>
        <w:spacing w:after="0" w:line="240" w:lineRule="auto"/>
        <w:contextualSpacing/>
        <w:jc w:val="both"/>
        <w:rPr>
          <w:rFonts w:ascii="Times New Roman" w:eastAsia="Calibri" w:hAnsi="Times New Roman" w:cs="Times New Roman"/>
          <w:b/>
          <w:kern w:val="0"/>
          <w:lang w:eastAsia="x-none"/>
          <w14:ligatures w14:val="none"/>
        </w:rPr>
      </w:pPr>
      <w:r w:rsidRPr="00102DB1">
        <w:rPr>
          <w:rFonts w:ascii="Times New Roman" w:eastAsia="Calibri" w:hAnsi="Times New Roman" w:cs="Times New Roman"/>
          <w:i/>
          <w:iCs/>
          <w:kern w:val="0"/>
          <w:lang w:eastAsia="x-none"/>
          <w14:ligatures w14:val="none"/>
        </w:rPr>
        <w:t xml:space="preserve">Ne mažiau 8 m³ talpos barstytuvas  N3 klasės krovininiam automobiliui (1 komplektas). </w:t>
      </w:r>
    </w:p>
    <w:p w14:paraId="47A67CA9" w14:textId="77777777" w:rsidR="00102DB1" w:rsidRPr="00102DB1" w:rsidRDefault="00102DB1" w:rsidP="00102DB1">
      <w:pPr>
        <w:numPr>
          <w:ilvl w:val="2"/>
          <w:numId w:val="2"/>
        </w:numPr>
        <w:tabs>
          <w:tab w:val="left" w:pos="567"/>
          <w:tab w:val="left" w:pos="810"/>
        </w:tabs>
        <w:suppressAutoHyphens/>
        <w:spacing w:after="0" w:line="240" w:lineRule="auto"/>
        <w:contextualSpacing/>
        <w:jc w:val="both"/>
        <w:rPr>
          <w:rFonts w:ascii="Times New Roman" w:eastAsia="Calibri" w:hAnsi="Times New Roman" w:cs="Times New Roman"/>
          <w:b/>
          <w:kern w:val="0"/>
          <w:lang w:eastAsia="x-none"/>
          <w14:ligatures w14:val="none"/>
        </w:rPr>
      </w:pPr>
      <w:bookmarkStart w:id="4" w:name="_Hlk175121000"/>
      <w:r w:rsidRPr="00102DB1">
        <w:rPr>
          <w:rFonts w:ascii="Times New Roman" w:eastAsia="Calibri" w:hAnsi="Times New Roman" w:cs="Times New Roman"/>
          <w:i/>
          <w:iCs/>
          <w:kern w:val="0"/>
          <w:lang w:eastAsia="x-none"/>
          <w14:ligatures w14:val="none"/>
        </w:rPr>
        <w:t>Ne mažiau 8 m³ talpos barstytuvas ir sniego valytuvas N3 klasės krovininiam automobiliui-balniniam vilkikui (1 komplektas).</w:t>
      </w:r>
    </w:p>
    <w:p w14:paraId="5909431F" w14:textId="77777777" w:rsidR="00102DB1" w:rsidRPr="00102DB1" w:rsidRDefault="00102DB1" w:rsidP="00102DB1">
      <w:pPr>
        <w:numPr>
          <w:ilvl w:val="2"/>
          <w:numId w:val="2"/>
        </w:numPr>
        <w:tabs>
          <w:tab w:val="left" w:pos="567"/>
          <w:tab w:val="left" w:pos="810"/>
        </w:tabs>
        <w:suppressAutoHyphens/>
        <w:spacing w:after="0" w:line="240" w:lineRule="auto"/>
        <w:contextualSpacing/>
        <w:jc w:val="both"/>
        <w:rPr>
          <w:rFonts w:ascii="Times New Roman" w:eastAsia="Calibri" w:hAnsi="Times New Roman" w:cs="Times New Roman"/>
          <w:b/>
          <w:kern w:val="0"/>
          <w:lang w:eastAsia="x-none"/>
          <w14:ligatures w14:val="none"/>
        </w:rPr>
      </w:pPr>
      <w:r w:rsidRPr="00102DB1">
        <w:rPr>
          <w:rFonts w:ascii="Times New Roman" w:eastAsia="Calibri" w:hAnsi="Times New Roman" w:cs="Times New Roman"/>
          <w:i/>
          <w:iCs/>
          <w:kern w:val="0"/>
          <w:lang w:eastAsia="x-none"/>
          <w14:ligatures w14:val="none"/>
        </w:rPr>
        <w:t>Sniego valytuvas N3 klasės krovininiam automobiliui-balniniam vilkikui (1 komplektas).</w:t>
      </w:r>
    </w:p>
    <w:bookmarkEnd w:id="3"/>
    <w:bookmarkEnd w:id="4"/>
    <w:p w14:paraId="5360F366" w14:textId="77777777" w:rsidR="00102DB1" w:rsidRPr="00102DB1" w:rsidRDefault="00102DB1" w:rsidP="00102DB1">
      <w:pPr>
        <w:tabs>
          <w:tab w:val="left" w:pos="567"/>
          <w:tab w:val="left" w:pos="810"/>
        </w:tabs>
        <w:suppressAutoHyphens/>
        <w:spacing w:after="0" w:line="240" w:lineRule="auto"/>
        <w:contextualSpacing/>
        <w:jc w:val="both"/>
        <w:rPr>
          <w:rFonts w:ascii="Times New Roman" w:eastAsia="Calibri" w:hAnsi="Times New Roman" w:cs="Times New Roman"/>
          <w:i/>
          <w:iCs/>
          <w:kern w:val="0"/>
          <w14:ligatures w14:val="none"/>
        </w:rPr>
      </w:pPr>
      <w:r w:rsidRPr="00102DB1">
        <w:rPr>
          <w:rFonts w:ascii="Times New Roman" w:eastAsia="Calibri" w:hAnsi="Times New Roman" w:cs="Times New Roman"/>
          <w:b/>
          <w:kern w:val="0"/>
          <w14:ligatures w14:val="none"/>
        </w:rPr>
        <w:t>Paslaugos</w:t>
      </w:r>
      <w:r w:rsidRPr="00102DB1">
        <w:rPr>
          <w:rFonts w:ascii="Times New Roman" w:eastAsia="Calibri" w:hAnsi="Times New Roman" w:cs="Times New Roman"/>
          <w:b/>
          <w:bCs/>
          <w:kern w:val="0"/>
          <w14:ligatures w14:val="none"/>
        </w:rPr>
        <w:t>:</w:t>
      </w:r>
      <w:r w:rsidRPr="00102DB1">
        <w:rPr>
          <w:rFonts w:ascii="Times New Roman" w:eastAsia="Calibri" w:hAnsi="Times New Roman" w:cs="Times New Roman"/>
          <w:i/>
          <w:iCs/>
          <w:kern w:val="0"/>
          <w14:ligatures w14:val="none"/>
        </w:rPr>
        <w:t xml:space="preserve"> </w:t>
      </w:r>
    </w:p>
    <w:p w14:paraId="4966628D" w14:textId="77777777" w:rsidR="00102DB1" w:rsidRPr="00102DB1" w:rsidRDefault="00102DB1" w:rsidP="00911931">
      <w:pPr>
        <w:tabs>
          <w:tab w:val="left" w:pos="567"/>
          <w:tab w:val="left" w:pos="810"/>
        </w:tabs>
        <w:suppressAutoHyphens/>
        <w:spacing w:after="0" w:line="240" w:lineRule="auto"/>
        <w:jc w:val="both"/>
        <w:rPr>
          <w:rFonts w:ascii="Times New Roman" w:eastAsia="Calibri" w:hAnsi="Times New Roman" w:cs="Times New Roman"/>
          <w:i/>
          <w:iCs/>
          <w:kern w:val="0"/>
          <w14:ligatures w14:val="none"/>
        </w:rPr>
      </w:pPr>
      <w:r w:rsidRPr="00102DB1">
        <w:rPr>
          <w:rFonts w:ascii="Times New Roman" w:eastAsia="Calibri" w:hAnsi="Times New Roman" w:cs="Times New Roman"/>
          <w:b/>
          <w:bCs/>
          <w:kern w:val="0"/>
          <w14:ligatures w14:val="none"/>
        </w:rPr>
        <w:t>1.4.8.</w:t>
      </w:r>
      <w:r w:rsidRPr="00102DB1">
        <w:rPr>
          <w:rFonts w:ascii="Times New Roman" w:eastAsia="Calibri" w:hAnsi="Times New Roman" w:cs="Times New Roman"/>
          <w:i/>
          <w:iCs/>
          <w:kern w:val="0"/>
          <w14:ligatures w14:val="none"/>
        </w:rPr>
        <w:t xml:space="preserve"> Barstytuvų (14 komplektų) ir sniego valytuvo (2 komplektai) gamintojų rekomenduotinas ir Pardavėjo siūlomas garantinis techninis aptarnavimas, bet ne mažesnis nei 24 mėn.</w:t>
      </w:r>
    </w:p>
    <w:p w14:paraId="77DF9489" w14:textId="77777777" w:rsidR="00102DB1" w:rsidRPr="00102DB1" w:rsidRDefault="00102DB1" w:rsidP="00102DB1">
      <w:pPr>
        <w:tabs>
          <w:tab w:val="left" w:pos="567"/>
          <w:tab w:val="left" w:pos="810"/>
        </w:tabs>
        <w:suppressAutoHyphens/>
        <w:spacing w:before="60" w:after="60" w:line="240" w:lineRule="auto"/>
        <w:ind w:left="360" w:hanging="360"/>
        <w:jc w:val="both"/>
        <w:rPr>
          <w:rFonts w:ascii="Times New Roman" w:eastAsia="Calibri" w:hAnsi="Times New Roman" w:cs="Times New Roman"/>
          <w:b/>
          <w:kern w:val="0"/>
          <w14:ligatures w14:val="none"/>
        </w:rPr>
      </w:pPr>
      <w:r w:rsidRPr="00102DB1">
        <w:rPr>
          <w:rFonts w:ascii="Times New Roman" w:eastAsia="Calibri" w:hAnsi="Times New Roman" w:cs="Times New Roman"/>
          <w:b/>
          <w:bCs/>
          <w:kern w:val="0"/>
          <w14:ligatures w14:val="none"/>
        </w:rPr>
        <w:t>1.4.9.</w:t>
      </w:r>
      <w:r w:rsidRPr="00102DB1">
        <w:rPr>
          <w:rFonts w:ascii="Times New Roman" w:eastAsia="Calibri" w:hAnsi="Times New Roman" w:cs="Times New Roman"/>
          <w:i/>
          <w:iCs/>
          <w:kern w:val="0"/>
          <w14:ligatures w14:val="none"/>
        </w:rPr>
        <w:t xml:space="preserve"> Krovinių automobilių esamos elektros ir hidraulinės sistemų testavimas, rekonstrukcija (jei tai reikalinga užtikrinant nepriekaištingą barstytuvo veikimą), barstytuvų sumontavimas į krovininių automobilių kėbulus, vietoje kėbulų arba virš balno, barstytuvų veikimo derinimas, kalibravimas, sniego valytuvo sumontavimas, veikimo derinimas.</w:t>
      </w:r>
      <w:r w:rsidRPr="00102DB1">
        <w:rPr>
          <w:rFonts w:ascii="Times New Roman" w:eastAsia="Calibri" w:hAnsi="Times New Roman" w:cs="Times New Roman"/>
          <w:b/>
          <w:kern w:val="0"/>
          <w14:ligatures w14:val="none"/>
        </w:rPr>
        <w:t xml:space="preserve"> </w:t>
      </w:r>
    </w:p>
    <w:bookmarkEnd w:id="2"/>
    <w:p w14:paraId="57523963" w14:textId="77777777" w:rsidR="00102DB1" w:rsidRPr="00102DB1" w:rsidRDefault="00102DB1" w:rsidP="00102DB1">
      <w:pPr>
        <w:numPr>
          <w:ilvl w:val="0"/>
          <w:numId w:val="3"/>
        </w:numPr>
        <w:pBdr>
          <w:top w:val="single" w:sz="8" w:space="1" w:color="auto"/>
          <w:bottom w:val="single" w:sz="8" w:space="1" w:color="auto"/>
        </w:pBdr>
        <w:tabs>
          <w:tab w:val="left" w:pos="284"/>
          <w:tab w:val="left" w:pos="810"/>
        </w:tabs>
        <w:suppressAutoHyphens/>
        <w:spacing w:after="0" w:line="240" w:lineRule="auto"/>
        <w:contextualSpacing/>
        <w:jc w:val="both"/>
        <w:rPr>
          <w:rFonts w:ascii="Times New Roman" w:eastAsia="Calibri" w:hAnsi="Times New Roman" w:cs="Times New Roman"/>
          <w:b/>
          <w:kern w:val="0"/>
          <w:lang w:eastAsia="x-none"/>
          <w14:ligatures w14:val="none"/>
        </w:rPr>
      </w:pPr>
      <w:r w:rsidRPr="00102DB1">
        <w:rPr>
          <w:rFonts w:ascii="Times New Roman" w:eastAsia="Calibri" w:hAnsi="Times New Roman" w:cs="Times New Roman"/>
          <w:b/>
          <w:kern w:val="0"/>
          <w:lang w:eastAsia="x-none"/>
          <w14:ligatures w14:val="none"/>
        </w:rPr>
        <w:t>PIRKIMO OBJEKTAS</w:t>
      </w:r>
    </w:p>
    <w:p w14:paraId="08708148" w14:textId="77777777" w:rsidR="00102DB1" w:rsidRPr="00102DB1" w:rsidRDefault="00102DB1" w:rsidP="00102DB1">
      <w:pPr>
        <w:numPr>
          <w:ilvl w:val="1"/>
          <w:numId w:val="3"/>
        </w:numPr>
        <w:tabs>
          <w:tab w:val="left" w:pos="426"/>
          <w:tab w:val="left" w:pos="810"/>
        </w:tabs>
        <w:suppressAutoHyphens/>
        <w:spacing w:after="0" w:line="240" w:lineRule="auto"/>
        <w:contextualSpacing/>
        <w:jc w:val="both"/>
        <w:rPr>
          <w:rFonts w:ascii="Times New Roman" w:eastAsia="Calibri" w:hAnsi="Times New Roman" w:cs="Times New Roman"/>
          <w:b/>
          <w:i/>
          <w:color w:val="FF0000"/>
          <w:kern w:val="0"/>
          <w14:ligatures w14:val="none"/>
        </w:rPr>
      </w:pPr>
      <w:r w:rsidRPr="00102DB1">
        <w:rPr>
          <w:rFonts w:ascii="Times New Roman" w:eastAsia="Calibri" w:hAnsi="Times New Roman" w:cs="Times New Roman"/>
          <w:kern w:val="0"/>
          <w14:ligatures w14:val="none"/>
        </w:rPr>
        <w:t xml:space="preserve"> Pirkimo objektas skirstomas į 7 dalis.</w:t>
      </w:r>
    </w:p>
    <w:p w14:paraId="5F1C535D" w14:textId="77777777" w:rsidR="00102DB1" w:rsidRPr="00102DB1" w:rsidRDefault="00102DB1" w:rsidP="00102DB1">
      <w:pPr>
        <w:numPr>
          <w:ilvl w:val="2"/>
          <w:numId w:val="8"/>
        </w:numPr>
        <w:tabs>
          <w:tab w:val="left" w:pos="567"/>
          <w:tab w:val="left" w:pos="810"/>
        </w:tabs>
        <w:suppressAutoHyphens/>
        <w:spacing w:after="0" w:line="240" w:lineRule="auto"/>
        <w:contextualSpacing/>
        <w:jc w:val="both"/>
        <w:rPr>
          <w:rFonts w:ascii="Times New Roman" w:eastAsia="Calibri" w:hAnsi="Times New Roman" w:cs="Times New Roman"/>
          <w:b/>
          <w:kern w:val="0"/>
          <w:lang w:eastAsia="x-none"/>
          <w14:ligatures w14:val="none"/>
        </w:rPr>
      </w:pPr>
      <w:r w:rsidRPr="00102DB1">
        <w:rPr>
          <w:rFonts w:ascii="Times New Roman" w:eastAsia="Calibri" w:hAnsi="Times New Roman" w:cs="Times New Roman"/>
          <w:bCs/>
          <w:i/>
          <w:kern w:val="0"/>
          <w:lang w:eastAsia="x-none"/>
          <w14:ligatures w14:val="none"/>
        </w:rPr>
        <w:t xml:space="preserve"> </w:t>
      </w:r>
      <w:r w:rsidRPr="00102DB1">
        <w:rPr>
          <w:rFonts w:ascii="Times New Roman" w:eastAsia="Calibri" w:hAnsi="Times New Roman" w:cs="Times New Roman"/>
          <w:i/>
          <w:iCs/>
          <w:kern w:val="0"/>
          <w:lang w:eastAsia="x-none"/>
          <w14:ligatures w14:val="none"/>
        </w:rPr>
        <w:t xml:space="preserve">Ne mažiau 6 m³ talpos barstytuvai  N3 klasės krovininiams automobiliams (4 komplektai). </w:t>
      </w:r>
    </w:p>
    <w:p w14:paraId="5CB6F711" w14:textId="77777777" w:rsidR="00102DB1" w:rsidRPr="00102DB1" w:rsidRDefault="00102DB1" w:rsidP="00102DB1">
      <w:pPr>
        <w:numPr>
          <w:ilvl w:val="2"/>
          <w:numId w:val="8"/>
        </w:numPr>
        <w:tabs>
          <w:tab w:val="left" w:pos="567"/>
          <w:tab w:val="left" w:pos="810"/>
        </w:tabs>
        <w:suppressAutoHyphens/>
        <w:spacing w:after="0" w:line="240" w:lineRule="auto"/>
        <w:contextualSpacing/>
        <w:rPr>
          <w:rFonts w:ascii="Times New Roman" w:eastAsia="Calibri" w:hAnsi="Times New Roman" w:cs="Times New Roman"/>
          <w:b/>
          <w:kern w:val="0"/>
          <w:lang w:eastAsia="x-none"/>
          <w14:ligatures w14:val="none"/>
        </w:rPr>
      </w:pPr>
      <w:r w:rsidRPr="00102DB1">
        <w:rPr>
          <w:rFonts w:ascii="Times New Roman" w:eastAsia="Calibri" w:hAnsi="Times New Roman" w:cs="Times New Roman"/>
          <w:i/>
          <w:iCs/>
          <w:kern w:val="0"/>
          <w:lang w:eastAsia="x-none"/>
          <w14:ligatures w14:val="none"/>
        </w:rPr>
        <w:t>Ne mažiau 9 m³ talpos barstytuvas  N3 klasės krovininiam automobiliui (1 komplektas).</w:t>
      </w:r>
    </w:p>
    <w:p w14:paraId="723130AC" w14:textId="77777777" w:rsidR="00102DB1" w:rsidRPr="00102DB1" w:rsidRDefault="00102DB1" w:rsidP="00102DB1">
      <w:pPr>
        <w:numPr>
          <w:ilvl w:val="2"/>
          <w:numId w:val="8"/>
        </w:numPr>
        <w:tabs>
          <w:tab w:val="left" w:pos="567"/>
          <w:tab w:val="left" w:pos="810"/>
        </w:tabs>
        <w:suppressAutoHyphens/>
        <w:spacing w:after="0" w:line="240" w:lineRule="auto"/>
        <w:contextualSpacing/>
        <w:jc w:val="both"/>
        <w:rPr>
          <w:rFonts w:ascii="Times New Roman" w:eastAsia="Calibri" w:hAnsi="Times New Roman" w:cs="Times New Roman"/>
          <w:b/>
          <w:kern w:val="0"/>
          <w:lang w:eastAsia="x-none"/>
          <w14:ligatures w14:val="none"/>
        </w:rPr>
      </w:pPr>
      <w:r w:rsidRPr="00102DB1">
        <w:rPr>
          <w:rFonts w:ascii="Times New Roman" w:eastAsia="Calibri" w:hAnsi="Times New Roman" w:cs="Times New Roman"/>
          <w:i/>
          <w:iCs/>
          <w:kern w:val="0"/>
          <w:lang w:eastAsia="x-none"/>
          <w14:ligatures w14:val="none"/>
        </w:rPr>
        <w:t xml:space="preserve">Ne mažiau 8 m³ talpos barstytuvai  N3 klasės krovininiams automobiliams (5 komplektai). </w:t>
      </w:r>
    </w:p>
    <w:p w14:paraId="64252D18" w14:textId="77777777" w:rsidR="00102DB1" w:rsidRPr="00102DB1" w:rsidRDefault="00102DB1" w:rsidP="00102DB1">
      <w:pPr>
        <w:numPr>
          <w:ilvl w:val="2"/>
          <w:numId w:val="8"/>
        </w:numPr>
        <w:tabs>
          <w:tab w:val="left" w:pos="567"/>
          <w:tab w:val="left" w:pos="810"/>
        </w:tabs>
        <w:suppressAutoHyphens/>
        <w:spacing w:after="0" w:line="240" w:lineRule="auto"/>
        <w:contextualSpacing/>
        <w:jc w:val="both"/>
        <w:rPr>
          <w:rFonts w:ascii="Times New Roman" w:eastAsia="Calibri" w:hAnsi="Times New Roman" w:cs="Times New Roman"/>
          <w:b/>
          <w:kern w:val="0"/>
          <w:lang w:eastAsia="x-none"/>
          <w14:ligatures w14:val="none"/>
        </w:rPr>
      </w:pPr>
      <w:r w:rsidRPr="00102DB1">
        <w:rPr>
          <w:rFonts w:ascii="Times New Roman" w:eastAsia="Calibri" w:hAnsi="Times New Roman" w:cs="Times New Roman"/>
          <w:i/>
          <w:iCs/>
          <w:kern w:val="0"/>
          <w:lang w:eastAsia="x-none"/>
          <w14:ligatures w14:val="none"/>
        </w:rPr>
        <w:t xml:space="preserve">Ne mažiau 6 m³ talpos barstytuvai  N3 klasės krovininiams automobiliams (2 komplektai). </w:t>
      </w:r>
    </w:p>
    <w:p w14:paraId="013FE03E" w14:textId="77777777" w:rsidR="00102DB1" w:rsidRPr="00102DB1" w:rsidRDefault="00102DB1" w:rsidP="00102DB1">
      <w:pPr>
        <w:numPr>
          <w:ilvl w:val="2"/>
          <w:numId w:val="8"/>
        </w:numPr>
        <w:tabs>
          <w:tab w:val="left" w:pos="567"/>
          <w:tab w:val="left" w:pos="810"/>
        </w:tabs>
        <w:suppressAutoHyphens/>
        <w:spacing w:after="0" w:line="240" w:lineRule="auto"/>
        <w:contextualSpacing/>
        <w:jc w:val="both"/>
        <w:rPr>
          <w:rFonts w:ascii="Times New Roman" w:eastAsia="Calibri" w:hAnsi="Times New Roman" w:cs="Times New Roman"/>
          <w:b/>
          <w:kern w:val="0"/>
          <w:lang w:eastAsia="x-none"/>
          <w14:ligatures w14:val="none"/>
        </w:rPr>
      </w:pPr>
      <w:r w:rsidRPr="00102DB1">
        <w:rPr>
          <w:rFonts w:ascii="Times New Roman" w:eastAsia="Calibri" w:hAnsi="Times New Roman" w:cs="Times New Roman"/>
          <w:i/>
          <w:iCs/>
          <w:kern w:val="0"/>
          <w:lang w:eastAsia="x-none"/>
          <w14:ligatures w14:val="none"/>
        </w:rPr>
        <w:t xml:space="preserve">Ne mažiau 8 m³ talpos barstytuvas  N3 klasės krovininiam automobiliui (1 komplektas). </w:t>
      </w:r>
    </w:p>
    <w:p w14:paraId="0A8A5AEE" w14:textId="77777777" w:rsidR="00102DB1" w:rsidRPr="00102DB1" w:rsidRDefault="00102DB1" w:rsidP="00102DB1">
      <w:pPr>
        <w:numPr>
          <w:ilvl w:val="2"/>
          <w:numId w:val="8"/>
        </w:numPr>
        <w:tabs>
          <w:tab w:val="left" w:pos="567"/>
          <w:tab w:val="left" w:pos="810"/>
        </w:tabs>
        <w:suppressAutoHyphens/>
        <w:spacing w:after="0" w:line="240" w:lineRule="auto"/>
        <w:contextualSpacing/>
        <w:jc w:val="both"/>
        <w:rPr>
          <w:rFonts w:ascii="Times New Roman" w:eastAsia="Calibri" w:hAnsi="Times New Roman" w:cs="Times New Roman"/>
          <w:b/>
          <w:kern w:val="0"/>
          <w:lang w:eastAsia="x-none"/>
          <w14:ligatures w14:val="none"/>
        </w:rPr>
      </w:pPr>
      <w:bookmarkStart w:id="5" w:name="_Hlk176167246"/>
      <w:r w:rsidRPr="00102DB1">
        <w:rPr>
          <w:rFonts w:ascii="Times New Roman" w:eastAsia="Calibri" w:hAnsi="Times New Roman" w:cs="Times New Roman"/>
          <w:i/>
          <w:iCs/>
          <w:kern w:val="0"/>
          <w:lang w:eastAsia="x-none"/>
          <w14:ligatures w14:val="none"/>
        </w:rPr>
        <w:t>Ne mažiau 8 m³ talpos barstytuvas ir sniego valytuvas N3 klasės krovininiam automobiliui-balniniam vilkikui (1 komplektas).</w:t>
      </w:r>
    </w:p>
    <w:bookmarkEnd w:id="5"/>
    <w:p w14:paraId="78CF1CF9" w14:textId="77777777" w:rsidR="00102DB1" w:rsidRPr="00102DB1" w:rsidRDefault="00102DB1" w:rsidP="00102DB1">
      <w:pPr>
        <w:numPr>
          <w:ilvl w:val="2"/>
          <w:numId w:val="8"/>
        </w:numPr>
        <w:tabs>
          <w:tab w:val="left" w:pos="567"/>
          <w:tab w:val="left" w:pos="810"/>
        </w:tabs>
        <w:suppressAutoHyphens/>
        <w:spacing w:after="0" w:line="240" w:lineRule="auto"/>
        <w:contextualSpacing/>
        <w:jc w:val="both"/>
        <w:rPr>
          <w:rFonts w:ascii="Times New Roman" w:eastAsia="Calibri" w:hAnsi="Times New Roman" w:cs="Times New Roman"/>
          <w:b/>
          <w:kern w:val="0"/>
          <w:lang w:eastAsia="x-none"/>
          <w14:ligatures w14:val="none"/>
        </w:rPr>
      </w:pPr>
      <w:r w:rsidRPr="00102DB1">
        <w:rPr>
          <w:rFonts w:ascii="Times New Roman" w:eastAsia="Calibri" w:hAnsi="Times New Roman" w:cs="Times New Roman"/>
          <w:i/>
          <w:iCs/>
          <w:kern w:val="0"/>
          <w:lang w:eastAsia="x-none"/>
          <w14:ligatures w14:val="none"/>
        </w:rPr>
        <w:t>Sniego valytuvas N3 klasės krovininiam automobiliui-balniniam vilkikui (1 komplektas).</w:t>
      </w:r>
    </w:p>
    <w:p w14:paraId="3C9770DC" w14:textId="77777777" w:rsidR="00102DB1" w:rsidRPr="00102DB1" w:rsidRDefault="00102DB1" w:rsidP="00102DB1">
      <w:pPr>
        <w:pBdr>
          <w:top w:val="single" w:sz="8" w:space="1" w:color="auto"/>
          <w:bottom w:val="single" w:sz="8" w:space="1" w:color="auto"/>
        </w:pBdr>
        <w:tabs>
          <w:tab w:val="left" w:pos="284"/>
          <w:tab w:val="left" w:pos="810"/>
        </w:tabs>
        <w:suppressAutoHyphens/>
        <w:spacing w:after="0" w:line="240" w:lineRule="auto"/>
        <w:contextualSpacing/>
        <w:jc w:val="both"/>
        <w:rPr>
          <w:rFonts w:ascii="Times New Roman" w:eastAsia="Calibri" w:hAnsi="Times New Roman" w:cs="Times New Roman"/>
          <w:b/>
          <w:kern w:val="0"/>
          <w14:ligatures w14:val="none"/>
        </w:rPr>
      </w:pPr>
      <w:r w:rsidRPr="00102DB1">
        <w:rPr>
          <w:rFonts w:ascii="Times New Roman" w:eastAsia="Calibri" w:hAnsi="Times New Roman" w:cs="Times New Roman"/>
          <w:b/>
          <w:iCs/>
          <w:kern w:val="0"/>
          <w14:ligatures w14:val="none"/>
        </w:rPr>
        <w:t xml:space="preserve">3. </w:t>
      </w:r>
      <w:r w:rsidRPr="00102DB1">
        <w:rPr>
          <w:rFonts w:ascii="Times New Roman" w:eastAsia="Calibri" w:hAnsi="Times New Roman" w:cs="Times New Roman"/>
          <w:b/>
          <w:kern w:val="0"/>
          <w14:ligatures w14:val="none"/>
        </w:rPr>
        <w:t xml:space="preserve"> REIKALAVIMAI PIRKIMO OBJEKTUI</w:t>
      </w:r>
    </w:p>
    <w:p w14:paraId="18D1757A" w14:textId="77777777" w:rsidR="00102DB1" w:rsidRPr="00102DB1" w:rsidRDefault="00102DB1" w:rsidP="00102DB1">
      <w:pPr>
        <w:numPr>
          <w:ilvl w:val="1"/>
          <w:numId w:val="5"/>
        </w:numPr>
        <w:tabs>
          <w:tab w:val="left" w:pos="426"/>
        </w:tabs>
        <w:suppressAutoHyphens/>
        <w:spacing w:after="0" w:line="240" w:lineRule="auto"/>
        <w:contextualSpacing/>
        <w:jc w:val="both"/>
        <w:rPr>
          <w:rFonts w:ascii="Times New Roman" w:eastAsia="Times New Roman" w:hAnsi="Times New Roman" w:cs="Arial"/>
          <w:bCs/>
          <w:iCs/>
          <w:kern w:val="0"/>
          <w:lang w:eastAsia="ar-SA"/>
          <w14:ligatures w14:val="none"/>
        </w:rPr>
      </w:pPr>
      <w:r w:rsidRPr="00102DB1">
        <w:rPr>
          <w:rFonts w:ascii="Times New Roman" w:eastAsia="Times New Roman" w:hAnsi="Times New Roman" w:cs="Arial"/>
          <w:bCs/>
          <w:kern w:val="0"/>
          <w:lang w:eastAsia="ar-SA"/>
          <w14:ligatures w14:val="none"/>
        </w:rPr>
        <w:t xml:space="preserve">Prekės </w:t>
      </w:r>
      <w:bookmarkStart w:id="6" w:name="_Hlk85542665"/>
      <w:r w:rsidRPr="00102DB1">
        <w:rPr>
          <w:rFonts w:ascii="Times New Roman" w:eastAsia="Times New Roman" w:hAnsi="Times New Roman" w:cs="Arial"/>
          <w:bCs/>
          <w:kern w:val="0"/>
          <w:lang w:eastAsia="ar-SA"/>
          <w14:ligatures w14:val="none"/>
        </w:rPr>
        <w:t xml:space="preserve">ir suteikiamos paslaugos turi atitikti šios Techninės specifikacijos prieduose  nustatytus techninius reikalavimus. </w:t>
      </w:r>
    </w:p>
    <w:bookmarkEnd w:id="6"/>
    <w:p w14:paraId="36947CB9" w14:textId="77777777" w:rsidR="00102DB1" w:rsidRPr="00102DB1" w:rsidRDefault="00102DB1" w:rsidP="00102DB1">
      <w:pPr>
        <w:numPr>
          <w:ilvl w:val="1"/>
          <w:numId w:val="5"/>
        </w:numPr>
        <w:tabs>
          <w:tab w:val="left" w:pos="426"/>
        </w:tabs>
        <w:suppressAutoHyphens/>
        <w:spacing w:after="0" w:line="240" w:lineRule="auto"/>
        <w:contextualSpacing/>
        <w:jc w:val="both"/>
        <w:rPr>
          <w:rFonts w:ascii="Times New Roman" w:eastAsia="Times New Roman" w:hAnsi="Times New Roman" w:cs="Arial"/>
          <w:b/>
          <w:iCs/>
          <w:kern w:val="0"/>
          <w:lang w:eastAsia="ar-SA"/>
          <w14:ligatures w14:val="none"/>
        </w:rPr>
      </w:pPr>
      <w:r w:rsidRPr="00102DB1">
        <w:rPr>
          <w:rFonts w:ascii="Times New Roman" w:eastAsia="Times New Roman" w:hAnsi="Times New Roman" w:cs="Arial"/>
          <w:bCs/>
          <w:iCs/>
          <w:kern w:val="0"/>
          <w:lang w:eastAsia="ar-SA"/>
          <w14:ligatures w14:val="none"/>
        </w:rPr>
        <w:t>Papildomi reikalavimai</w:t>
      </w:r>
      <w:r w:rsidRPr="00102DB1">
        <w:rPr>
          <w:rFonts w:ascii="Times New Roman" w:eastAsia="Times New Roman" w:hAnsi="Times New Roman" w:cs="Arial"/>
          <w:b/>
          <w:iCs/>
          <w:kern w:val="0"/>
          <w:lang w:eastAsia="ar-SA"/>
          <w14:ligatures w14:val="none"/>
        </w:rPr>
        <w:t>:</w:t>
      </w:r>
    </w:p>
    <w:p w14:paraId="79818FE8" w14:textId="77777777" w:rsidR="00102DB1" w:rsidRPr="00102DB1" w:rsidRDefault="00102DB1" w:rsidP="00102DB1">
      <w:pPr>
        <w:numPr>
          <w:ilvl w:val="2"/>
          <w:numId w:val="5"/>
        </w:numPr>
        <w:tabs>
          <w:tab w:val="left" w:pos="426"/>
        </w:tabs>
        <w:suppressAutoHyphens/>
        <w:spacing w:after="0" w:line="240" w:lineRule="auto"/>
        <w:contextualSpacing/>
        <w:jc w:val="both"/>
        <w:rPr>
          <w:rFonts w:ascii="Times New Roman" w:eastAsia="Times New Roman" w:hAnsi="Times New Roman" w:cs="Arial"/>
          <w:b/>
          <w:iCs/>
          <w:kern w:val="0"/>
          <w:lang w:eastAsia="ar-SA"/>
          <w14:ligatures w14:val="none"/>
        </w:rPr>
      </w:pPr>
      <w:r w:rsidRPr="00102DB1">
        <w:rPr>
          <w:rFonts w:ascii="Times New Roman" w:eastAsia="Times New Roman" w:hAnsi="Times New Roman" w:cs="Times New Roman"/>
          <w:iCs/>
          <w:kern w:val="0"/>
          <w:lang w:eastAsia="ar-SA"/>
          <w14:ligatures w14:val="none"/>
        </w:rPr>
        <w:t xml:space="preserve">Pardavėjas turi būti siūlomos Prekės gamintojo (jeigu pats nėra gamintojas) oficialus atstovas, </w:t>
      </w:r>
    </w:p>
    <w:p w14:paraId="7A7ABB27" w14:textId="77777777" w:rsidR="00102DB1" w:rsidRPr="00102DB1" w:rsidRDefault="00102DB1" w:rsidP="00102DB1">
      <w:pPr>
        <w:tabs>
          <w:tab w:val="left" w:pos="426"/>
        </w:tabs>
        <w:suppressAutoHyphens/>
        <w:spacing w:after="0" w:line="240" w:lineRule="auto"/>
        <w:jc w:val="both"/>
        <w:rPr>
          <w:rFonts w:ascii="Times New Roman" w:eastAsia="Times New Roman" w:hAnsi="Times New Roman" w:cs="Arial"/>
          <w:b/>
          <w:iCs/>
          <w:kern w:val="0"/>
          <w:lang w:eastAsia="ar-SA"/>
          <w14:ligatures w14:val="none"/>
        </w:rPr>
      </w:pPr>
      <w:r w:rsidRPr="00102DB1">
        <w:rPr>
          <w:rFonts w:ascii="Times New Roman" w:eastAsia="Times New Roman" w:hAnsi="Times New Roman" w:cs="Times New Roman"/>
          <w:iCs/>
          <w:kern w:val="0"/>
          <w:lang w:eastAsia="ar-SA"/>
          <w14:ligatures w14:val="none"/>
        </w:rPr>
        <w:t>turintis</w:t>
      </w:r>
      <w:r w:rsidRPr="00102DB1">
        <w:rPr>
          <w:rFonts w:ascii="Times New Roman" w:eastAsia="Times New Roman" w:hAnsi="Times New Roman" w:cs="Arial"/>
          <w:b/>
          <w:iCs/>
          <w:kern w:val="0"/>
          <w:lang w:eastAsia="ar-SA"/>
          <w14:ligatures w14:val="none"/>
        </w:rPr>
        <w:t xml:space="preserve"> </w:t>
      </w:r>
      <w:r w:rsidRPr="00102DB1">
        <w:rPr>
          <w:rFonts w:ascii="Times New Roman" w:eastAsia="Times New Roman" w:hAnsi="Times New Roman" w:cs="Times New Roman"/>
          <w:iCs/>
          <w:kern w:val="0"/>
          <w:lang w:eastAsia="ar-SA"/>
          <w14:ligatures w14:val="none"/>
        </w:rPr>
        <w:t>teisę atlikti siūlomos Prekės techninį aptarnavimą ir remontą garantiniu laikotarpiu</w:t>
      </w:r>
      <w:r w:rsidRPr="00102DB1">
        <w:rPr>
          <w:rFonts w:ascii="Times New Roman" w:eastAsia="Times New Roman" w:hAnsi="Times New Roman" w:cs="Times New Roman"/>
          <w:iCs/>
          <w:color w:val="333333"/>
          <w:kern w:val="0"/>
          <w:lang w:eastAsia="ar-SA"/>
          <w14:ligatures w14:val="none"/>
        </w:rPr>
        <w:t xml:space="preserve"> arba turi būti sudaręs atitinkamų paslaugų teikimo sutartį su kitu tokią teisę turinčiu ūkio subjektu.</w:t>
      </w:r>
      <w:r w:rsidRPr="00102DB1">
        <w:rPr>
          <w:rFonts w:ascii="Times New Roman" w:eastAsia="Times New Roman" w:hAnsi="Times New Roman" w:cs="Times New Roman"/>
          <w:iCs/>
          <w:kern w:val="0"/>
          <w:lang w:eastAsia="ar-SA"/>
          <w14:ligatures w14:val="none"/>
        </w:rPr>
        <w:t> </w:t>
      </w:r>
    </w:p>
    <w:p w14:paraId="516ABB62" w14:textId="77777777" w:rsidR="00102DB1" w:rsidRPr="00102DB1" w:rsidRDefault="00102DB1" w:rsidP="00102DB1">
      <w:pPr>
        <w:numPr>
          <w:ilvl w:val="2"/>
          <w:numId w:val="5"/>
        </w:numPr>
        <w:tabs>
          <w:tab w:val="left" w:pos="567"/>
        </w:tabs>
        <w:spacing w:after="0" w:line="240" w:lineRule="auto"/>
        <w:contextualSpacing/>
        <w:jc w:val="both"/>
        <w:rPr>
          <w:rFonts w:ascii="Times New Roman" w:eastAsia="Calibri" w:hAnsi="Times New Roman" w:cs="Times New Roman"/>
          <w:kern w:val="0"/>
          <w:lang w:eastAsia="zh-CN"/>
          <w14:ligatures w14:val="none"/>
        </w:rPr>
      </w:pPr>
      <w:r w:rsidRPr="00102DB1">
        <w:rPr>
          <w:rFonts w:ascii="Times New Roman" w:eastAsia="Times New Roman" w:hAnsi="Times New Roman" w:cs="Times New Roman"/>
          <w:kern w:val="0"/>
          <w:lang w:eastAsia="ar-SA"/>
          <w14:ligatures w14:val="none"/>
        </w:rPr>
        <w:t xml:space="preserve">Kartu su Prekėmis turi būti pateikiama </w:t>
      </w:r>
      <w:r w:rsidRPr="00102DB1">
        <w:rPr>
          <w:rFonts w:ascii="Times New Roman" w:eastAsia="Calibri" w:hAnsi="Times New Roman" w:cs="Times New Roman"/>
          <w:kern w:val="0"/>
          <w:lang w:eastAsia="zh-CN"/>
          <w14:ligatures w14:val="none"/>
        </w:rPr>
        <w:t>(ne vėliau nei Prekės perdavimo dieną)</w:t>
      </w:r>
      <w:r w:rsidRPr="00102DB1">
        <w:rPr>
          <w:rFonts w:ascii="Times New Roman" w:eastAsia="Times New Roman" w:hAnsi="Times New Roman" w:cs="Times New Roman"/>
          <w:kern w:val="0"/>
          <w:lang w:eastAsia="ar-SA"/>
          <w14:ligatures w14:val="none"/>
        </w:rPr>
        <w:t>:</w:t>
      </w:r>
      <w:r w:rsidRPr="00102DB1">
        <w:rPr>
          <w:rFonts w:ascii="Times New Roman" w:eastAsia="Calibri" w:hAnsi="Times New Roman" w:cs="Times New Roman"/>
          <w:kern w:val="0"/>
          <w:lang w:eastAsia="zh-CN"/>
          <w14:ligatures w14:val="none"/>
        </w:rPr>
        <w:t xml:space="preserve"> eksploatacijos ir </w:t>
      </w:r>
    </w:p>
    <w:p w14:paraId="06A36DF4" w14:textId="77777777" w:rsidR="00102DB1" w:rsidRPr="00102DB1" w:rsidRDefault="00102DB1" w:rsidP="00102DB1">
      <w:pPr>
        <w:tabs>
          <w:tab w:val="left" w:pos="567"/>
        </w:tabs>
        <w:spacing w:after="0" w:line="240" w:lineRule="auto"/>
        <w:jc w:val="both"/>
        <w:rPr>
          <w:rFonts w:ascii="Times New Roman" w:eastAsia="Calibri" w:hAnsi="Times New Roman" w:cs="Times New Roman"/>
          <w:kern w:val="0"/>
          <w:lang w:eastAsia="zh-CN"/>
          <w14:ligatures w14:val="none"/>
        </w:rPr>
      </w:pPr>
      <w:r w:rsidRPr="00102DB1">
        <w:rPr>
          <w:rFonts w:ascii="Times New Roman" w:eastAsia="Calibri" w:hAnsi="Times New Roman" w:cs="Times New Roman"/>
          <w:kern w:val="0"/>
          <w:lang w:eastAsia="zh-CN"/>
          <w14:ligatures w14:val="none"/>
        </w:rPr>
        <w:t>darbų saugos instrukcijos lietuvių kalba (vartotojo vadovas), elektrinės ir hidraulinės sistemų schemos, atsarginių dalių katalogai.</w:t>
      </w:r>
      <w:r w:rsidRPr="00102DB1">
        <w:rPr>
          <w:rFonts w:ascii="Times New Roman" w:eastAsia="Times New Roman" w:hAnsi="Times New Roman" w:cs="Times New Roman"/>
          <w:kern w:val="0"/>
          <w14:ligatures w14:val="none"/>
        </w:rPr>
        <w:t xml:space="preserve"> </w:t>
      </w:r>
    </w:p>
    <w:p w14:paraId="46BDEAD4" w14:textId="77777777" w:rsidR="00102DB1" w:rsidRPr="00102DB1" w:rsidRDefault="00102DB1" w:rsidP="001002A6">
      <w:pPr>
        <w:numPr>
          <w:ilvl w:val="2"/>
          <w:numId w:val="5"/>
        </w:numPr>
        <w:spacing w:after="0" w:line="240" w:lineRule="auto"/>
        <w:ind w:left="0" w:firstLine="284"/>
        <w:contextualSpacing/>
        <w:jc w:val="both"/>
        <w:rPr>
          <w:rFonts w:ascii="Times New Roman" w:eastAsia="Calibri" w:hAnsi="Times New Roman" w:cs="Times New Roman"/>
          <w:kern w:val="0"/>
          <w:lang w:eastAsia="zh-CN"/>
          <w14:ligatures w14:val="none"/>
        </w:rPr>
      </w:pPr>
      <w:r w:rsidRPr="00102DB1">
        <w:rPr>
          <w:rFonts w:ascii="Times New Roman" w:eastAsia="Calibri" w:hAnsi="Times New Roman" w:cs="Times New Roman"/>
          <w:kern w:val="0"/>
          <w:lang w:eastAsia="zh-CN"/>
          <w14:ligatures w14:val="none"/>
        </w:rPr>
        <w:t>Visoms prekėms: druskos barstytuvams, sniego valytuvams ir visai komplektą sudarančiai arba papildomai montuojamai įrangai turi būti suteikiama ne mažiau kaip 24 mėn. garantija. Techninio aptarnavimo ir/arba garantinio remonto darbus atliekant ne vėliau kaip per 2 kalendorines dienas po paraiškos pateikimo elektroniniu paštu.</w:t>
      </w:r>
    </w:p>
    <w:p w14:paraId="7EE6A1E6" w14:textId="77777777" w:rsidR="00102DB1" w:rsidRPr="00102DB1" w:rsidRDefault="00102DB1" w:rsidP="001002A6">
      <w:pPr>
        <w:spacing w:after="0" w:line="240" w:lineRule="auto"/>
        <w:ind w:firstLine="284"/>
        <w:jc w:val="both"/>
        <w:rPr>
          <w:rFonts w:ascii="Times New Roman" w:eastAsia="Calibri" w:hAnsi="Times New Roman" w:cs="Times New Roman"/>
          <w:kern w:val="0"/>
          <w:lang w:eastAsia="zh-CN"/>
          <w14:ligatures w14:val="none"/>
        </w:rPr>
      </w:pPr>
      <w:r w:rsidRPr="00102DB1">
        <w:rPr>
          <w:rFonts w:ascii="Times New Roman" w:eastAsia="Calibri" w:hAnsi="Times New Roman" w:cs="Times New Roman"/>
          <w:kern w:val="0"/>
          <w:lang w:eastAsia="zh-CN"/>
          <w14:ligatures w14:val="none"/>
        </w:rPr>
        <w:t xml:space="preserve">Suteikiamo garantinio laikotarpio metu visi druskos barstytuvo, sniego valytuvo, elektrinės įrangos, mechaninės įrangos profilaktiniai ir aptarnavimo darbai su pasiūlymu turi būti pateikti aiškiai ir detalizuotai, nurodant kiekvieno aptarnavimo apimtis visam suteikiamam garantiniam laikotarpiui. Barstytuvo remontas </w:t>
      </w:r>
      <w:r w:rsidRPr="00102DB1">
        <w:rPr>
          <w:rFonts w:ascii="Times New Roman" w:eastAsia="Calibri" w:hAnsi="Times New Roman" w:cs="Times New Roman"/>
          <w:kern w:val="0"/>
          <w:lang w:eastAsia="zh-CN"/>
          <w14:ligatures w14:val="none"/>
        </w:rPr>
        <w:lastRenderedPageBreak/>
        <w:t xml:space="preserve">laikomas garantiniu, jeigu nebuvo pažeisti barstytuvo eksploataciniai reikalavimai, buvo atlikti savalaikiai aptarnavimai, bei buvo laikomasi gamintojo reikalavimų, nurodytų naudojimo instrukcijose, jei barstytuvas buvo naudojamas pagal paskirtį, buvo naudotos originalios detalės bei gamyklų/gamintojų rekomenduojamos alyvos. Garantija nėra taikoma defektams, atsiradusiems dėl autoavarijų, avarinių ar gamtinių priežasčių, netinkamo, nerūpestingo ar neįprasto naudojimo, pakrovimo, viršijančio Gamintojo nustatytą bruto svorį. </w:t>
      </w:r>
    </w:p>
    <w:p w14:paraId="70DE016B" w14:textId="77777777" w:rsidR="00102DB1" w:rsidRPr="00102DB1" w:rsidRDefault="00102DB1" w:rsidP="00102DB1">
      <w:pPr>
        <w:numPr>
          <w:ilvl w:val="2"/>
          <w:numId w:val="5"/>
        </w:numPr>
        <w:autoSpaceDN w:val="0"/>
        <w:spacing w:after="0" w:line="240" w:lineRule="auto"/>
        <w:contextualSpacing/>
        <w:jc w:val="both"/>
        <w:rPr>
          <w:rFonts w:ascii="Times New Roman" w:eastAsia="Times New Roman" w:hAnsi="Times New Roman" w:cs="Times New Roman"/>
          <w:spacing w:val="-6"/>
          <w:kern w:val="0"/>
          <w:lang w:eastAsia="x-none"/>
          <w14:ligatures w14:val="none"/>
        </w:rPr>
      </w:pPr>
      <w:r w:rsidRPr="00102DB1">
        <w:rPr>
          <w:rFonts w:ascii="Times New Roman" w:eastAsia="Times New Roman" w:hAnsi="Times New Roman" w:cs="Times New Roman"/>
          <w:kern w:val="0"/>
          <w:lang w:eastAsia="x-none"/>
          <w14:ligatures w14:val="none"/>
        </w:rPr>
        <w:t xml:space="preserve">Smulkų garantinį remontą (pvz.: hidraulinių mazgų pakeitimą, diagnostinius prisijungimus, </w:t>
      </w:r>
    </w:p>
    <w:p w14:paraId="0FE9524C" w14:textId="77777777" w:rsidR="00102DB1" w:rsidRPr="00102DB1" w:rsidRDefault="00102DB1" w:rsidP="00102DB1">
      <w:pPr>
        <w:autoSpaceDN w:val="0"/>
        <w:spacing w:after="0" w:line="240" w:lineRule="auto"/>
        <w:jc w:val="both"/>
        <w:rPr>
          <w:rFonts w:ascii="Times New Roman" w:eastAsia="Times New Roman" w:hAnsi="Times New Roman" w:cs="Times New Roman"/>
          <w:spacing w:val="-6"/>
          <w:kern w:val="0"/>
          <w14:ligatures w14:val="none"/>
        </w:rPr>
      </w:pPr>
      <w:r w:rsidRPr="00102DB1">
        <w:rPr>
          <w:rFonts w:ascii="Times New Roman" w:eastAsia="Times New Roman" w:hAnsi="Times New Roman" w:cs="Times New Roman"/>
          <w:kern w:val="0"/>
          <w14:ligatures w14:val="none"/>
        </w:rPr>
        <w:t xml:space="preserve">elektros instaliacijos sutrikimų šalinimą ir pan.) Pardavėjas turi atlikti per 24 val., o didesnį remontą per </w:t>
      </w:r>
      <w:r w:rsidRPr="00102DB1">
        <w:rPr>
          <w:rFonts w:ascii="Times New Roman" w:eastAsia="Times New Roman" w:hAnsi="Times New Roman" w:cs="Times New Roman"/>
          <w:spacing w:val="-4"/>
          <w:kern w:val="0"/>
          <w14:ligatures w14:val="none"/>
        </w:rPr>
        <w:t xml:space="preserve">2 kalendorines dienas po Pirkėjo paraiškos </w:t>
      </w:r>
      <w:r w:rsidRPr="00102DB1">
        <w:rPr>
          <w:rFonts w:ascii="Times New Roman" w:eastAsia="Times New Roman" w:hAnsi="Times New Roman" w:cs="Times New Roman"/>
          <w:spacing w:val="-6"/>
          <w:kern w:val="0"/>
          <w14:ligatures w14:val="none"/>
        </w:rPr>
        <w:t>pateikimo rašytine forma (el. paštu) ir  telefoninio skambučio sutartyje nurodytam Tiekėjo atsakingam asmeniui.</w:t>
      </w:r>
    </w:p>
    <w:p w14:paraId="0506DACC" w14:textId="77777777" w:rsidR="00102DB1" w:rsidRPr="00102DB1" w:rsidRDefault="00102DB1" w:rsidP="00102DB1">
      <w:pPr>
        <w:tabs>
          <w:tab w:val="left" w:pos="630"/>
          <w:tab w:val="left" w:pos="810"/>
        </w:tabs>
        <w:suppressAutoHyphens/>
        <w:spacing w:after="0" w:line="240" w:lineRule="auto"/>
        <w:jc w:val="both"/>
        <w:textAlignment w:val="baseline"/>
        <w:rPr>
          <w:rFonts w:ascii="Times New Roman" w:eastAsia="Calibri" w:hAnsi="Times New Roman" w:cs="Times New Roman"/>
          <w:kern w:val="0"/>
          <w:lang w:eastAsia="zh-CN"/>
          <w14:ligatures w14:val="none"/>
        </w:rPr>
      </w:pPr>
      <w:r w:rsidRPr="00102DB1">
        <w:rPr>
          <w:rFonts w:ascii="Times New Roman" w:eastAsia="Calibri" w:hAnsi="Times New Roman" w:cs="Times New Roman"/>
          <w:kern w:val="0"/>
          <w:lang w:eastAsia="zh-CN"/>
          <w14:ligatures w14:val="none"/>
        </w:rPr>
        <w:t xml:space="preserve">      </w:t>
      </w:r>
      <w:r w:rsidRPr="00102DB1">
        <w:rPr>
          <w:rFonts w:ascii="Times New Roman" w:eastAsia="Calibri" w:hAnsi="Times New Roman" w:cs="Times New Roman"/>
          <w:b/>
          <w:bCs/>
          <w:kern w:val="0"/>
          <w:lang w:eastAsia="zh-CN"/>
          <w14:ligatures w14:val="none"/>
        </w:rPr>
        <w:t>3.2.5</w:t>
      </w:r>
      <w:r w:rsidRPr="00102DB1">
        <w:rPr>
          <w:rFonts w:ascii="Times New Roman" w:eastAsia="Calibri" w:hAnsi="Times New Roman" w:cs="Times New Roman"/>
          <w:kern w:val="0"/>
          <w:lang w:eastAsia="zh-CN"/>
          <w14:ligatures w14:val="none"/>
        </w:rPr>
        <w:t>.</w:t>
      </w:r>
      <w:bookmarkStart w:id="7" w:name="_Hlk53391202"/>
      <w:r w:rsidRPr="00102DB1">
        <w:rPr>
          <w:rFonts w:ascii="Times New Roman" w:eastAsia="Calibri" w:hAnsi="Times New Roman" w:cs="Times New Roman"/>
          <w:b/>
          <w:bCs/>
          <w:kern w:val="0"/>
          <w:lang w:eastAsia="zh-CN"/>
          <w14:ligatures w14:val="none"/>
        </w:rPr>
        <w:t xml:space="preserve"> Techninis aptarnavimas turi būti atliekamas druskos barstytuvų eksploatavimo vietose/Pirkėjo bazėse</w:t>
      </w:r>
      <w:r w:rsidRPr="00102DB1">
        <w:rPr>
          <w:rFonts w:ascii="Times New Roman" w:eastAsia="Calibri" w:hAnsi="Times New Roman" w:cs="Times New Roman"/>
          <w:kern w:val="0"/>
          <w:lang w:eastAsia="zh-CN"/>
          <w14:ligatures w14:val="none"/>
        </w:rPr>
        <w:t>, kai atvykstama mobiliomis dirbtuvėmis, o darbams nereikalinga specifinė įranga ir/ar įrengimai.</w:t>
      </w:r>
    </w:p>
    <w:bookmarkEnd w:id="7"/>
    <w:p w14:paraId="73046586" w14:textId="77777777" w:rsidR="00102DB1" w:rsidRPr="00102DB1" w:rsidRDefault="00102DB1" w:rsidP="00102DB1">
      <w:pPr>
        <w:autoSpaceDN w:val="0"/>
        <w:spacing w:after="0" w:line="240" w:lineRule="auto"/>
        <w:jc w:val="both"/>
        <w:rPr>
          <w:rFonts w:ascii="Times New Roman" w:eastAsia="Calibri" w:hAnsi="Times New Roman" w:cs="Times New Roman"/>
          <w:kern w:val="0"/>
          <w14:ligatures w14:val="none"/>
        </w:rPr>
      </w:pPr>
      <w:r w:rsidRPr="00102DB1">
        <w:rPr>
          <w:rFonts w:ascii="Times New Roman" w:eastAsia="Calibri" w:hAnsi="Times New Roman" w:cs="Times New Roman"/>
          <w:b/>
          <w:bCs/>
          <w:kern w:val="0"/>
          <w:lang w:eastAsia="zh-CN"/>
          <w14:ligatures w14:val="none"/>
        </w:rPr>
        <w:t>3.3.</w:t>
      </w:r>
      <w:r w:rsidRPr="00102DB1">
        <w:rPr>
          <w:rFonts w:ascii="Times New Roman" w:eastAsia="Calibri" w:hAnsi="Times New Roman" w:cs="Times New Roman"/>
          <w:kern w:val="0"/>
          <w:lang w:eastAsia="zh-CN"/>
          <w14:ligatures w14:val="none"/>
        </w:rPr>
        <w:t xml:space="preserve"> </w:t>
      </w:r>
      <w:r w:rsidRPr="00102DB1">
        <w:rPr>
          <w:rFonts w:ascii="Times New Roman" w:eastAsia="Calibri" w:hAnsi="Times New Roman" w:cs="Times New Roman"/>
          <w:kern w:val="0"/>
          <w14:ligatures w14:val="none"/>
        </w:rPr>
        <w:t>Prekės pristatymo metu, bet ne vėliau negu Pirkėjas pradeda eksploatuoti Prekę ar Prekės komplekto dalį, Tiekėjas privalo atlikti šiuos mokymus, kurių kaina turi būti įskaičiuota į pasiūlymo kainą:</w:t>
      </w:r>
    </w:p>
    <w:p w14:paraId="0AB7C656" w14:textId="77777777" w:rsidR="00102DB1" w:rsidRPr="00102DB1" w:rsidRDefault="00102DB1" w:rsidP="00102DB1">
      <w:pPr>
        <w:autoSpaceDN w:val="0"/>
        <w:spacing w:after="0" w:line="240" w:lineRule="auto"/>
        <w:jc w:val="both"/>
        <w:rPr>
          <w:rFonts w:ascii="Times New Roman" w:eastAsia="Calibri" w:hAnsi="Times New Roman" w:cs="Times New Roman"/>
          <w:kern w:val="0"/>
          <w14:ligatures w14:val="none"/>
        </w:rPr>
      </w:pPr>
      <w:r w:rsidRPr="00102DB1">
        <w:rPr>
          <w:rFonts w:ascii="Times New Roman" w:eastAsia="Calibri" w:hAnsi="Times New Roman" w:cs="Times New Roman"/>
          <w:kern w:val="0"/>
          <w14:ligatures w14:val="none"/>
        </w:rPr>
        <w:t>- teorinius ir praktinius eksploatacijos mokymus operatoriams, užtikrinančius prekės teisingą eksploatavimą ir  naudojimą.</w:t>
      </w:r>
    </w:p>
    <w:p w14:paraId="47408012" w14:textId="77777777" w:rsidR="00102DB1" w:rsidRPr="00102DB1" w:rsidRDefault="00102DB1" w:rsidP="00102DB1">
      <w:pPr>
        <w:tabs>
          <w:tab w:val="left" w:pos="630"/>
          <w:tab w:val="left" w:pos="810"/>
        </w:tabs>
        <w:suppressAutoHyphens/>
        <w:spacing w:after="0" w:line="240" w:lineRule="auto"/>
        <w:jc w:val="both"/>
        <w:textAlignment w:val="baseline"/>
        <w:rPr>
          <w:rFonts w:ascii="Times New Roman" w:eastAsia="Calibri" w:hAnsi="Times New Roman" w:cs="Times New Roman"/>
          <w:kern w:val="0"/>
          <w:lang w:eastAsia="zh-CN"/>
          <w14:ligatures w14:val="none"/>
        </w:rPr>
      </w:pPr>
      <w:r w:rsidRPr="00102DB1">
        <w:rPr>
          <w:rFonts w:ascii="Times New Roman" w:eastAsia="Calibri" w:hAnsi="Times New Roman" w:cs="Times New Roman"/>
          <w:kern w:val="0"/>
          <w14:ligatures w14:val="none"/>
        </w:rPr>
        <w:t>- techninius mokymus, užtikrinančius prekės teisingą priežiūrą, paaiškinančius gedimų pobūdžius ir gedimų identifikavimo simbolius.</w:t>
      </w:r>
    </w:p>
    <w:p w14:paraId="107E2089" w14:textId="77777777" w:rsidR="00102DB1" w:rsidRPr="00102DB1" w:rsidRDefault="00102DB1" w:rsidP="00102DB1">
      <w:pPr>
        <w:pBdr>
          <w:top w:val="single" w:sz="8" w:space="1" w:color="auto"/>
          <w:bottom w:val="single" w:sz="8" w:space="1" w:color="auto"/>
        </w:pBdr>
        <w:tabs>
          <w:tab w:val="left" w:pos="284"/>
          <w:tab w:val="left" w:pos="810"/>
        </w:tabs>
        <w:suppressAutoHyphens/>
        <w:spacing w:after="0" w:line="240" w:lineRule="auto"/>
        <w:contextualSpacing/>
        <w:jc w:val="both"/>
        <w:rPr>
          <w:rFonts w:ascii="Times New Roman" w:eastAsia="Calibri" w:hAnsi="Times New Roman" w:cs="Times New Roman"/>
          <w:b/>
          <w:kern w:val="0"/>
          <w14:ligatures w14:val="none"/>
        </w:rPr>
      </w:pPr>
      <w:r w:rsidRPr="00102DB1">
        <w:rPr>
          <w:rFonts w:ascii="Times New Roman" w:eastAsia="Calibri" w:hAnsi="Times New Roman" w:cs="Times New Roman"/>
          <w:b/>
          <w:kern w:val="0"/>
          <w14:ligatures w14:val="none"/>
        </w:rPr>
        <w:t>4.SUTARTINIŲ ĮSIPAREIGOJIMŲ VYKDYMO VIETA, TVARKA IR TERMINAI:</w:t>
      </w:r>
    </w:p>
    <w:p w14:paraId="51B2F41F" w14:textId="77777777" w:rsidR="00102DB1" w:rsidRPr="00102DB1" w:rsidRDefault="00102DB1" w:rsidP="00102DB1">
      <w:pPr>
        <w:numPr>
          <w:ilvl w:val="1"/>
          <w:numId w:val="7"/>
        </w:numPr>
        <w:pBdr>
          <w:top w:val="none" w:sz="0" w:space="0" w:color="000000"/>
          <w:left w:val="none" w:sz="0" w:space="0" w:color="000000"/>
          <w:bottom w:val="none" w:sz="0" w:space="0" w:color="000000"/>
          <w:right w:val="none" w:sz="0" w:space="0" w:color="000000"/>
        </w:pBdr>
        <w:tabs>
          <w:tab w:val="left" w:pos="540"/>
          <w:tab w:val="left" w:pos="810"/>
        </w:tabs>
        <w:suppressAutoHyphens/>
        <w:spacing w:after="0" w:line="240" w:lineRule="auto"/>
        <w:contextualSpacing/>
        <w:jc w:val="both"/>
        <w:rPr>
          <w:rFonts w:ascii="Times New Roman" w:eastAsia="Times New Roman" w:hAnsi="Times New Roman" w:cs="Times New Roman"/>
          <w:kern w:val="0"/>
          <w:lang w:eastAsia="ar-SA"/>
          <w14:ligatures w14:val="none"/>
        </w:rPr>
      </w:pPr>
      <w:r w:rsidRPr="00102DB1">
        <w:rPr>
          <w:rFonts w:ascii="Times New Roman" w:eastAsia="Times New Roman" w:hAnsi="Times New Roman" w:cs="Times New Roman"/>
          <w:kern w:val="0"/>
          <w:lang w:eastAsia="ar-SA"/>
          <w14:ligatures w14:val="none"/>
        </w:rPr>
        <w:t xml:space="preserve">Tiekėjas Prekes ir papildomą komplekto įrangą turi pristatyti į Pirkėjo kelių tarnybą, kurioje Prekės bus </w:t>
      </w:r>
    </w:p>
    <w:p w14:paraId="594C269F" w14:textId="77777777" w:rsidR="00102DB1" w:rsidRPr="00102DB1" w:rsidRDefault="00102DB1" w:rsidP="00102DB1">
      <w:pPr>
        <w:pBdr>
          <w:top w:val="none" w:sz="0" w:space="0" w:color="000000"/>
          <w:left w:val="none" w:sz="0" w:space="0" w:color="000000"/>
          <w:bottom w:val="none" w:sz="0" w:space="0" w:color="000000"/>
          <w:right w:val="none" w:sz="0" w:space="0" w:color="000000"/>
        </w:pBdr>
        <w:tabs>
          <w:tab w:val="left" w:pos="540"/>
          <w:tab w:val="left" w:pos="810"/>
        </w:tabs>
        <w:suppressAutoHyphens/>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lang w:eastAsia="ar-SA"/>
          <w14:ligatures w14:val="none"/>
        </w:rPr>
        <w:t xml:space="preserve">eksploatuojamos. Tikslus pristatymo adresas bus nurodytas pasirašant Sutartį su laimėtoju. </w:t>
      </w:r>
      <w:bookmarkStart w:id="8" w:name="_Hlk98916872"/>
      <w:r w:rsidRPr="00102DB1">
        <w:rPr>
          <w:rFonts w:ascii="Times New Roman" w:eastAsia="Times New Roman" w:hAnsi="Times New Roman" w:cs="Times New Roman"/>
          <w:b/>
          <w:bCs/>
          <w:kern w:val="0"/>
          <w:lang w:eastAsia="ar-SA"/>
          <w14:ligatures w14:val="none"/>
        </w:rPr>
        <w:t xml:space="preserve">Orientacinės </w:t>
      </w:r>
      <w:r w:rsidRPr="00102DB1">
        <w:rPr>
          <w:rFonts w:ascii="Times New Roman" w:eastAsia="Times New Roman" w:hAnsi="Times New Roman" w:cs="Times New Roman"/>
          <w:kern w:val="0"/>
          <w:lang w:eastAsia="ar-SA"/>
          <w14:ligatures w14:val="none"/>
        </w:rPr>
        <w:t>Prekių pristatymo vietos:</w:t>
      </w:r>
      <w:r w:rsidRPr="00102DB1">
        <w:rPr>
          <w:rFonts w:ascii="Times New Roman" w:eastAsia="Times New Roman" w:hAnsi="Times New Roman" w:cs="Times New Roman"/>
          <w:kern w:val="0"/>
          <w14:ligatures w14:val="none"/>
        </w:rPr>
        <w:t xml:space="preserve"> </w:t>
      </w:r>
      <w:bookmarkEnd w:id="8"/>
    </w:p>
    <w:tbl>
      <w:tblPr>
        <w:tblW w:w="9624" w:type="dxa"/>
        <w:tblInd w:w="10" w:type="dxa"/>
        <w:tblCellMar>
          <w:left w:w="10" w:type="dxa"/>
          <w:right w:w="10" w:type="dxa"/>
        </w:tblCellMar>
        <w:tblLook w:val="04A0" w:firstRow="1" w:lastRow="0" w:firstColumn="1" w:lastColumn="0" w:noHBand="0" w:noVBand="1"/>
      </w:tblPr>
      <w:tblGrid>
        <w:gridCol w:w="831"/>
        <w:gridCol w:w="1438"/>
        <w:gridCol w:w="1242"/>
        <w:gridCol w:w="4838"/>
        <w:gridCol w:w="1275"/>
      </w:tblGrid>
      <w:tr w:rsidR="00102DB1" w:rsidRPr="00102DB1" w14:paraId="4E18DD0B" w14:textId="77777777" w:rsidTr="00660E9D">
        <w:trPr>
          <w:trHeight w:val="330"/>
        </w:trPr>
        <w:tc>
          <w:tcPr>
            <w:tcW w:w="831" w:type="dxa"/>
            <w:tcBorders>
              <w:top w:val="single" w:sz="4" w:space="0" w:color="000000"/>
              <w:left w:val="single" w:sz="4" w:space="0" w:color="000000"/>
              <w:bottom w:val="single" w:sz="4" w:space="0" w:color="000000"/>
              <w:right w:val="single" w:sz="4" w:space="0" w:color="000000"/>
            </w:tcBorders>
          </w:tcPr>
          <w:p w14:paraId="5972880A"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b/>
                <w:bCs/>
                <w:kern w:val="0"/>
                <w:lang w:eastAsia="ar-SA"/>
                <w14:ligatures w14:val="none"/>
              </w:rPr>
            </w:pPr>
            <w:r w:rsidRPr="00102DB1">
              <w:rPr>
                <w:rFonts w:ascii="Times New Roman" w:eastAsia="Times New Roman" w:hAnsi="Times New Roman" w:cs="Times New Roman"/>
                <w:b/>
                <w:bCs/>
                <w:kern w:val="0"/>
                <w:lang w:eastAsia="ar-SA"/>
                <w14:ligatures w14:val="none"/>
              </w:rPr>
              <w:t>Pirkimo dalis</w:t>
            </w:r>
          </w:p>
        </w:tc>
        <w:tc>
          <w:tcPr>
            <w:tcW w:w="14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D9BF27"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b/>
                <w:bCs/>
                <w:kern w:val="0"/>
                <w:lang w:eastAsia="ar-SA"/>
                <w14:ligatures w14:val="none"/>
              </w:rPr>
            </w:pPr>
            <w:r w:rsidRPr="00102DB1">
              <w:rPr>
                <w:rFonts w:ascii="Times New Roman" w:eastAsia="Times New Roman" w:hAnsi="Times New Roman" w:cs="Times New Roman"/>
                <w:b/>
                <w:bCs/>
                <w:kern w:val="0"/>
                <w:lang w:eastAsia="ar-SA"/>
                <w14:ligatures w14:val="none"/>
              </w:rPr>
              <w:t>Kelių tarnyba</w:t>
            </w:r>
          </w:p>
        </w:tc>
        <w:tc>
          <w:tcPr>
            <w:tcW w:w="1242" w:type="dxa"/>
            <w:tcBorders>
              <w:top w:val="single" w:sz="4" w:space="0" w:color="000000"/>
              <w:left w:val="single" w:sz="4" w:space="0" w:color="000000"/>
              <w:bottom w:val="single" w:sz="4" w:space="0" w:color="000000"/>
              <w:right w:val="single" w:sz="4" w:space="0" w:color="000000"/>
            </w:tcBorders>
          </w:tcPr>
          <w:p w14:paraId="5186F4A3"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b/>
                <w:bCs/>
                <w:kern w:val="0"/>
                <w:lang w:eastAsia="ar-SA"/>
                <w14:ligatures w14:val="none"/>
              </w:rPr>
            </w:pPr>
            <w:proofErr w:type="spellStart"/>
            <w:r w:rsidRPr="00102DB1">
              <w:rPr>
                <w:rFonts w:ascii="Times New Roman" w:eastAsia="Times New Roman" w:hAnsi="Times New Roman" w:cs="Times New Roman"/>
                <w:b/>
                <w:bCs/>
                <w:kern w:val="0"/>
                <w:lang w:eastAsia="ar-SA"/>
                <w14:ligatures w14:val="none"/>
              </w:rPr>
              <w:t>Meistrija</w:t>
            </w:r>
            <w:proofErr w:type="spellEnd"/>
          </w:p>
        </w:tc>
        <w:tc>
          <w:tcPr>
            <w:tcW w:w="48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63F744"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b/>
                <w:bCs/>
                <w:kern w:val="0"/>
                <w:lang w:eastAsia="ar-SA"/>
                <w14:ligatures w14:val="none"/>
              </w:rPr>
            </w:pPr>
            <w:r w:rsidRPr="00102DB1">
              <w:rPr>
                <w:rFonts w:ascii="Times New Roman" w:eastAsia="Times New Roman" w:hAnsi="Times New Roman" w:cs="Times New Roman"/>
                <w:b/>
                <w:bCs/>
                <w:kern w:val="0"/>
                <w:lang w:eastAsia="ar-SA"/>
                <w14:ligatures w14:val="none"/>
              </w:rPr>
              <w:t>Pristatymo adresas</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11D4AE"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b/>
                <w:bCs/>
                <w:kern w:val="0"/>
                <w:lang w:eastAsia="ar-SA"/>
                <w14:ligatures w14:val="none"/>
              </w:rPr>
            </w:pPr>
            <w:r w:rsidRPr="00102DB1">
              <w:rPr>
                <w:rFonts w:ascii="Times New Roman" w:eastAsia="Times New Roman" w:hAnsi="Times New Roman" w:cs="Times New Roman"/>
                <w:b/>
                <w:bCs/>
                <w:kern w:val="0"/>
                <w:lang w:eastAsia="ar-SA"/>
                <w14:ligatures w14:val="none"/>
              </w:rPr>
              <w:t>Poreikis</w:t>
            </w:r>
          </w:p>
        </w:tc>
      </w:tr>
      <w:tr w:rsidR="00102DB1" w:rsidRPr="00102DB1" w14:paraId="4939B946" w14:textId="77777777" w:rsidTr="00660E9D">
        <w:tc>
          <w:tcPr>
            <w:tcW w:w="831" w:type="dxa"/>
            <w:vMerge w:val="restart"/>
            <w:tcBorders>
              <w:top w:val="single" w:sz="4" w:space="0" w:color="000000"/>
              <w:left w:val="single" w:sz="4" w:space="0" w:color="000000"/>
              <w:right w:val="single" w:sz="4" w:space="0" w:color="000000"/>
            </w:tcBorders>
          </w:tcPr>
          <w:p w14:paraId="2AE4D3ED"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w:t>
            </w:r>
          </w:p>
        </w:tc>
        <w:tc>
          <w:tcPr>
            <w:tcW w:w="14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7A2F847"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kern w:val="0"/>
                <w:lang w:eastAsia="ar-SA"/>
                <w14:ligatures w14:val="none"/>
              </w:rPr>
            </w:pPr>
            <w:r w:rsidRPr="00102DB1">
              <w:rPr>
                <w:rFonts w:ascii="Times New Roman" w:eastAsia="Times New Roman" w:hAnsi="Times New Roman" w:cs="Times New Roman"/>
                <w:kern w:val="0"/>
                <w:lang w:eastAsia="ar-SA"/>
                <w14:ligatures w14:val="none"/>
              </w:rPr>
              <w:t>Panevėžio</w:t>
            </w:r>
          </w:p>
        </w:tc>
        <w:tc>
          <w:tcPr>
            <w:tcW w:w="1242" w:type="dxa"/>
            <w:tcBorders>
              <w:top w:val="single" w:sz="4" w:space="0" w:color="000000"/>
              <w:left w:val="single" w:sz="4" w:space="0" w:color="000000"/>
              <w:bottom w:val="single" w:sz="4" w:space="0" w:color="000000"/>
              <w:right w:val="single" w:sz="4" w:space="0" w:color="000000"/>
            </w:tcBorders>
          </w:tcPr>
          <w:p w14:paraId="321B72B7" w14:textId="77777777" w:rsidR="00102DB1" w:rsidRPr="00102DB1" w:rsidRDefault="00102DB1" w:rsidP="00102DB1">
            <w:pPr>
              <w:tabs>
                <w:tab w:val="left" w:pos="540"/>
                <w:tab w:val="left" w:pos="810"/>
              </w:tabs>
              <w:autoSpaceDN w:val="0"/>
              <w:spacing w:after="0" w:line="240" w:lineRule="auto"/>
              <w:jc w:val="both"/>
              <w:rPr>
                <w:rFonts w:ascii="Times New Roman" w:eastAsia="Calibri" w:hAnsi="Times New Roman" w:cs="Times New Roman"/>
                <w:kern w:val="0"/>
                <w14:ligatures w14:val="none"/>
              </w:rPr>
            </w:pPr>
            <w:r w:rsidRPr="00102DB1">
              <w:rPr>
                <w:rFonts w:ascii="Times New Roman" w:eastAsia="Calibri" w:hAnsi="Times New Roman" w:cs="Times New Roman"/>
                <w:kern w:val="0"/>
                <w14:ligatures w14:val="none"/>
              </w:rPr>
              <w:t>Panevėžio</w:t>
            </w:r>
          </w:p>
        </w:tc>
        <w:tc>
          <w:tcPr>
            <w:tcW w:w="48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0CB5CA" w14:textId="77777777" w:rsidR="00102DB1" w:rsidRPr="00102DB1" w:rsidRDefault="00102DB1" w:rsidP="00102DB1">
            <w:pPr>
              <w:tabs>
                <w:tab w:val="left" w:pos="540"/>
                <w:tab w:val="left" w:pos="810"/>
              </w:tabs>
              <w:autoSpaceDN w:val="0"/>
              <w:spacing w:after="0" w:line="240" w:lineRule="auto"/>
              <w:jc w:val="both"/>
              <w:rPr>
                <w:rFonts w:ascii="Times New Roman" w:eastAsia="Calibri" w:hAnsi="Times New Roman" w:cs="Times New Roman"/>
                <w:kern w:val="0"/>
                <w14:ligatures w14:val="none"/>
              </w:rPr>
            </w:pPr>
            <w:r w:rsidRPr="00102DB1">
              <w:rPr>
                <w:rFonts w:ascii="Times New Roman" w:eastAsia="Calibri" w:hAnsi="Times New Roman" w:cs="Times New Roman"/>
                <w:kern w:val="0"/>
                <w14:ligatures w14:val="none"/>
              </w:rPr>
              <w:t xml:space="preserve">Miško g. 2a, </w:t>
            </w:r>
            <w:proofErr w:type="spellStart"/>
            <w:r w:rsidRPr="00102DB1">
              <w:rPr>
                <w:rFonts w:ascii="Times New Roman" w:eastAsia="Calibri" w:hAnsi="Times New Roman" w:cs="Times New Roman"/>
                <w:kern w:val="0"/>
                <w14:ligatures w14:val="none"/>
              </w:rPr>
              <w:t>Šilagalio</w:t>
            </w:r>
            <w:proofErr w:type="spellEnd"/>
            <w:r w:rsidRPr="00102DB1">
              <w:rPr>
                <w:rFonts w:ascii="Times New Roman" w:eastAsia="Calibri" w:hAnsi="Times New Roman" w:cs="Times New Roman"/>
                <w:kern w:val="0"/>
                <w14:ligatures w14:val="none"/>
              </w:rPr>
              <w:t xml:space="preserve"> km. 36220 Panevėžio rajonas</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A6E206"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kern w:val="0"/>
                <w:lang w:eastAsia="ar-SA"/>
                <w14:ligatures w14:val="none"/>
              </w:rPr>
            </w:pPr>
            <w:r w:rsidRPr="00102DB1">
              <w:rPr>
                <w:rFonts w:ascii="Times New Roman" w:eastAsia="Times New Roman" w:hAnsi="Times New Roman" w:cs="Times New Roman"/>
                <w:kern w:val="0"/>
                <w:lang w:eastAsia="ar-SA"/>
                <w14:ligatures w14:val="none"/>
              </w:rPr>
              <w:t xml:space="preserve">1 </w:t>
            </w:r>
            <w:proofErr w:type="spellStart"/>
            <w:r w:rsidRPr="00102DB1">
              <w:rPr>
                <w:rFonts w:ascii="Times New Roman" w:eastAsia="Times New Roman" w:hAnsi="Times New Roman" w:cs="Times New Roman"/>
                <w:kern w:val="0"/>
                <w:lang w:eastAsia="ar-SA"/>
                <w14:ligatures w14:val="none"/>
              </w:rPr>
              <w:t>kompl</w:t>
            </w:r>
            <w:proofErr w:type="spellEnd"/>
            <w:r w:rsidRPr="00102DB1">
              <w:rPr>
                <w:rFonts w:ascii="Times New Roman" w:eastAsia="Times New Roman" w:hAnsi="Times New Roman" w:cs="Times New Roman"/>
                <w:kern w:val="0"/>
                <w:lang w:eastAsia="ar-SA"/>
                <w14:ligatures w14:val="none"/>
              </w:rPr>
              <w:t>.</w:t>
            </w:r>
          </w:p>
        </w:tc>
      </w:tr>
      <w:tr w:rsidR="00102DB1" w:rsidRPr="00102DB1" w14:paraId="79CA5F3C" w14:textId="77777777" w:rsidTr="00660E9D">
        <w:tc>
          <w:tcPr>
            <w:tcW w:w="831" w:type="dxa"/>
            <w:vMerge/>
            <w:tcBorders>
              <w:left w:val="single" w:sz="4" w:space="0" w:color="000000"/>
              <w:right w:val="single" w:sz="4" w:space="0" w:color="000000"/>
            </w:tcBorders>
          </w:tcPr>
          <w:p w14:paraId="46859C01"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kern w:val="0"/>
                <w14:ligatures w14:val="none"/>
              </w:rPr>
            </w:pPr>
          </w:p>
        </w:tc>
        <w:tc>
          <w:tcPr>
            <w:tcW w:w="14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BEA995"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kern w:val="0"/>
                <w:lang w:eastAsia="ar-SA"/>
                <w14:ligatures w14:val="none"/>
              </w:rPr>
            </w:pPr>
            <w:r w:rsidRPr="00102DB1">
              <w:rPr>
                <w:rFonts w:ascii="Times New Roman" w:eastAsia="Times New Roman" w:hAnsi="Times New Roman" w:cs="Times New Roman"/>
                <w:kern w:val="0"/>
                <w:lang w:eastAsia="ar-SA"/>
                <w14:ligatures w14:val="none"/>
              </w:rPr>
              <w:t>Kauno</w:t>
            </w:r>
          </w:p>
        </w:tc>
        <w:tc>
          <w:tcPr>
            <w:tcW w:w="1242" w:type="dxa"/>
            <w:tcBorders>
              <w:top w:val="single" w:sz="4" w:space="0" w:color="000000"/>
              <w:left w:val="single" w:sz="4" w:space="0" w:color="000000"/>
              <w:bottom w:val="single" w:sz="4" w:space="0" w:color="000000"/>
              <w:right w:val="single" w:sz="4" w:space="0" w:color="000000"/>
            </w:tcBorders>
          </w:tcPr>
          <w:p w14:paraId="437C7D17" w14:textId="77777777" w:rsidR="00102DB1" w:rsidRPr="00102DB1" w:rsidRDefault="00102DB1" w:rsidP="00102DB1">
            <w:pPr>
              <w:tabs>
                <w:tab w:val="left" w:pos="540"/>
                <w:tab w:val="left" w:pos="810"/>
              </w:tabs>
              <w:autoSpaceDN w:val="0"/>
              <w:spacing w:after="0" w:line="240" w:lineRule="auto"/>
              <w:jc w:val="both"/>
              <w:rPr>
                <w:rFonts w:ascii="Times New Roman" w:eastAsia="Calibri" w:hAnsi="Times New Roman" w:cs="Times New Roman"/>
                <w:kern w:val="0"/>
                <w14:ligatures w14:val="none"/>
              </w:rPr>
            </w:pPr>
            <w:r w:rsidRPr="00102DB1">
              <w:rPr>
                <w:rFonts w:ascii="Times New Roman" w:eastAsia="Calibri" w:hAnsi="Times New Roman" w:cs="Times New Roman"/>
                <w:kern w:val="0"/>
                <w14:ligatures w14:val="none"/>
              </w:rPr>
              <w:t>Prienų</w:t>
            </w:r>
          </w:p>
        </w:tc>
        <w:tc>
          <w:tcPr>
            <w:tcW w:w="48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D7AB88" w14:textId="77777777" w:rsidR="00102DB1" w:rsidRPr="00102DB1" w:rsidRDefault="00102DB1" w:rsidP="00102DB1">
            <w:pPr>
              <w:tabs>
                <w:tab w:val="left" w:pos="540"/>
                <w:tab w:val="left" w:pos="810"/>
              </w:tabs>
              <w:autoSpaceDN w:val="0"/>
              <w:spacing w:after="0" w:line="240" w:lineRule="auto"/>
              <w:jc w:val="both"/>
              <w:rPr>
                <w:rFonts w:ascii="Times New Roman" w:eastAsia="Calibri" w:hAnsi="Times New Roman" w:cs="Times New Roman"/>
                <w:kern w:val="0"/>
                <w14:ligatures w14:val="none"/>
              </w:rPr>
            </w:pPr>
            <w:r w:rsidRPr="00102DB1">
              <w:rPr>
                <w:rFonts w:ascii="Times New Roman" w:eastAsia="Calibri" w:hAnsi="Times New Roman" w:cs="Times New Roman"/>
                <w:kern w:val="0"/>
                <w14:ligatures w14:val="none"/>
              </w:rPr>
              <w:t>J. Basanavičiaus g. 47, 59152 Prienai</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DC4186"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kern w:val="0"/>
                <w:lang w:eastAsia="ar-SA"/>
                <w14:ligatures w14:val="none"/>
              </w:rPr>
            </w:pPr>
            <w:r w:rsidRPr="00102DB1">
              <w:rPr>
                <w:rFonts w:ascii="Times New Roman" w:eastAsia="Times New Roman" w:hAnsi="Times New Roman" w:cs="Times New Roman"/>
                <w:kern w:val="0"/>
                <w:lang w:eastAsia="ar-SA"/>
                <w14:ligatures w14:val="none"/>
              </w:rPr>
              <w:t xml:space="preserve">1 </w:t>
            </w:r>
            <w:proofErr w:type="spellStart"/>
            <w:r w:rsidRPr="00102DB1">
              <w:rPr>
                <w:rFonts w:ascii="Times New Roman" w:eastAsia="Times New Roman" w:hAnsi="Times New Roman" w:cs="Times New Roman"/>
                <w:kern w:val="0"/>
                <w:lang w:eastAsia="ar-SA"/>
                <w14:ligatures w14:val="none"/>
              </w:rPr>
              <w:t>kompl</w:t>
            </w:r>
            <w:proofErr w:type="spellEnd"/>
            <w:r w:rsidRPr="00102DB1">
              <w:rPr>
                <w:rFonts w:ascii="Times New Roman" w:eastAsia="Times New Roman" w:hAnsi="Times New Roman" w:cs="Times New Roman"/>
                <w:kern w:val="0"/>
                <w:lang w:eastAsia="ar-SA"/>
                <w14:ligatures w14:val="none"/>
              </w:rPr>
              <w:t>.</w:t>
            </w:r>
          </w:p>
        </w:tc>
      </w:tr>
      <w:tr w:rsidR="00102DB1" w:rsidRPr="00102DB1" w14:paraId="680A633B" w14:textId="77777777" w:rsidTr="00660E9D">
        <w:tc>
          <w:tcPr>
            <w:tcW w:w="831" w:type="dxa"/>
            <w:vMerge/>
            <w:tcBorders>
              <w:left w:val="single" w:sz="4" w:space="0" w:color="000000"/>
              <w:right w:val="single" w:sz="4" w:space="0" w:color="000000"/>
            </w:tcBorders>
          </w:tcPr>
          <w:p w14:paraId="63B46B6C"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kern w:val="0"/>
                <w14:ligatures w14:val="none"/>
              </w:rPr>
            </w:pPr>
          </w:p>
        </w:tc>
        <w:tc>
          <w:tcPr>
            <w:tcW w:w="14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89EAEC"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kern w:val="0"/>
                <w:lang w:eastAsia="ar-SA"/>
                <w14:ligatures w14:val="none"/>
              </w:rPr>
            </w:pPr>
            <w:r w:rsidRPr="00102DB1">
              <w:rPr>
                <w:rFonts w:ascii="Times New Roman" w:eastAsia="Times New Roman" w:hAnsi="Times New Roman" w:cs="Times New Roman"/>
                <w:kern w:val="0"/>
                <w:lang w:eastAsia="ar-SA"/>
                <w14:ligatures w14:val="none"/>
              </w:rPr>
              <w:t>Kretingos</w:t>
            </w:r>
          </w:p>
        </w:tc>
        <w:tc>
          <w:tcPr>
            <w:tcW w:w="1242" w:type="dxa"/>
            <w:tcBorders>
              <w:top w:val="single" w:sz="4" w:space="0" w:color="000000"/>
              <w:left w:val="single" w:sz="4" w:space="0" w:color="000000"/>
              <w:bottom w:val="single" w:sz="4" w:space="0" w:color="000000"/>
              <w:right w:val="single" w:sz="4" w:space="0" w:color="000000"/>
            </w:tcBorders>
          </w:tcPr>
          <w:p w14:paraId="15062DAA" w14:textId="77777777" w:rsidR="00102DB1" w:rsidRPr="00102DB1" w:rsidRDefault="00102DB1" w:rsidP="00102DB1">
            <w:pPr>
              <w:tabs>
                <w:tab w:val="left" w:pos="540"/>
                <w:tab w:val="left" w:pos="810"/>
              </w:tabs>
              <w:autoSpaceDN w:val="0"/>
              <w:spacing w:after="0" w:line="240" w:lineRule="auto"/>
              <w:jc w:val="both"/>
              <w:rPr>
                <w:rFonts w:ascii="Times New Roman" w:eastAsia="Calibri" w:hAnsi="Times New Roman" w:cs="Times New Roman"/>
                <w:kern w:val="0"/>
                <w14:ligatures w14:val="none"/>
              </w:rPr>
            </w:pPr>
            <w:r w:rsidRPr="00102DB1">
              <w:rPr>
                <w:rFonts w:ascii="Times New Roman" w:eastAsia="Calibri" w:hAnsi="Times New Roman" w:cs="Times New Roman"/>
                <w:kern w:val="0"/>
                <w14:ligatures w14:val="none"/>
              </w:rPr>
              <w:t>Kretingos</w:t>
            </w:r>
          </w:p>
        </w:tc>
        <w:tc>
          <w:tcPr>
            <w:tcW w:w="48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1282A4" w14:textId="77777777" w:rsidR="00102DB1" w:rsidRPr="00102DB1" w:rsidRDefault="00102DB1" w:rsidP="00102DB1">
            <w:pPr>
              <w:tabs>
                <w:tab w:val="left" w:pos="540"/>
                <w:tab w:val="left" w:pos="810"/>
              </w:tabs>
              <w:autoSpaceDN w:val="0"/>
              <w:spacing w:after="0" w:line="240" w:lineRule="auto"/>
              <w:jc w:val="both"/>
              <w:rPr>
                <w:rFonts w:ascii="Times New Roman" w:eastAsia="Calibri" w:hAnsi="Times New Roman" w:cs="Times New Roman"/>
                <w:kern w:val="0"/>
                <w14:ligatures w14:val="none"/>
              </w:rPr>
            </w:pPr>
            <w:r w:rsidRPr="00102DB1">
              <w:rPr>
                <w:rFonts w:ascii="Times New Roman" w:eastAsia="Calibri" w:hAnsi="Times New Roman" w:cs="Times New Roman"/>
                <w:kern w:val="0"/>
                <w14:ligatures w14:val="none"/>
              </w:rPr>
              <w:t>Vytauto g. 112, 97133 Kretinga</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2A83AD"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kern w:val="0"/>
                <w:lang w:eastAsia="ar-SA"/>
                <w14:ligatures w14:val="none"/>
              </w:rPr>
            </w:pPr>
            <w:r w:rsidRPr="00102DB1">
              <w:rPr>
                <w:rFonts w:ascii="Times New Roman" w:eastAsia="Times New Roman" w:hAnsi="Times New Roman" w:cs="Times New Roman"/>
                <w:kern w:val="0"/>
                <w:lang w:eastAsia="ar-SA"/>
                <w14:ligatures w14:val="none"/>
              </w:rPr>
              <w:t xml:space="preserve">1 </w:t>
            </w:r>
            <w:proofErr w:type="spellStart"/>
            <w:r w:rsidRPr="00102DB1">
              <w:rPr>
                <w:rFonts w:ascii="Times New Roman" w:eastAsia="Times New Roman" w:hAnsi="Times New Roman" w:cs="Times New Roman"/>
                <w:kern w:val="0"/>
                <w:lang w:eastAsia="ar-SA"/>
                <w14:ligatures w14:val="none"/>
              </w:rPr>
              <w:t>kompl</w:t>
            </w:r>
            <w:proofErr w:type="spellEnd"/>
            <w:r w:rsidRPr="00102DB1">
              <w:rPr>
                <w:rFonts w:ascii="Times New Roman" w:eastAsia="Times New Roman" w:hAnsi="Times New Roman" w:cs="Times New Roman"/>
                <w:kern w:val="0"/>
                <w:lang w:eastAsia="ar-SA"/>
                <w14:ligatures w14:val="none"/>
              </w:rPr>
              <w:t>.</w:t>
            </w:r>
          </w:p>
        </w:tc>
      </w:tr>
      <w:tr w:rsidR="00102DB1" w:rsidRPr="00102DB1" w14:paraId="44B10A11" w14:textId="77777777" w:rsidTr="00660E9D">
        <w:tc>
          <w:tcPr>
            <w:tcW w:w="831" w:type="dxa"/>
            <w:vMerge/>
            <w:tcBorders>
              <w:left w:val="single" w:sz="4" w:space="0" w:color="000000"/>
              <w:bottom w:val="single" w:sz="4" w:space="0" w:color="000000"/>
              <w:right w:val="single" w:sz="4" w:space="0" w:color="000000"/>
            </w:tcBorders>
          </w:tcPr>
          <w:p w14:paraId="718DB109"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kern w:val="0"/>
                <w14:ligatures w14:val="none"/>
              </w:rPr>
            </w:pPr>
          </w:p>
        </w:tc>
        <w:tc>
          <w:tcPr>
            <w:tcW w:w="14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CDA7F8"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kern w:val="0"/>
                <w:lang w:eastAsia="ar-SA"/>
                <w14:ligatures w14:val="none"/>
              </w:rPr>
            </w:pPr>
            <w:r w:rsidRPr="00102DB1">
              <w:rPr>
                <w:rFonts w:ascii="Times New Roman" w:eastAsia="Times New Roman" w:hAnsi="Times New Roman" w:cs="Times New Roman"/>
                <w:kern w:val="0"/>
                <w:lang w:eastAsia="ar-SA"/>
                <w14:ligatures w14:val="none"/>
              </w:rPr>
              <w:t>Raseinių</w:t>
            </w:r>
          </w:p>
        </w:tc>
        <w:tc>
          <w:tcPr>
            <w:tcW w:w="1242" w:type="dxa"/>
            <w:tcBorders>
              <w:top w:val="single" w:sz="4" w:space="0" w:color="000000"/>
              <w:left w:val="single" w:sz="4" w:space="0" w:color="000000"/>
              <w:bottom w:val="single" w:sz="4" w:space="0" w:color="000000"/>
              <w:right w:val="single" w:sz="4" w:space="0" w:color="000000"/>
            </w:tcBorders>
          </w:tcPr>
          <w:p w14:paraId="63B1BF1E" w14:textId="77777777" w:rsidR="00102DB1" w:rsidRPr="00102DB1" w:rsidRDefault="00102DB1" w:rsidP="00102DB1">
            <w:pPr>
              <w:tabs>
                <w:tab w:val="left" w:pos="540"/>
                <w:tab w:val="left" w:pos="810"/>
              </w:tabs>
              <w:autoSpaceDN w:val="0"/>
              <w:spacing w:after="0" w:line="240" w:lineRule="auto"/>
              <w:jc w:val="both"/>
              <w:rPr>
                <w:rFonts w:ascii="Times New Roman" w:eastAsia="Calibri" w:hAnsi="Times New Roman" w:cs="Times New Roman"/>
                <w:kern w:val="0"/>
                <w14:ligatures w14:val="none"/>
              </w:rPr>
            </w:pPr>
            <w:r w:rsidRPr="00102DB1">
              <w:rPr>
                <w:rFonts w:ascii="Times New Roman" w:eastAsia="Calibri" w:hAnsi="Times New Roman" w:cs="Times New Roman"/>
                <w:kern w:val="0"/>
                <w14:ligatures w14:val="none"/>
              </w:rPr>
              <w:t>Kelmės</w:t>
            </w:r>
          </w:p>
        </w:tc>
        <w:tc>
          <w:tcPr>
            <w:tcW w:w="48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4FDBC90" w14:textId="77777777" w:rsidR="00102DB1" w:rsidRPr="00102DB1" w:rsidRDefault="00102DB1" w:rsidP="00102DB1">
            <w:pPr>
              <w:tabs>
                <w:tab w:val="left" w:pos="540"/>
                <w:tab w:val="left" w:pos="810"/>
              </w:tabs>
              <w:autoSpaceDN w:val="0"/>
              <w:spacing w:after="0" w:line="240" w:lineRule="auto"/>
              <w:jc w:val="both"/>
              <w:rPr>
                <w:rFonts w:ascii="Times New Roman" w:eastAsia="Calibri" w:hAnsi="Times New Roman" w:cs="Times New Roman"/>
                <w:kern w:val="0"/>
                <w14:ligatures w14:val="none"/>
              </w:rPr>
            </w:pPr>
            <w:r w:rsidRPr="00102DB1">
              <w:rPr>
                <w:rFonts w:ascii="Times New Roman" w:eastAsia="Calibri" w:hAnsi="Times New Roman" w:cs="Times New Roman"/>
                <w:color w:val="000000"/>
                <w:kern w:val="0"/>
                <w:lang w:eastAsia="lt-LT"/>
                <w14:ligatures w14:val="none"/>
              </w:rPr>
              <w:t>Raseinių g. 70, 86188 Kelmė</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37B1EA"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kern w:val="0"/>
                <w:lang w:eastAsia="ar-SA"/>
                <w14:ligatures w14:val="none"/>
              </w:rPr>
            </w:pPr>
            <w:r w:rsidRPr="00102DB1">
              <w:rPr>
                <w:rFonts w:ascii="Times New Roman" w:eastAsia="Times New Roman" w:hAnsi="Times New Roman" w:cs="Times New Roman"/>
                <w:kern w:val="0"/>
                <w:lang w:eastAsia="ar-SA"/>
                <w14:ligatures w14:val="none"/>
              </w:rPr>
              <w:t xml:space="preserve">1 </w:t>
            </w:r>
            <w:proofErr w:type="spellStart"/>
            <w:r w:rsidRPr="00102DB1">
              <w:rPr>
                <w:rFonts w:ascii="Times New Roman" w:eastAsia="Times New Roman" w:hAnsi="Times New Roman" w:cs="Times New Roman"/>
                <w:kern w:val="0"/>
                <w:lang w:eastAsia="ar-SA"/>
                <w14:ligatures w14:val="none"/>
              </w:rPr>
              <w:t>kompl</w:t>
            </w:r>
            <w:proofErr w:type="spellEnd"/>
            <w:r w:rsidRPr="00102DB1">
              <w:rPr>
                <w:rFonts w:ascii="Times New Roman" w:eastAsia="Times New Roman" w:hAnsi="Times New Roman" w:cs="Times New Roman"/>
                <w:kern w:val="0"/>
                <w:lang w:eastAsia="ar-SA"/>
                <w14:ligatures w14:val="none"/>
              </w:rPr>
              <w:t>.</w:t>
            </w:r>
          </w:p>
        </w:tc>
      </w:tr>
      <w:tr w:rsidR="00102DB1" w:rsidRPr="00102DB1" w14:paraId="0BB82E24" w14:textId="77777777" w:rsidTr="00660E9D">
        <w:tc>
          <w:tcPr>
            <w:tcW w:w="831" w:type="dxa"/>
            <w:tcBorders>
              <w:top w:val="single" w:sz="4" w:space="0" w:color="000000"/>
              <w:left w:val="single" w:sz="4" w:space="0" w:color="000000"/>
              <w:bottom w:val="single" w:sz="4" w:space="0" w:color="000000"/>
              <w:right w:val="single" w:sz="4" w:space="0" w:color="000000"/>
            </w:tcBorders>
          </w:tcPr>
          <w:p w14:paraId="56DC0085"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2</w:t>
            </w:r>
          </w:p>
        </w:tc>
        <w:tc>
          <w:tcPr>
            <w:tcW w:w="14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0CE00F"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kern w:val="0"/>
                <w:lang w:eastAsia="ar-SA"/>
                <w14:ligatures w14:val="none"/>
              </w:rPr>
            </w:pPr>
            <w:r w:rsidRPr="00102DB1">
              <w:rPr>
                <w:rFonts w:ascii="Times New Roman" w:eastAsia="Times New Roman" w:hAnsi="Times New Roman" w:cs="Times New Roman"/>
                <w:kern w:val="0"/>
                <w:lang w:eastAsia="ar-SA"/>
                <w14:ligatures w14:val="none"/>
              </w:rPr>
              <w:t>Klaipėdos</w:t>
            </w:r>
          </w:p>
        </w:tc>
        <w:tc>
          <w:tcPr>
            <w:tcW w:w="1242" w:type="dxa"/>
            <w:tcBorders>
              <w:top w:val="single" w:sz="4" w:space="0" w:color="000000"/>
              <w:left w:val="single" w:sz="4" w:space="0" w:color="000000"/>
              <w:bottom w:val="single" w:sz="4" w:space="0" w:color="000000"/>
              <w:right w:val="single" w:sz="4" w:space="0" w:color="000000"/>
            </w:tcBorders>
          </w:tcPr>
          <w:p w14:paraId="75FC6EF2" w14:textId="77777777" w:rsidR="00102DB1" w:rsidRPr="00102DB1" w:rsidRDefault="00102DB1" w:rsidP="00102DB1">
            <w:pPr>
              <w:tabs>
                <w:tab w:val="left" w:pos="540"/>
                <w:tab w:val="left" w:pos="810"/>
              </w:tabs>
              <w:autoSpaceDN w:val="0"/>
              <w:spacing w:after="0" w:line="240" w:lineRule="auto"/>
              <w:jc w:val="both"/>
              <w:rPr>
                <w:rFonts w:ascii="Times New Roman" w:eastAsia="Calibri" w:hAnsi="Times New Roman" w:cs="Times New Roman"/>
                <w:kern w:val="0"/>
                <w14:ligatures w14:val="none"/>
              </w:rPr>
            </w:pPr>
            <w:r w:rsidRPr="00102DB1">
              <w:rPr>
                <w:rFonts w:ascii="Times New Roman" w:eastAsia="Calibri" w:hAnsi="Times New Roman" w:cs="Times New Roman"/>
                <w:kern w:val="0"/>
                <w14:ligatures w14:val="none"/>
              </w:rPr>
              <w:t>Klaipėdos</w:t>
            </w:r>
          </w:p>
        </w:tc>
        <w:tc>
          <w:tcPr>
            <w:tcW w:w="48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392F66" w14:textId="77777777" w:rsidR="00102DB1" w:rsidRPr="00102DB1" w:rsidRDefault="00102DB1" w:rsidP="00102DB1">
            <w:pPr>
              <w:tabs>
                <w:tab w:val="left" w:pos="540"/>
                <w:tab w:val="left" w:pos="810"/>
              </w:tabs>
              <w:autoSpaceDN w:val="0"/>
              <w:spacing w:after="0" w:line="240" w:lineRule="auto"/>
              <w:jc w:val="both"/>
              <w:rPr>
                <w:rFonts w:ascii="Times New Roman" w:eastAsia="Calibri" w:hAnsi="Times New Roman" w:cs="Times New Roman"/>
                <w:kern w:val="0"/>
                <w14:ligatures w14:val="none"/>
              </w:rPr>
            </w:pPr>
            <w:r w:rsidRPr="00102DB1">
              <w:rPr>
                <w:rFonts w:ascii="Times New Roman" w:eastAsia="Calibri" w:hAnsi="Times New Roman" w:cs="Times New Roman"/>
                <w:kern w:val="0"/>
                <w14:ligatures w14:val="none"/>
              </w:rPr>
              <w:t xml:space="preserve">Gamyklos g. 3, 96153 Gargždai </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DC5510"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kern w:val="0"/>
                <w:lang w:eastAsia="ar-SA"/>
                <w14:ligatures w14:val="none"/>
              </w:rPr>
            </w:pPr>
            <w:r w:rsidRPr="00102DB1">
              <w:rPr>
                <w:rFonts w:ascii="Times New Roman" w:eastAsia="Times New Roman" w:hAnsi="Times New Roman" w:cs="Times New Roman"/>
                <w:kern w:val="0"/>
                <w:lang w:eastAsia="ar-SA"/>
                <w14:ligatures w14:val="none"/>
              </w:rPr>
              <w:t xml:space="preserve">1 </w:t>
            </w:r>
            <w:proofErr w:type="spellStart"/>
            <w:r w:rsidRPr="00102DB1">
              <w:rPr>
                <w:rFonts w:ascii="Times New Roman" w:eastAsia="Times New Roman" w:hAnsi="Times New Roman" w:cs="Times New Roman"/>
                <w:kern w:val="0"/>
                <w:lang w:eastAsia="ar-SA"/>
                <w14:ligatures w14:val="none"/>
              </w:rPr>
              <w:t>kompl</w:t>
            </w:r>
            <w:proofErr w:type="spellEnd"/>
            <w:r w:rsidRPr="00102DB1">
              <w:rPr>
                <w:rFonts w:ascii="Times New Roman" w:eastAsia="Times New Roman" w:hAnsi="Times New Roman" w:cs="Times New Roman"/>
                <w:kern w:val="0"/>
                <w:lang w:eastAsia="ar-SA"/>
                <w14:ligatures w14:val="none"/>
              </w:rPr>
              <w:t>.</w:t>
            </w:r>
          </w:p>
        </w:tc>
      </w:tr>
      <w:tr w:rsidR="00102DB1" w:rsidRPr="00102DB1" w14:paraId="00B2E43C" w14:textId="77777777" w:rsidTr="00660E9D">
        <w:tc>
          <w:tcPr>
            <w:tcW w:w="831" w:type="dxa"/>
            <w:vMerge w:val="restart"/>
            <w:tcBorders>
              <w:top w:val="single" w:sz="4" w:space="0" w:color="000000"/>
              <w:left w:val="single" w:sz="4" w:space="0" w:color="000000"/>
              <w:right w:val="single" w:sz="4" w:space="0" w:color="000000"/>
            </w:tcBorders>
          </w:tcPr>
          <w:p w14:paraId="33CEE110"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3</w:t>
            </w:r>
          </w:p>
        </w:tc>
        <w:tc>
          <w:tcPr>
            <w:tcW w:w="14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29CEF51"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kern w:val="0"/>
                <w:lang w:eastAsia="ar-SA"/>
                <w14:ligatures w14:val="none"/>
              </w:rPr>
            </w:pPr>
            <w:r w:rsidRPr="00102DB1">
              <w:rPr>
                <w:rFonts w:ascii="Times New Roman" w:eastAsia="Times New Roman" w:hAnsi="Times New Roman" w:cs="Times New Roman"/>
                <w:kern w:val="0"/>
                <w:lang w:eastAsia="ar-SA"/>
                <w14:ligatures w14:val="none"/>
              </w:rPr>
              <w:t>Raseinių</w:t>
            </w:r>
          </w:p>
        </w:tc>
        <w:tc>
          <w:tcPr>
            <w:tcW w:w="1242" w:type="dxa"/>
            <w:tcBorders>
              <w:top w:val="single" w:sz="4" w:space="0" w:color="000000"/>
              <w:left w:val="single" w:sz="4" w:space="0" w:color="000000"/>
              <w:bottom w:val="single" w:sz="4" w:space="0" w:color="000000"/>
              <w:right w:val="single" w:sz="4" w:space="0" w:color="000000"/>
            </w:tcBorders>
          </w:tcPr>
          <w:p w14:paraId="7995BB5B" w14:textId="77777777" w:rsidR="00102DB1" w:rsidRPr="00102DB1" w:rsidRDefault="00102DB1" w:rsidP="00102DB1">
            <w:pPr>
              <w:tabs>
                <w:tab w:val="left" w:pos="540"/>
                <w:tab w:val="left" w:pos="810"/>
              </w:tabs>
              <w:autoSpaceDN w:val="0"/>
              <w:spacing w:after="0" w:line="240" w:lineRule="auto"/>
              <w:jc w:val="both"/>
              <w:rPr>
                <w:rFonts w:ascii="Times New Roman" w:eastAsia="Calibri" w:hAnsi="Times New Roman" w:cs="Times New Roman"/>
                <w:kern w:val="0"/>
                <w14:ligatures w14:val="none"/>
              </w:rPr>
            </w:pPr>
            <w:r w:rsidRPr="00102DB1">
              <w:rPr>
                <w:rFonts w:ascii="Times New Roman" w:eastAsia="Calibri" w:hAnsi="Times New Roman" w:cs="Times New Roman"/>
                <w:kern w:val="0"/>
                <w14:ligatures w14:val="none"/>
              </w:rPr>
              <w:t>Ariogalos</w:t>
            </w:r>
          </w:p>
        </w:tc>
        <w:tc>
          <w:tcPr>
            <w:tcW w:w="48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419676" w14:textId="77777777" w:rsidR="00102DB1" w:rsidRPr="00102DB1" w:rsidRDefault="00102DB1" w:rsidP="00102DB1">
            <w:pPr>
              <w:tabs>
                <w:tab w:val="left" w:pos="540"/>
                <w:tab w:val="left" w:pos="810"/>
              </w:tabs>
              <w:autoSpaceDN w:val="0"/>
              <w:spacing w:after="0" w:line="240" w:lineRule="auto"/>
              <w:jc w:val="both"/>
              <w:rPr>
                <w:rFonts w:ascii="Times New Roman" w:eastAsia="Calibri" w:hAnsi="Times New Roman" w:cs="Times New Roman"/>
                <w:kern w:val="0"/>
                <w14:ligatures w14:val="none"/>
              </w:rPr>
            </w:pPr>
            <w:r w:rsidRPr="00102DB1">
              <w:rPr>
                <w:rFonts w:ascii="Times New Roman" w:eastAsia="Calibri" w:hAnsi="Times New Roman" w:cs="Times New Roman"/>
                <w:kern w:val="0"/>
                <w14:ligatures w14:val="none"/>
              </w:rPr>
              <w:t xml:space="preserve">Dubysos g. 48, 60246 </w:t>
            </w:r>
            <w:proofErr w:type="spellStart"/>
            <w:r w:rsidRPr="00102DB1">
              <w:rPr>
                <w:rFonts w:ascii="Times New Roman" w:eastAsia="Calibri" w:hAnsi="Times New Roman" w:cs="Times New Roman"/>
                <w:kern w:val="0"/>
                <w14:ligatures w14:val="none"/>
              </w:rPr>
              <w:t>Gėluvos</w:t>
            </w:r>
            <w:proofErr w:type="spellEnd"/>
            <w:r w:rsidRPr="00102DB1">
              <w:rPr>
                <w:rFonts w:ascii="Times New Roman" w:eastAsia="Calibri" w:hAnsi="Times New Roman" w:cs="Times New Roman"/>
                <w:kern w:val="0"/>
                <w14:ligatures w14:val="none"/>
              </w:rPr>
              <w:t xml:space="preserve"> km. Raseinių rajonas</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35DED8"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kern w:val="0"/>
                <w:lang w:eastAsia="ar-SA"/>
                <w14:ligatures w14:val="none"/>
              </w:rPr>
            </w:pPr>
            <w:r w:rsidRPr="00102DB1">
              <w:rPr>
                <w:rFonts w:ascii="Times New Roman" w:eastAsia="Times New Roman" w:hAnsi="Times New Roman" w:cs="Times New Roman"/>
                <w:kern w:val="0"/>
                <w:lang w:eastAsia="ar-SA"/>
                <w14:ligatures w14:val="none"/>
              </w:rPr>
              <w:t xml:space="preserve">1 </w:t>
            </w:r>
            <w:proofErr w:type="spellStart"/>
            <w:r w:rsidRPr="00102DB1">
              <w:rPr>
                <w:rFonts w:ascii="Times New Roman" w:eastAsia="Times New Roman" w:hAnsi="Times New Roman" w:cs="Times New Roman"/>
                <w:kern w:val="0"/>
                <w:lang w:eastAsia="ar-SA"/>
                <w14:ligatures w14:val="none"/>
              </w:rPr>
              <w:t>kompl</w:t>
            </w:r>
            <w:proofErr w:type="spellEnd"/>
            <w:r w:rsidRPr="00102DB1">
              <w:rPr>
                <w:rFonts w:ascii="Times New Roman" w:eastAsia="Times New Roman" w:hAnsi="Times New Roman" w:cs="Times New Roman"/>
                <w:kern w:val="0"/>
                <w:lang w:eastAsia="ar-SA"/>
                <w14:ligatures w14:val="none"/>
              </w:rPr>
              <w:t>.</w:t>
            </w:r>
          </w:p>
        </w:tc>
      </w:tr>
      <w:tr w:rsidR="00102DB1" w:rsidRPr="00102DB1" w14:paraId="45AB5739" w14:textId="77777777" w:rsidTr="00660E9D">
        <w:tc>
          <w:tcPr>
            <w:tcW w:w="831" w:type="dxa"/>
            <w:vMerge/>
            <w:tcBorders>
              <w:left w:val="single" w:sz="4" w:space="0" w:color="000000"/>
              <w:right w:val="single" w:sz="4" w:space="0" w:color="000000"/>
            </w:tcBorders>
          </w:tcPr>
          <w:p w14:paraId="69EA728A"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kern w:val="0"/>
                <w14:ligatures w14:val="none"/>
              </w:rPr>
            </w:pPr>
          </w:p>
        </w:tc>
        <w:tc>
          <w:tcPr>
            <w:tcW w:w="14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39006F"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kern w:val="0"/>
                <w:lang w:eastAsia="ar-SA"/>
                <w14:ligatures w14:val="none"/>
              </w:rPr>
            </w:pPr>
            <w:r w:rsidRPr="00102DB1">
              <w:rPr>
                <w:rFonts w:ascii="Times New Roman" w:eastAsia="Times New Roman" w:hAnsi="Times New Roman" w:cs="Times New Roman"/>
                <w:kern w:val="0"/>
                <w:lang w:eastAsia="ar-SA"/>
                <w14:ligatures w14:val="none"/>
              </w:rPr>
              <w:t>Marijampolės</w:t>
            </w:r>
          </w:p>
        </w:tc>
        <w:tc>
          <w:tcPr>
            <w:tcW w:w="1242" w:type="dxa"/>
            <w:tcBorders>
              <w:top w:val="single" w:sz="4" w:space="0" w:color="000000"/>
              <w:left w:val="single" w:sz="4" w:space="0" w:color="000000"/>
              <w:bottom w:val="single" w:sz="4" w:space="0" w:color="000000"/>
              <w:right w:val="single" w:sz="4" w:space="0" w:color="000000"/>
            </w:tcBorders>
          </w:tcPr>
          <w:p w14:paraId="3FD281A2" w14:textId="77777777" w:rsidR="00102DB1" w:rsidRPr="00102DB1" w:rsidRDefault="00102DB1" w:rsidP="00102DB1">
            <w:pPr>
              <w:tabs>
                <w:tab w:val="left" w:pos="540"/>
                <w:tab w:val="left" w:pos="810"/>
              </w:tabs>
              <w:autoSpaceDN w:val="0"/>
              <w:spacing w:after="0" w:line="240" w:lineRule="auto"/>
              <w:jc w:val="both"/>
              <w:rPr>
                <w:rFonts w:ascii="Times New Roman" w:eastAsia="Calibri" w:hAnsi="Times New Roman" w:cs="Times New Roman"/>
                <w:kern w:val="0"/>
                <w14:ligatures w14:val="none"/>
              </w:rPr>
            </w:pPr>
            <w:r w:rsidRPr="00102DB1">
              <w:rPr>
                <w:rFonts w:ascii="Times New Roman" w:eastAsia="Calibri" w:hAnsi="Times New Roman" w:cs="Times New Roman"/>
                <w:kern w:val="0"/>
                <w14:ligatures w14:val="none"/>
              </w:rPr>
              <w:t>Marijampolės</w:t>
            </w:r>
          </w:p>
        </w:tc>
        <w:tc>
          <w:tcPr>
            <w:tcW w:w="48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C3FF7E" w14:textId="77777777" w:rsidR="00102DB1" w:rsidRPr="00102DB1" w:rsidRDefault="00102DB1" w:rsidP="00102DB1">
            <w:pPr>
              <w:tabs>
                <w:tab w:val="left" w:pos="540"/>
                <w:tab w:val="left" w:pos="810"/>
              </w:tabs>
              <w:autoSpaceDN w:val="0"/>
              <w:spacing w:after="0" w:line="240" w:lineRule="auto"/>
              <w:jc w:val="both"/>
              <w:rPr>
                <w:rFonts w:ascii="Times New Roman" w:eastAsia="Calibri" w:hAnsi="Times New Roman" w:cs="Times New Roman"/>
                <w:kern w:val="0"/>
                <w14:ligatures w14:val="none"/>
              </w:rPr>
            </w:pPr>
            <w:r w:rsidRPr="00102DB1">
              <w:rPr>
                <w:rFonts w:ascii="Times New Roman" w:eastAsia="Calibri" w:hAnsi="Times New Roman" w:cs="Times New Roman"/>
                <w:kern w:val="0"/>
                <w14:ligatures w14:val="none"/>
              </w:rPr>
              <w:t>Gamyklų g. 12, 68108 Marijampolė</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F2D3DDF"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kern w:val="0"/>
                <w:lang w:eastAsia="ar-SA"/>
                <w14:ligatures w14:val="none"/>
              </w:rPr>
            </w:pPr>
            <w:r w:rsidRPr="00102DB1">
              <w:rPr>
                <w:rFonts w:ascii="Times New Roman" w:eastAsia="Times New Roman" w:hAnsi="Times New Roman" w:cs="Times New Roman"/>
                <w:kern w:val="0"/>
                <w:lang w:eastAsia="ar-SA"/>
                <w14:ligatures w14:val="none"/>
              </w:rPr>
              <w:t xml:space="preserve">1 </w:t>
            </w:r>
            <w:proofErr w:type="spellStart"/>
            <w:r w:rsidRPr="00102DB1">
              <w:rPr>
                <w:rFonts w:ascii="Times New Roman" w:eastAsia="Times New Roman" w:hAnsi="Times New Roman" w:cs="Times New Roman"/>
                <w:kern w:val="0"/>
                <w:lang w:eastAsia="ar-SA"/>
                <w14:ligatures w14:val="none"/>
              </w:rPr>
              <w:t>kompl</w:t>
            </w:r>
            <w:proofErr w:type="spellEnd"/>
            <w:r w:rsidRPr="00102DB1">
              <w:rPr>
                <w:rFonts w:ascii="Times New Roman" w:eastAsia="Times New Roman" w:hAnsi="Times New Roman" w:cs="Times New Roman"/>
                <w:kern w:val="0"/>
                <w:lang w:eastAsia="ar-SA"/>
                <w14:ligatures w14:val="none"/>
              </w:rPr>
              <w:t>.</w:t>
            </w:r>
          </w:p>
        </w:tc>
      </w:tr>
      <w:tr w:rsidR="00102DB1" w:rsidRPr="00102DB1" w14:paraId="5A9C13C2" w14:textId="77777777" w:rsidTr="00660E9D">
        <w:tc>
          <w:tcPr>
            <w:tcW w:w="831" w:type="dxa"/>
            <w:vMerge/>
            <w:tcBorders>
              <w:left w:val="single" w:sz="4" w:space="0" w:color="000000"/>
              <w:right w:val="single" w:sz="4" w:space="0" w:color="000000"/>
            </w:tcBorders>
          </w:tcPr>
          <w:p w14:paraId="593DFCEC"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kern w:val="0"/>
                <w14:ligatures w14:val="none"/>
              </w:rPr>
            </w:pPr>
          </w:p>
        </w:tc>
        <w:tc>
          <w:tcPr>
            <w:tcW w:w="14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1CD40F"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kern w:val="0"/>
                <w:lang w:eastAsia="ar-SA"/>
                <w14:ligatures w14:val="none"/>
              </w:rPr>
            </w:pPr>
            <w:r w:rsidRPr="00102DB1">
              <w:rPr>
                <w:rFonts w:ascii="Times New Roman" w:eastAsia="Times New Roman" w:hAnsi="Times New Roman" w:cs="Times New Roman"/>
                <w:kern w:val="0"/>
                <w:lang w:eastAsia="ar-SA"/>
                <w14:ligatures w14:val="none"/>
              </w:rPr>
              <w:t xml:space="preserve">Jonavos </w:t>
            </w:r>
          </w:p>
        </w:tc>
        <w:tc>
          <w:tcPr>
            <w:tcW w:w="1242" w:type="dxa"/>
            <w:tcBorders>
              <w:top w:val="single" w:sz="4" w:space="0" w:color="000000"/>
              <w:left w:val="single" w:sz="4" w:space="0" w:color="000000"/>
              <w:bottom w:val="single" w:sz="4" w:space="0" w:color="000000"/>
              <w:right w:val="single" w:sz="4" w:space="0" w:color="000000"/>
            </w:tcBorders>
          </w:tcPr>
          <w:p w14:paraId="7F00139E" w14:textId="77777777" w:rsidR="00102DB1" w:rsidRPr="00102DB1" w:rsidRDefault="00102DB1" w:rsidP="00102DB1">
            <w:pPr>
              <w:tabs>
                <w:tab w:val="left" w:pos="540"/>
                <w:tab w:val="left" w:pos="810"/>
              </w:tabs>
              <w:autoSpaceDN w:val="0"/>
              <w:spacing w:after="0" w:line="240" w:lineRule="auto"/>
              <w:jc w:val="both"/>
              <w:rPr>
                <w:rFonts w:ascii="Times New Roman" w:eastAsia="Calibri" w:hAnsi="Times New Roman" w:cs="Times New Roman"/>
                <w:kern w:val="0"/>
                <w14:ligatures w14:val="none"/>
              </w:rPr>
            </w:pPr>
            <w:r w:rsidRPr="00102DB1">
              <w:rPr>
                <w:rFonts w:ascii="Times New Roman" w:eastAsia="Calibri" w:hAnsi="Times New Roman" w:cs="Times New Roman"/>
                <w:kern w:val="0"/>
                <w14:ligatures w14:val="none"/>
              </w:rPr>
              <w:t>Kaišiadorių</w:t>
            </w:r>
          </w:p>
        </w:tc>
        <w:tc>
          <w:tcPr>
            <w:tcW w:w="48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FDA23D" w14:textId="77777777" w:rsidR="00102DB1" w:rsidRPr="00102DB1" w:rsidRDefault="00102DB1" w:rsidP="00102DB1">
            <w:pPr>
              <w:tabs>
                <w:tab w:val="left" w:pos="540"/>
                <w:tab w:val="left" w:pos="810"/>
              </w:tabs>
              <w:autoSpaceDN w:val="0"/>
              <w:spacing w:after="0" w:line="240" w:lineRule="auto"/>
              <w:jc w:val="both"/>
              <w:rPr>
                <w:rFonts w:ascii="Times New Roman" w:eastAsia="Calibri" w:hAnsi="Times New Roman" w:cs="Times New Roman"/>
                <w:kern w:val="0"/>
                <w14:ligatures w14:val="none"/>
              </w:rPr>
            </w:pPr>
            <w:r w:rsidRPr="00102DB1">
              <w:rPr>
                <w:rFonts w:ascii="Times New Roman" w:eastAsia="Calibri" w:hAnsi="Times New Roman" w:cs="Times New Roman"/>
                <w:kern w:val="0"/>
                <w14:ligatures w14:val="none"/>
              </w:rPr>
              <w:t>Vytauto Didžiojo g. 118, 56111 Kaišiadorys</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D45D227"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kern w:val="0"/>
                <w:lang w:eastAsia="ar-SA"/>
                <w14:ligatures w14:val="none"/>
              </w:rPr>
            </w:pPr>
            <w:r w:rsidRPr="00102DB1">
              <w:rPr>
                <w:rFonts w:ascii="Times New Roman" w:eastAsia="Times New Roman" w:hAnsi="Times New Roman" w:cs="Times New Roman"/>
                <w:kern w:val="0"/>
                <w:lang w:eastAsia="ar-SA"/>
                <w14:ligatures w14:val="none"/>
              </w:rPr>
              <w:t xml:space="preserve">1 </w:t>
            </w:r>
            <w:proofErr w:type="spellStart"/>
            <w:r w:rsidRPr="00102DB1">
              <w:rPr>
                <w:rFonts w:ascii="Times New Roman" w:eastAsia="Times New Roman" w:hAnsi="Times New Roman" w:cs="Times New Roman"/>
                <w:kern w:val="0"/>
                <w:lang w:eastAsia="ar-SA"/>
                <w14:ligatures w14:val="none"/>
              </w:rPr>
              <w:t>kompl</w:t>
            </w:r>
            <w:proofErr w:type="spellEnd"/>
            <w:r w:rsidRPr="00102DB1">
              <w:rPr>
                <w:rFonts w:ascii="Times New Roman" w:eastAsia="Times New Roman" w:hAnsi="Times New Roman" w:cs="Times New Roman"/>
                <w:kern w:val="0"/>
                <w:lang w:eastAsia="ar-SA"/>
                <w14:ligatures w14:val="none"/>
              </w:rPr>
              <w:t>.</w:t>
            </w:r>
          </w:p>
        </w:tc>
      </w:tr>
      <w:tr w:rsidR="00102DB1" w:rsidRPr="00102DB1" w14:paraId="2F8C3568" w14:textId="77777777" w:rsidTr="00660E9D">
        <w:tc>
          <w:tcPr>
            <w:tcW w:w="831" w:type="dxa"/>
            <w:vMerge/>
            <w:tcBorders>
              <w:left w:val="single" w:sz="4" w:space="0" w:color="000000"/>
              <w:right w:val="single" w:sz="4" w:space="0" w:color="000000"/>
            </w:tcBorders>
          </w:tcPr>
          <w:p w14:paraId="30AEE167"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kern w:val="0"/>
                <w14:ligatures w14:val="none"/>
              </w:rPr>
            </w:pPr>
          </w:p>
        </w:tc>
        <w:tc>
          <w:tcPr>
            <w:tcW w:w="14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0A03C9"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kern w:val="0"/>
                <w:lang w:eastAsia="ar-SA"/>
                <w14:ligatures w14:val="none"/>
              </w:rPr>
            </w:pPr>
            <w:r w:rsidRPr="00102DB1">
              <w:rPr>
                <w:rFonts w:ascii="Times New Roman" w:eastAsia="Times New Roman" w:hAnsi="Times New Roman" w:cs="Times New Roman"/>
                <w:kern w:val="0"/>
                <w:lang w:eastAsia="ar-SA"/>
                <w14:ligatures w14:val="none"/>
              </w:rPr>
              <w:t>Utenos</w:t>
            </w:r>
          </w:p>
        </w:tc>
        <w:tc>
          <w:tcPr>
            <w:tcW w:w="1242" w:type="dxa"/>
            <w:tcBorders>
              <w:top w:val="single" w:sz="4" w:space="0" w:color="000000"/>
              <w:left w:val="single" w:sz="4" w:space="0" w:color="000000"/>
              <w:bottom w:val="single" w:sz="4" w:space="0" w:color="000000"/>
              <w:right w:val="single" w:sz="4" w:space="0" w:color="000000"/>
            </w:tcBorders>
          </w:tcPr>
          <w:p w14:paraId="5B4007EA" w14:textId="77777777" w:rsidR="00102DB1" w:rsidRPr="00102DB1" w:rsidRDefault="00102DB1" w:rsidP="00102DB1">
            <w:pPr>
              <w:tabs>
                <w:tab w:val="left" w:pos="540"/>
                <w:tab w:val="left" w:pos="810"/>
              </w:tabs>
              <w:autoSpaceDN w:val="0"/>
              <w:spacing w:after="0" w:line="240" w:lineRule="auto"/>
              <w:jc w:val="both"/>
              <w:rPr>
                <w:rFonts w:ascii="Times New Roman" w:eastAsia="Calibri" w:hAnsi="Times New Roman" w:cs="Times New Roman"/>
                <w:kern w:val="0"/>
                <w14:ligatures w14:val="none"/>
              </w:rPr>
            </w:pPr>
            <w:r w:rsidRPr="00102DB1">
              <w:rPr>
                <w:rFonts w:ascii="Times New Roman" w:eastAsia="Calibri" w:hAnsi="Times New Roman" w:cs="Times New Roman"/>
                <w:kern w:val="0"/>
                <w14:ligatures w14:val="none"/>
              </w:rPr>
              <w:t>Anykščių</w:t>
            </w:r>
          </w:p>
        </w:tc>
        <w:tc>
          <w:tcPr>
            <w:tcW w:w="48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7C8A4D" w14:textId="77777777" w:rsidR="00102DB1" w:rsidRPr="00102DB1" w:rsidRDefault="00102DB1" w:rsidP="00102DB1">
            <w:pPr>
              <w:tabs>
                <w:tab w:val="left" w:pos="540"/>
                <w:tab w:val="left" w:pos="810"/>
              </w:tabs>
              <w:autoSpaceDN w:val="0"/>
              <w:spacing w:after="0" w:line="240" w:lineRule="auto"/>
              <w:jc w:val="both"/>
              <w:rPr>
                <w:rFonts w:ascii="Times New Roman" w:eastAsia="Calibri" w:hAnsi="Times New Roman" w:cs="Times New Roman"/>
                <w:kern w:val="0"/>
                <w14:ligatures w14:val="none"/>
              </w:rPr>
            </w:pPr>
            <w:r w:rsidRPr="00102DB1">
              <w:rPr>
                <w:rFonts w:ascii="Times New Roman" w:eastAsia="Calibri" w:hAnsi="Times New Roman" w:cs="Times New Roman"/>
                <w:kern w:val="0"/>
                <w14:ligatures w14:val="none"/>
              </w:rPr>
              <w:t>Gegužės g. 35, 29107 Anykščiai</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D29433"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kern w:val="0"/>
                <w:lang w:eastAsia="ar-SA"/>
                <w14:ligatures w14:val="none"/>
              </w:rPr>
            </w:pPr>
            <w:r w:rsidRPr="00102DB1">
              <w:rPr>
                <w:rFonts w:ascii="Times New Roman" w:eastAsia="Times New Roman" w:hAnsi="Times New Roman" w:cs="Times New Roman"/>
                <w:kern w:val="0"/>
                <w:lang w:eastAsia="ar-SA"/>
                <w14:ligatures w14:val="none"/>
              </w:rPr>
              <w:t xml:space="preserve">1 </w:t>
            </w:r>
            <w:proofErr w:type="spellStart"/>
            <w:r w:rsidRPr="00102DB1">
              <w:rPr>
                <w:rFonts w:ascii="Times New Roman" w:eastAsia="Times New Roman" w:hAnsi="Times New Roman" w:cs="Times New Roman"/>
                <w:kern w:val="0"/>
                <w:lang w:eastAsia="ar-SA"/>
                <w14:ligatures w14:val="none"/>
              </w:rPr>
              <w:t>kompl</w:t>
            </w:r>
            <w:proofErr w:type="spellEnd"/>
            <w:r w:rsidRPr="00102DB1">
              <w:rPr>
                <w:rFonts w:ascii="Times New Roman" w:eastAsia="Times New Roman" w:hAnsi="Times New Roman" w:cs="Times New Roman"/>
                <w:kern w:val="0"/>
                <w:lang w:eastAsia="ar-SA"/>
                <w14:ligatures w14:val="none"/>
              </w:rPr>
              <w:t>.</w:t>
            </w:r>
          </w:p>
        </w:tc>
      </w:tr>
      <w:tr w:rsidR="00102DB1" w:rsidRPr="00102DB1" w14:paraId="7C4208B3" w14:textId="77777777" w:rsidTr="00660E9D">
        <w:tc>
          <w:tcPr>
            <w:tcW w:w="831" w:type="dxa"/>
            <w:vMerge/>
            <w:tcBorders>
              <w:left w:val="single" w:sz="4" w:space="0" w:color="000000"/>
              <w:bottom w:val="single" w:sz="4" w:space="0" w:color="000000"/>
              <w:right w:val="single" w:sz="4" w:space="0" w:color="000000"/>
            </w:tcBorders>
          </w:tcPr>
          <w:p w14:paraId="30E99832"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kern w:val="0"/>
                <w14:ligatures w14:val="none"/>
              </w:rPr>
            </w:pPr>
          </w:p>
        </w:tc>
        <w:tc>
          <w:tcPr>
            <w:tcW w:w="14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807F99"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kern w:val="0"/>
                <w:lang w:eastAsia="ar-SA"/>
                <w14:ligatures w14:val="none"/>
              </w:rPr>
            </w:pPr>
            <w:r w:rsidRPr="00102DB1">
              <w:rPr>
                <w:rFonts w:ascii="Times New Roman" w:eastAsia="Times New Roman" w:hAnsi="Times New Roman" w:cs="Times New Roman"/>
                <w:kern w:val="0"/>
                <w:lang w:eastAsia="ar-SA"/>
                <w14:ligatures w14:val="none"/>
              </w:rPr>
              <w:t xml:space="preserve">Vilniaus </w:t>
            </w:r>
          </w:p>
        </w:tc>
        <w:tc>
          <w:tcPr>
            <w:tcW w:w="1242" w:type="dxa"/>
            <w:tcBorders>
              <w:top w:val="single" w:sz="4" w:space="0" w:color="000000"/>
              <w:left w:val="single" w:sz="4" w:space="0" w:color="000000"/>
              <w:bottom w:val="single" w:sz="4" w:space="0" w:color="000000"/>
              <w:right w:val="single" w:sz="4" w:space="0" w:color="000000"/>
            </w:tcBorders>
          </w:tcPr>
          <w:p w14:paraId="38ABC45C" w14:textId="77777777" w:rsidR="00102DB1" w:rsidRPr="00102DB1" w:rsidRDefault="00102DB1" w:rsidP="00102DB1">
            <w:pPr>
              <w:tabs>
                <w:tab w:val="left" w:pos="540"/>
                <w:tab w:val="left" w:pos="810"/>
              </w:tabs>
              <w:autoSpaceDN w:val="0"/>
              <w:spacing w:after="0" w:line="240" w:lineRule="auto"/>
              <w:jc w:val="both"/>
              <w:rPr>
                <w:rFonts w:ascii="Times New Roman" w:eastAsia="Calibri" w:hAnsi="Times New Roman" w:cs="Times New Roman"/>
                <w:kern w:val="0"/>
                <w14:ligatures w14:val="none"/>
              </w:rPr>
            </w:pPr>
            <w:r w:rsidRPr="00102DB1">
              <w:rPr>
                <w:rFonts w:ascii="Times New Roman" w:eastAsia="Calibri" w:hAnsi="Times New Roman" w:cs="Times New Roman"/>
                <w:kern w:val="0"/>
                <w14:ligatures w14:val="none"/>
              </w:rPr>
              <w:t>Vilniaus</w:t>
            </w:r>
          </w:p>
        </w:tc>
        <w:tc>
          <w:tcPr>
            <w:tcW w:w="48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98C49B" w14:textId="77777777" w:rsidR="00102DB1" w:rsidRPr="00102DB1" w:rsidRDefault="00102DB1" w:rsidP="00102DB1">
            <w:pPr>
              <w:tabs>
                <w:tab w:val="left" w:pos="540"/>
                <w:tab w:val="left" w:pos="810"/>
              </w:tabs>
              <w:autoSpaceDN w:val="0"/>
              <w:spacing w:after="0" w:line="240" w:lineRule="auto"/>
              <w:jc w:val="both"/>
              <w:rPr>
                <w:rFonts w:ascii="Times New Roman" w:eastAsia="Calibri" w:hAnsi="Times New Roman" w:cs="Times New Roman"/>
                <w:kern w:val="0"/>
                <w14:ligatures w14:val="none"/>
              </w:rPr>
            </w:pPr>
            <w:r w:rsidRPr="00102DB1">
              <w:rPr>
                <w:rFonts w:ascii="Times New Roman" w:eastAsia="Calibri" w:hAnsi="Times New Roman" w:cs="Times New Roman"/>
                <w:kern w:val="0"/>
                <w14:ligatures w14:val="none"/>
              </w:rPr>
              <w:t>Liepkalnio g. 81, 02121 Vilnius</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BB3736"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kern w:val="0"/>
                <w:lang w:eastAsia="ar-SA"/>
                <w14:ligatures w14:val="none"/>
              </w:rPr>
            </w:pPr>
            <w:r w:rsidRPr="00102DB1">
              <w:rPr>
                <w:rFonts w:ascii="Times New Roman" w:eastAsia="Times New Roman" w:hAnsi="Times New Roman" w:cs="Times New Roman"/>
                <w:kern w:val="0"/>
                <w:lang w:eastAsia="ar-SA"/>
                <w14:ligatures w14:val="none"/>
              </w:rPr>
              <w:t xml:space="preserve">1 </w:t>
            </w:r>
            <w:proofErr w:type="spellStart"/>
            <w:r w:rsidRPr="00102DB1">
              <w:rPr>
                <w:rFonts w:ascii="Times New Roman" w:eastAsia="Times New Roman" w:hAnsi="Times New Roman" w:cs="Times New Roman"/>
                <w:kern w:val="0"/>
                <w:lang w:eastAsia="ar-SA"/>
                <w14:ligatures w14:val="none"/>
              </w:rPr>
              <w:t>kompl</w:t>
            </w:r>
            <w:proofErr w:type="spellEnd"/>
            <w:r w:rsidRPr="00102DB1">
              <w:rPr>
                <w:rFonts w:ascii="Times New Roman" w:eastAsia="Times New Roman" w:hAnsi="Times New Roman" w:cs="Times New Roman"/>
                <w:kern w:val="0"/>
                <w:lang w:eastAsia="ar-SA"/>
                <w14:ligatures w14:val="none"/>
              </w:rPr>
              <w:t>.</w:t>
            </w:r>
          </w:p>
        </w:tc>
      </w:tr>
      <w:tr w:rsidR="00102DB1" w:rsidRPr="00102DB1" w14:paraId="3B5B0EED" w14:textId="77777777" w:rsidTr="00660E9D">
        <w:tc>
          <w:tcPr>
            <w:tcW w:w="831" w:type="dxa"/>
            <w:vMerge w:val="restart"/>
            <w:tcBorders>
              <w:top w:val="single" w:sz="4" w:space="0" w:color="000000"/>
              <w:left w:val="single" w:sz="4" w:space="0" w:color="000000"/>
              <w:right w:val="single" w:sz="4" w:space="0" w:color="000000"/>
            </w:tcBorders>
          </w:tcPr>
          <w:p w14:paraId="0C54C56C"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4</w:t>
            </w:r>
          </w:p>
        </w:tc>
        <w:tc>
          <w:tcPr>
            <w:tcW w:w="14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268698"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kern w:val="0"/>
                <w:lang w:eastAsia="ar-SA"/>
                <w14:ligatures w14:val="none"/>
              </w:rPr>
            </w:pPr>
            <w:r w:rsidRPr="00102DB1">
              <w:rPr>
                <w:rFonts w:ascii="Times New Roman" w:eastAsia="Times New Roman" w:hAnsi="Times New Roman" w:cs="Times New Roman"/>
                <w:kern w:val="0"/>
                <w:lang w:eastAsia="ar-SA"/>
                <w14:ligatures w14:val="none"/>
              </w:rPr>
              <w:t>Jonavos</w:t>
            </w:r>
          </w:p>
        </w:tc>
        <w:tc>
          <w:tcPr>
            <w:tcW w:w="1242" w:type="dxa"/>
            <w:tcBorders>
              <w:top w:val="single" w:sz="4" w:space="0" w:color="000000"/>
              <w:left w:val="single" w:sz="4" w:space="0" w:color="000000"/>
              <w:bottom w:val="single" w:sz="4" w:space="0" w:color="000000"/>
              <w:right w:val="single" w:sz="4" w:space="0" w:color="000000"/>
            </w:tcBorders>
          </w:tcPr>
          <w:p w14:paraId="00063E34" w14:textId="77777777" w:rsidR="00102DB1" w:rsidRPr="00102DB1" w:rsidRDefault="00102DB1" w:rsidP="00102DB1">
            <w:pPr>
              <w:tabs>
                <w:tab w:val="left" w:pos="540"/>
                <w:tab w:val="left" w:pos="810"/>
              </w:tabs>
              <w:autoSpaceDN w:val="0"/>
              <w:spacing w:after="0" w:line="240" w:lineRule="auto"/>
              <w:jc w:val="both"/>
              <w:rPr>
                <w:rFonts w:ascii="Times New Roman" w:eastAsia="Calibri" w:hAnsi="Times New Roman" w:cs="Times New Roman"/>
                <w:kern w:val="0"/>
                <w14:ligatures w14:val="none"/>
              </w:rPr>
            </w:pPr>
            <w:proofErr w:type="spellStart"/>
            <w:r w:rsidRPr="00102DB1">
              <w:rPr>
                <w:rFonts w:ascii="Times New Roman" w:eastAsia="Calibri" w:hAnsi="Times New Roman" w:cs="Times New Roman"/>
                <w:kern w:val="0"/>
                <w14:ligatures w14:val="none"/>
              </w:rPr>
              <w:t>Karčiupio</w:t>
            </w:r>
            <w:proofErr w:type="spellEnd"/>
          </w:p>
        </w:tc>
        <w:tc>
          <w:tcPr>
            <w:tcW w:w="48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8D0139" w14:textId="77777777" w:rsidR="00102DB1" w:rsidRPr="00102DB1" w:rsidRDefault="00102DB1" w:rsidP="00102DB1">
            <w:pPr>
              <w:tabs>
                <w:tab w:val="left" w:pos="540"/>
                <w:tab w:val="left" w:pos="810"/>
              </w:tabs>
              <w:autoSpaceDN w:val="0"/>
              <w:spacing w:after="0" w:line="240" w:lineRule="auto"/>
              <w:jc w:val="both"/>
              <w:rPr>
                <w:rFonts w:ascii="Times New Roman" w:eastAsia="Calibri" w:hAnsi="Times New Roman" w:cs="Times New Roman"/>
                <w:kern w:val="0"/>
                <w14:ligatures w14:val="none"/>
              </w:rPr>
            </w:pPr>
            <w:r w:rsidRPr="00102DB1">
              <w:rPr>
                <w:rFonts w:ascii="Times New Roman" w:eastAsia="Calibri" w:hAnsi="Times New Roman" w:cs="Times New Roman"/>
                <w:kern w:val="0"/>
                <w14:ligatures w14:val="none"/>
              </w:rPr>
              <w:t xml:space="preserve">Sodininkų g. 2, </w:t>
            </w:r>
            <w:proofErr w:type="spellStart"/>
            <w:r w:rsidRPr="00102DB1">
              <w:rPr>
                <w:rFonts w:ascii="Times New Roman" w:eastAsia="Calibri" w:hAnsi="Times New Roman" w:cs="Times New Roman"/>
                <w:kern w:val="0"/>
                <w14:ligatures w14:val="none"/>
              </w:rPr>
              <w:t>Karčiupis</w:t>
            </w:r>
            <w:proofErr w:type="spellEnd"/>
            <w:r w:rsidRPr="00102DB1">
              <w:rPr>
                <w:rFonts w:ascii="Times New Roman" w:eastAsia="Calibri" w:hAnsi="Times New Roman" w:cs="Times New Roman"/>
                <w:kern w:val="0"/>
                <w14:ligatures w14:val="none"/>
              </w:rPr>
              <w:t>, 56327 Kaišiadorių rajonas</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74A140"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kern w:val="0"/>
                <w:lang w:eastAsia="ar-SA"/>
                <w14:ligatures w14:val="none"/>
              </w:rPr>
            </w:pPr>
            <w:r w:rsidRPr="00102DB1">
              <w:rPr>
                <w:rFonts w:ascii="Times New Roman" w:eastAsia="Times New Roman" w:hAnsi="Times New Roman" w:cs="Times New Roman"/>
                <w:kern w:val="0"/>
                <w:lang w:eastAsia="ar-SA"/>
                <w14:ligatures w14:val="none"/>
              </w:rPr>
              <w:t xml:space="preserve">1 </w:t>
            </w:r>
            <w:proofErr w:type="spellStart"/>
            <w:r w:rsidRPr="00102DB1">
              <w:rPr>
                <w:rFonts w:ascii="Times New Roman" w:eastAsia="Times New Roman" w:hAnsi="Times New Roman" w:cs="Times New Roman"/>
                <w:kern w:val="0"/>
                <w:lang w:eastAsia="ar-SA"/>
                <w14:ligatures w14:val="none"/>
              </w:rPr>
              <w:t>kompl</w:t>
            </w:r>
            <w:proofErr w:type="spellEnd"/>
            <w:r w:rsidRPr="00102DB1">
              <w:rPr>
                <w:rFonts w:ascii="Times New Roman" w:eastAsia="Times New Roman" w:hAnsi="Times New Roman" w:cs="Times New Roman"/>
                <w:kern w:val="0"/>
                <w:lang w:eastAsia="ar-SA"/>
                <w14:ligatures w14:val="none"/>
              </w:rPr>
              <w:t>.</w:t>
            </w:r>
          </w:p>
        </w:tc>
      </w:tr>
      <w:tr w:rsidR="00102DB1" w:rsidRPr="00102DB1" w14:paraId="2F8CC559" w14:textId="77777777" w:rsidTr="00660E9D">
        <w:tc>
          <w:tcPr>
            <w:tcW w:w="831" w:type="dxa"/>
            <w:vMerge/>
            <w:tcBorders>
              <w:left w:val="single" w:sz="4" w:space="0" w:color="000000"/>
              <w:bottom w:val="single" w:sz="4" w:space="0" w:color="auto"/>
              <w:right w:val="single" w:sz="4" w:space="0" w:color="000000"/>
            </w:tcBorders>
          </w:tcPr>
          <w:p w14:paraId="2F587955"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kern w:val="0"/>
                <w:lang w:eastAsia="ar-SA"/>
                <w14:ligatures w14:val="none"/>
              </w:rPr>
            </w:pPr>
          </w:p>
        </w:tc>
        <w:tc>
          <w:tcPr>
            <w:tcW w:w="14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33868C"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kern w:val="0"/>
                <w:lang w:eastAsia="ar-SA"/>
                <w14:ligatures w14:val="none"/>
              </w:rPr>
            </w:pPr>
            <w:r w:rsidRPr="00102DB1">
              <w:rPr>
                <w:rFonts w:ascii="Times New Roman" w:eastAsia="Times New Roman" w:hAnsi="Times New Roman" w:cs="Times New Roman"/>
                <w:kern w:val="0"/>
                <w:lang w:eastAsia="ar-SA"/>
                <w14:ligatures w14:val="none"/>
              </w:rPr>
              <w:t>Marijampolės</w:t>
            </w:r>
          </w:p>
        </w:tc>
        <w:tc>
          <w:tcPr>
            <w:tcW w:w="1242" w:type="dxa"/>
            <w:tcBorders>
              <w:top w:val="single" w:sz="4" w:space="0" w:color="000000"/>
              <w:left w:val="single" w:sz="4" w:space="0" w:color="000000"/>
              <w:bottom w:val="single" w:sz="4" w:space="0" w:color="000000"/>
              <w:right w:val="single" w:sz="4" w:space="0" w:color="000000"/>
            </w:tcBorders>
          </w:tcPr>
          <w:p w14:paraId="03BD8C71"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kern w:val="0"/>
                <w:shd w:val="clear" w:color="auto" w:fill="FFFFFF"/>
                <w14:ligatures w14:val="none"/>
              </w:rPr>
            </w:pPr>
            <w:r w:rsidRPr="00102DB1">
              <w:rPr>
                <w:rFonts w:ascii="Times New Roman" w:eastAsia="Calibri" w:hAnsi="Times New Roman" w:cs="Times New Roman"/>
                <w:kern w:val="0"/>
                <w14:ligatures w14:val="none"/>
              </w:rPr>
              <w:t>Marijampolės</w:t>
            </w:r>
          </w:p>
        </w:tc>
        <w:tc>
          <w:tcPr>
            <w:tcW w:w="48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C18DF7"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kern w:val="0"/>
                <w:highlight w:val="yellow"/>
                <w:shd w:val="clear" w:color="auto" w:fill="FFFFFF"/>
                <w14:ligatures w14:val="none"/>
              </w:rPr>
            </w:pPr>
            <w:r w:rsidRPr="00102DB1">
              <w:rPr>
                <w:rFonts w:ascii="Times New Roman" w:eastAsia="Calibri" w:hAnsi="Times New Roman" w:cs="Times New Roman"/>
                <w:kern w:val="0"/>
                <w14:ligatures w14:val="none"/>
              </w:rPr>
              <w:t>Gamyklų g. 12, 68108 Marijampolė</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6FF813"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kern w:val="0"/>
                <w:lang w:eastAsia="ar-SA"/>
                <w14:ligatures w14:val="none"/>
              </w:rPr>
            </w:pPr>
            <w:r w:rsidRPr="00102DB1">
              <w:rPr>
                <w:rFonts w:ascii="Times New Roman" w:eastAsia="Times New Roman" w:hAnsi="Times New Roman" w:cs="Times New Roman"/>
                <w:kern w:val="0"/>
                <w:lang w:eastAsia="ar-SA"/>
                <w14:ligatures w14:val="none"/>
              </w:rPr>
              <w:t xml:space="preserve">1 </w:t>
            </w:r>
            <w:proofErr w:type="spellStart"/>
            <w:r w:rsidRPr="00102DB1">
              <w:rPr>
                <w:rFonts w:ascii="Times New Roman" w:eastAsia="Times New Roman" w:hAnsi="Times New Roman" w:cs="Times New Roman"/>
                <w:kern w:val="0"/>
                <w:lang w:eastAsia="ar-SA"/>
                <w14:ligatures w14:val="none"/>
              </w:rPr>
              <w:t>kompl</w:t>
            </w:r>
            <w:proofErr w:type="spellEnd"/>
            <w:r w:rsidRPr="00102DB1">
              <w:rPr>
                <w:rFonts w:ascii="Times New Roman" w:eastAsia="Times New Roman" w:hAnsi="Times New Roman" w:cs="Times New Roman"/>
                <w:kern w:val="0"/>
                <w:lang w:eastAsia="ar-SA"/>
                <w14:ligatures w14:val="none"/>
              </w:rPr>
              <w:t>.</w:t>
            </w:r>
          </w:p>
        </w:tc>
      </w:tr>
      <w:tr w:rsidR="00102DB1" w:rsidRPr="00102DB1" w14:paraId="542D29AE" w14:textId="77777777" w:rsidTr="00660E9D">
        <w:tc>
          <w:tcPr>
            <w:tcW w:w="831" w:type="dxa"/>
            <w:tcBorders>
              <w:top w:val="single" w:sz="4" w:space="0" w:color="auto"/>
              <w:left w:val="single" w:sz="4" w:space="0" w:color="auto"/>
              <w:bottom w:val="single" w:sz="4" w:space="0" w:color="000000"/>
              <w:right w:val="single" w:sz="4" w:space="0" w:color="000000"/>
            </w:tcBorders>
          </w:tcPr>
          <w:p w14:paraId="467BB602"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kern w:val="0"/>
                <w:lang w:eastAsia="ar-SA"/>
                <w14:ligatures w14:val="none"/>
              </w:rPr>
            </w:pPr>
            <w:r w:rsidRPr="00102DB1">
              <w:rPr>
                <w:rFonts w:ascii="Times New Roman" w:eastAsia="Times New Roman" w:hAnsi="Times New Roman" w:cs="Times New Roman"/>
                <w:kern w:val="0"/>
                <w:lang w:eastAsia="ar-SA"/>
                <w14:ligatures w14:val="none"/>
              </w:rPr>
              <w:t>5</w:t>
            </w:r>
          </w:p>
        </w:tc>
        <w:tc>
          <w:tcPr>
            <w:tcW w:w="1438" w:type="dxa"/>
            <w:tcBorders>
              <w:top w:val="single" w:sz="4" w:space="0" w:color="000000"/>
              <w:left w:val="single" w:sz="4" w:space="0" w:color="auto"/>
              <w:bottom w:val="single" w:sz="4" w:space="0" w:color="000000"/>
              <w:right w:val="single" w:sz="4" w:space="0" w:color="000000"/>
            </w:tcBorders>
            <w:shd w:val="clear" w:color="auto" w:fill="auto"/>
            <w:tcMar>
              <w:top w:w="0" w:type="dxa"/>
              <w:left w:w="108" w:type="dxa"/>
              <w:bottom w:w="0" w:type="dxa"/>
              <w:right w:w="108" w:type="dxa"/>
            </w:tcMar>
          </w:tcPr>
          <w:p w14:paraId="130239EE"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kern w:val="0"/>
                <w:lang w:eastAsia="ar-SA"/>
                <w14:ligatures w14:val="none"/>
              </w:rPr>
            </w:pPr>
            <w:r w:rsidRPr="00102DB1">
              <w:rPr>
                <w:rFonts w:ascii="Times New Roman" w:eastAsia="Times New Roman" w:hAnsi="Times New Roman" w:cs="Times New Roman"/>
                <w:kern w:val="0"/>
                <w:lang w:eastAsia="ar-SA"/>
                <w14:ligatures w14:val="none"/>
              </w:rPr>
              <w:t>Pasvalio</w:t>
            </w:r>
          </w:p>
        </w:tc>
        <w:tc>
          <w:tcPr>
            <w:tcW w:w="1242" w:type="dxa"/>
            <w:tcBorders>
              <w:top w:val="single" w:sz="4" w:space="0" w:color="000000"/>
              <w:left w:val="single" w:sz="4" w:space="0" w:color="000000"/>
              <w:bottom w:val="single" w:sz="4" w:space="0" w:color="000000"/>
              <w:right w:val="single" w:sz="4" w:space="0" w:color="000000"/>
            </w:tcBorders>
          </w:tcPr>
          <w:p w14:paraId="577512B6"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Pasvalio</w:t>
            </w:r>
          </w:p>
        </w:tc>
        <w:tc>
          <w:tcPr>
            <w:tcW w:w="48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5BB33F"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kern w:val="0"/>
                <w:highlight w:val="yellow"/>
                <w:lang w:eastAsia="lt-LT"/>
                <w14:ligatures w14:val="none"/>
              </w:rPr>
            </w:pPr>
            <w:r w:rsidRPr="00102DB1">
              <w:rPr>
                <w:rFonts w:ascii="Times New Roman" w:eastAsia="Times New Roman" w:hAnsi="Times New Roman" w:cs="Times New Roman"/>
                <w:kern w:val="0"/>
                <w:lang w:eastAsia="lt-LT"/>
                <w14:ligatures w14:val="none"/>
              </w:rPr>
              <w:t>Stoties g. 20, 39106 Pasvalys</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F85DA3"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kern w:val="0"/>
                <w:lang w:eastAsia="ar-SA"/>
                <w14:ligatures w14:val="none"/>
              </w:rPr>
            </w:pPr>
            <w:r w:rsidRPr="00102DB1">
              <w:rPr>
                <w:rFonts w:ascii="Times New Roman" w:eastAsia="Times New Roman" w:hAnsi="Times New Roman" w:cs="Times New Roman"/>
                <w:kern w:val="0"/>
                <w:lang w:eastAsia="ar-SA"/>
                <w14:ligatures w14:val="none"/>
              </w:rPr>
              <w:t xml:space="preserve">1 </w:t>
            </w:r>
            <w:proofErr w:type="spellStart"/>
            <w:r w:rsidRPr="00102DB1">
              <w:rPr>
                <w:rFonts w:ascii="Times New Roman" w:eastAsia="Times New Roman" w:hAnsi="Times New Roman" w:cs="Times New Roman"/>
                <w:kern w:val="0"/>
                <w:lang w:eastAsia="ar-SA"/>
                <w14:ligatures w14:val="none"/>
              </w:rPr>
              <w:t>kompl</w:t>
            </w:r>
            <w:proofErr w:type="spellEnd"/>
            <w:r w:rsidRPr="00102DB1">
              <w:rPr>
                <w:rFonts w:ascii="Times New Roman" w:eastAsia="Times New Roman" w:hAnsi="Times New Roman" w:cs="Times New Roman"/>
                <w:kern w:val="0"/>
                <w:lang w:eastAsia="ar-SA"/>
                <w14:ligatures w14:val="none"/>
              </w:rPr>
              <w:t>.</w:t>
            </w:r>
          </w:p>
        </w:tc>
      </w:tr>
      <w:tr w:rsidR="00102DB1" w:rsidRPr="00102DB1" w14:paraId="36A9F158" w14:textId="77777777" w:rsidTr="00660E9D">
        <w:tc>
          <w:tcPr>
            <w:tcW w:w="831" w:type="dxa"/>
            <w:tcBorders>
              <w:top w:val="single" w:sz="4" w:space="0" w:color="auto"/>
              <w:left w:val="single" w:sz="4" w:space="0" w:color="auto"/>
              <w:bottom w:val="single" w:sz="4" w:space="0" w:color="auto"/>
              <w:right w:val="single" w:sz="4" w:space="0" w:color="000000"/>
            </w:tcBorders>
          </w:tcPr>
          <w:p w14:paraId="63A4CE9A"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kern w:val="0"/>
                <w:lang w:eastAsia="ar-SA"/>
                <w14:ligatures w14:val="none"/>
              </w:rPr>
            </w:pPr>
            <w:r w:rsidRPr="00102DB1">
              <w:rPr>
                <w:rFonts w:ascii="Times New Roman" w:eastAsia="Times New Roman" w:hAnsi="Times New Roman" w:cs="Times New Roman"/>
                <w:kern w:val="0"/>
                <w:lang w:eastAsia="ar-SA"/>
                <w14:ligatures w14:val="none"/>
              </w:rPr>
              <w:t>6</w:t>
            </w:r>
          </w:p>
        </w:tc>
        <w:tc>
          <w:tcPr>
            <w:tcW w:w="1438" w:type="dxa"/>
            <w:tcBorders>
              <w:top w:val="single" w:sz="4" w:space="0" w:color="000000"/>
              <w:left w:val="single" w:sz="4" w:space="0" w:color="auto"/>
              <w:bottom w:val="single" w:sz="4" w:space="0" w:color="000000"/>
              <w:right w:val="single" w:sz="4" w:space="0" w:color="000000"/>
            </w:tcBorders>
            <w:shd w:val="clear" w:color="auto" w:fill="auto"/>
            <w:tcMar>
              <w:top w:w="0" w:type="dxa"/>
              <w:left w:w="108" w:type="dxa"/>
              <w:bottom w:w="0" w:type="dxa"/>
              <w:right w:w="108" w:type="dxa"/>
            </w:tcMar>
          </w:tcPr>
          <w:p w14:paraId="4496D458"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kern w:val="0"/>
                <w:lang w:eastAsia="ar-SA"/>
                <w14:ligatures w14:val="none"/>
              </w:rPr>
            </w:pPr>
            <w:r w:rsidRPr="00102DB1">
              <w:rPr>
                <w:rFonts w:ascii="Times New Roman" w:eastAsia="Times New Roman" w:hAnsi="Times New Roman" w:cs="Times New Roman"/>
                <w:kern w:val="0"/>
                <w:lang w:eastAsia="ar-SA"/>
                <w14:ligatures w14:val="none"/>
              </w:rPr>
              <w:t>Tauragės</w:t>
            </w:r>
          </w:p>
        </w:tc>
        <w:tc>
          <w:tcPr>
            <w:tcW w:w="1242" w:type="dxa"/>
            <w:tcBorders>
              <w:top w:val="single" w:sz="4" w:space="0" w:color="000000"/>
              <w:left w:val="single" w:sz="4" w:space="0" w:color="000000"/>
              <w:bottom w:val="single" w:sz="4" w:space="0" w:color="000000"/>
              <w:right w:val="single" w:sz="4" w:space="0" w:color="000000"/>
            </w:tcBorders>
          </w:tcPr>
          <w:p w14:paraId="695D0B1C"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Šilalės</w:t>
            </w:r>
          </w:p>
        </w:tc>
        <w:tc>
          <w:tcPr>
            <w:tcW w:w="48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801487"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kern w:val="0"/>
                <w:lang w:eastAsia="lt-LT"/>
                <w14:ligatures w14:val="none"/>
              </w:rPr>
            </w:pPr>
            <w:proofErr w:type="spellStart"/>
            <w:r w:rsidRPr="00102DB1">
              <w:rPr>
                <w:rFonts w:ascii="Times New Roman" w:eastAsia="Times New Roman" w:hAnsi="Times New Roman" w:cs="Times New Roman"/>
                <w:kern w:val="0"/>
                <w:lang w:eastAsia="lt-LT"/>
                <w14:ligatures w14:val="none"/>
              </w:rPr>
              <w:t>Struikų</w:t>
            </w:r>
            <w:proofErr w:type="spellEnd"/>
            <w:r w:rsidRPr="00102DB1">
              <w:rPr>
                <w:rFonts w:ascii="Times New Roman" w:eastAsia="Times New Roman" w:hAnsi="Times New Roman" w:cs="Times New Roman"/>
                <w:kern w:val="0"/>
                <w:lang w:eastAsia="lt-LT"/>
                <w14:ligatures w14:val="none"/>
              </w:rPr>
              <w:t xml:space="preserve"> g. 10, 85372 Šilalės</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A05357"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kern w:val="0"/>
                <w:lang w:eastAsia="ar-SA"/>
                <w14:ligatures w14:val="none"/>
              </w:rPr>
            </w:pPr>
            <w:r w:rsidRPr="00102DB1">
              <w:rPr>
                <w:rFonts w:ascii="Times New Roman" w:eastAsia="Times New Roman" w:hAnsi="Times New Roman" w:cs="Times New Roman"/>
                <w:kern w:val="0"/>
                <w:lang w:eastAsia="ar-SA"/>
                <w14:ligatures w14:val="none"/>
              </w:rPr>
              <w:t xml:space="preserve">1 </w:t>
            </w:r>
            <w:proofErr w:type="spellStart"/>
            <w:r w:rsidRPr="00102DB1">
              <w:rPr>
                <w:rFonts w:ascii="Times New Roman" w:eastAsia="Times New Roman" w:hAnsi="Times New Roman" w:cs="Times New Roman"/>
                <w:kern w:val="0"/>
                <w:lang w:eastAsia="ar-SA"/>
                <w14:ligatures w14:val="none"/>
              </w:rPr>
              <w:t>kompl</w:t>
            </w:r>
            <w:proofErr w:type="spellEnd"/>
            <w:r w:rsidRPr="00102DB1">
              <w:rPr>
                <w:rFonts w:ascii="Times New Roman" w:eastAsia="Times New Roman" w:hAnsi="Times New Roman" w:cs="Times New Roman"/>
                <w:kern w:val="0"/>
                <w:lang w:eastAsia="ar-SA"/>
                <w14:ligatures w14:val="none"/>
              </w:rPr>
              <w:t>.</w:t>
            </w:r>
          </w:p>
        </w:tc>
      </w:tr>
      <w:tr w:rsidR="00102DB1" w:rsidRPr="00102DB1" w14:paraId="636FB1EE" w14:textId="77777777" w:rsidTr="00660E9D">
        <w:tc>
          <w:tcPr>
            <w:tcW w:w="831" w:type="dxa"/>
            <w:tcBorders>
              <w:top w:val="single" w:sz="4" w:space="0" w:color="auto"/>
              <w:left w:val="single" w:sz="4" w:space="0" w:color="auto"/>
              <w:bottom w:val="single" w:sz="4" w:space="0" w:color="000000"/>
              <w:right w:val="single" w:sz="4" w:space="0" w:color="000000"/>
            </w:tcBorders>
          </w:tcPr>
          <w:p w14:paraId="309C9469"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kern w:val="0"/>
                <w:lang w:eastAsia="ar-SA"/>
                <w14:ligatures w14:val="none"/>
              </w:rPr>
            </w:pPr>
            <w:r w:rsidRPr="00102DB1">
              <w:rPr>
                <w:rFonts w:ascii="Times New Roman" w:eastAsia="Times New Roman" w:hAnsi="Times New Roman" w:cs="Times New Roman"/>
                <w:kern w:val="0"/>
                <w:lang w:eastAsia="ar-SA"/>
                <w14:ligatures w14:val="none"/>
              </w:rPr>
              <w:t>7</w:t>
            </w:r>
          </w:p>
        </w:tc>
        <w:tc>
          <w:tcPr>
            <w:tcW w:w="1438" w:type="dxa"/>
            <w:tcBorders>
              <w:top w:val="single" w:sz="4" w:space="0" w:color="000000"/>
              <w:left w:val="single" w:sz="4" w:space="0" w:color="auto"/>
              <w:bottom w:val="single" w:sz="4" w:space="0" w:color="000000"/>
              <w:right w:val="single" w:sz="4" w:space="0" w:color="000000"/>
            </w:tcBorders>
            <w:shd w:val="clear" w:color="auto" w:fill="auto"/>
            <w:tcMar>
              <w:top w:w="0" w:type="dxa"/>
              <w:left w:w="108" w:type="dxa"/>
              <w:bottom w:w="0" w:type="dxa"/>
              <w:right w:w="108" w:type="dxa"/>
            </w:tcMar>
          </w:tcPr>
          <w:p w14:paraId="01F65903"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kern w:val="0"/>
                <w:lang w:eastAsia="ar-SA"/>
                <w14:ligatures w14:val="none"/>
              </w:rPr>
            </w:pPr>
            <w:r w:rsidRPr="00102DB1">
              <w:rPr>
                <w:rFonts w:ascii="Times New Roman" w:eastAsia="Times New Roman" w:hAnsi="Times New Roman" w:cs="Times New Roman"/>
                <w:kern w:val="0"/>
                <w:lang w:eastAsia="ar-SA"/>
                <w14:ligatures w14:val="none"/>
              </w:rPr>
              <w:t>Raseinių</w:t>
            </w:r>
          </w:p>
        </w:tc>
        <w:tc>
          <w:tcPr>
            <w:tcW w:w="1242" w:type="dxa"/>
            <w:tcBorders>
              <w:top w:val="single" w:sz="4" w:space="0" w:color="000000"/>
              <w:left w:val="single" w:sz="4" w:space="0" w:color="000000"/>
              <w:bottom w:val="single" w:sz="4" w:space="0" w:color="000000"/>
              <w:right w:val="single" w:sz="4" w:space="0" w:color="000000"/>
            </w:tcBorders>
          </w:tcPr>
          <w:p w14:paraId="62C18BE6"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Kelmės</w:t>
            </w:r>
          </w:p>
        </w:tc>
        <w:tc>
          <w:tcPr>
            <w:tcW w:w="48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20DF28"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Calibri" w:hAnsi="Times New Roman" w:cs="Times New Roman"/>
                <w:color w:val="000000"/>
                <w:kern w:val="0"/>
                <w:lang w:eastAsia="lt-LT"/>
                <w14:ligatures w14:val="none"/>
              </w:rPr>
              <w:t>Raseinių g. 70, 86188 Kelmė</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1DE1E4" w14:textId="77777777" w:rsidR="00102DB1" w:rsidRPr="00102DB1" w:rsidRDefault="00102DB1" w:rsidP="00102DB1">
            <w:pPr>
              <w:tabs>
                <w:tab w:val="left" w:pos="540"/>
                <w:tab w:val="left" w:pos="810"/>
              </w:tabs>
              <w:autoSpaceDN w:val="0"/>
              <w:spacing w:after="0" w:line="240" w:lineRule="auto"/>
              <w:jc w:val="both"/>
              <w:rPr>
                <w:rFonts w:ascii="Times New Roman" w:eastAsia="Times New Roman" w:hAnsi="Times New Roman" w:cs="Times New Roman"/>
                <w:kern w:val="0"/>
                <w:lang w:eastAsia="ar-SA"/>
                <w14:ligatures w14:val="none"/>
              </w:rPr>
            </w:pPr>
            <w:r w:rsidRPr="00102DB1">
              <w:rPr>
                <w:rFonts w:ascii="Times New Roman" w:eastAsia="Times New Roman" w:hAnsi="Times New Roman" w:cs="Times New Roman"/>
                <w:kern w:val="0"/>
                <w:lang w:eastAsia="ar-SA"/>
                <w14:ligatures w14:val="none"/>
              </w:rPr>
              <w:t xml:space="preserve">1 </w:t>
            </w:r>
            <w:proofErr w:type="spellStart"/>
            <w:r w:rsidRPr="00102DB1">
              <w:rPr>
                <w:rFonts w:ascii="Times New Roman" w:eastAsia="Times New Roman" w:hAnsi="Times New Roman" w:cs="Times New Roman"/>
                <w:kern w:val="0"/>
                <w:lang w:eastAsia="ar-SA"/>
                <w14:ligatures w14:val="none"/>
              </w:rPr>
              <w:t>kompl</w:t>
            </w:r>
            <w:proofErr w:type="spellEnd"/>
            <w:r w:rsidRPr="00102DB1">
              <w:rPr>
                <w:rFonts w:ascii="Times New Roman" w:eastAsia="Times New Roman" w:hAnsi="Times New Roman" w:cs="Times New Roman"/>
                <w:kern w:val="0"/>
                <w:lang w:eastAsia="ar-SA"/>
                <w14:ligatures w14:val="none"/>
              </w:rPr>
              <w:t>.</w:t>
            </w:r>
          </w:p>
        </w:tc>
      </w:tr>
    </w:tbl>
    <w:p w14:paraId="4F09E9F3" w14:textId="77777777" w:rsidR="00102DB1" w:rsidRPr="00102DB1" w:rsidRDefault="00102DB1" w:rsidP="00102DB1">
      <w:pPr>
        <w:pBdr>
          <w:top w:val="none" w:sz="0" w:space="0" w:color="000000"/>
          <w:left w:val="none" w:sz="0" w:space="0" w:color="000000"/>
          <w:bottom w:val="none" w:sz="0" w:space="0" w:color="000000"/>
          <w:right w:val="none" w:sz="0" w:space="0" w:color="000000"/>
        </w:pBdr>
        <w:tabs>
          <w:tab w:val="left" w:pos="540"/>
          <w:tab w:val="left" w:pos="810"/>
        </w:tabs>
        <w:suppressAutoHyphens/>
        <w:spacing w:after="0" w:line="240" w:lineRule="auto"/>
        <w:jc w:val="both"/>
        <w:rPr>
          <w:rFonts w:ascii="Times New Roman" w:eastAsia="Times New Roman" w:hAnsi="Times New Roman" w:cs="Times New Roman"/>
          <w:kern w:val="0"/>
          <w14:ligatures w14:val="none"/>
        </w:rPr>
      </w:pPr>
    </w:p>
    <w:p w14:paraId="4A60FE19" w14:textId="77777777" w:rsidR="00102DB1" w:rsidRPr="00102DB1" w:rsidRDefault="00102DB1" w:rsidP="00102DB1">
      <w:pPr>
        <w:numPr>
          <w:ilvl w:val="1"/>
          <w:numId w:val="7"/>
        </w:numPr>
        <w:suppressAutoHyphens/>
        <w:spacing w:after="0" w:line="240" w:lineRule="auto"/>
        <w:contextualSpacing/>
        <w:jc w:val="both"/>
        <w:rPr>
          <w:rFonts w:ascii="Times New Roman" w:eastAsia="Times New Roman" w:hAnsi="Times New Roman" w:cs="Times New Roman"/>
          <w:kern w:val="0"/>
          <w:lang w:eastAsia="ar-SA"/>
          <w14:ligatures w14:val="none"/>
        </w:rPr>
      </w:pPr>
      <w:r w:rsidRPr="00102DB1">
        <w:rPr>
          <w:rFonts w:ascii="Times New Roman" w:eastAsia="Times New Roman" w:hAnsi="Times New Roman" w:cs="Times New Roman"/>
          <w:kern w:val="0"/>
          <w:lang w:eastAsia="ar-SA"/>
          <w14:ligatures w14:val="none"/>
        </w:rPr>
        <w:t>Prekės turi būti pristatytos ne vėliau kaip per:</w:t>
      </w:r>
    </w:p>
    <w:p w14:paraId="0600D15D" w14:textId="77777777" w:rsidR="00102DB1" w:rsidRPr="00102DB1" w:rsidRDefault="00102DB1" w:rsidP="00102DB1">
      <w:pPr>
        <w:numPr>
          <w:ilvl w:val="2"/>
          <w:numId w:val="7"/>
        </w:numPr>
        <w:tabs>
          <w:tab w:val="left" w:pos="851"/>
        </w:tabs>
        <w:suppressAutoHyphens/>
        <w:spacing w:after="0" w:line="240" w:lineRule="auto"/>
        <w:contextualSpacing/>
        <w:jc w:val="both"/>
        <w:rPr>
          <w:rFonts w:ascii="Times New Roman" w:eastAsia="Times New Roman" w:hAnsi="Times New Roman" w:cstheme="minorHAnsi"/>
          <w:kern w:val="0"/>
          <w14:ligatures w14:val="none"/>
        </w:rPr>
      </w:pPr>
      <w:r w:rsidRPr="00102DB1">
        <w:rPr>
          <w:rFonts w:ascii="Times New Roman" w:eastAsia="Times New Roman" w:hAnsi="Times New Roman" w:cstheme="minorHAnsi"/>
          <w:kern w:val="0"/>
          <w:lang w:eastAsia="ar-SA"/>
          <w14:ligatures w14:val="none"/>
        </w:rPr>
        <w:t xml:space="preserve">Prekės ir paslaugos, įsigyjamos </w:t>
      </w:r>
      <w:r w:rsidRPr="00102DB1">
        <w:rPr>
          <w:rFonts w:ascii="Times New Roman" w:eastAsia="Times New Roman" w:hAnsi="Times New Roman" w:cstheme="minorHAnsi"/>
          <w:b/>
          <w:bCs/>
          <w:kern w:val="0"/>
          <w:lang w:eastAsia="ar-SA"/>
          <w14:ligatures w14:val="none"/>
        </w:rPr>
        <w:t xml:space="preserve">1, 2, 3, 4, 5, 6, 7 </w:t>
      </w:r>
      <w:r w:rsidRPr="00102DB1">
        <w:rPr>
          <w:rFonts w:ascii="Times New Roman" w:eastAsia="Times New Roman" w:hAnsi="Times New Roman" w:cstheme="minorHAnsi"/>
          <w:kern w:val="0"/>
          <w:lang w:eastAsia="ar-SA"/>
          <w14:ligatures w14:val="none"/>
        </w:rPr>
        <w:t xml:space="preserve"> pirkimo dalyse turi būti pateiktos ne vėliau kaip per 120 kalendorinių dienų po Sutarties įsigaliojimo dienos. Pardavėjas Prekes pavieniais komplektais (tuo atveju jei sutartis daugiau nei dėl vienos pirkimo dalies) gali pristatyti nesulaukęs visos partijos iš gamintojo.</w:t>
      </w:r>
    </w:p>
    <w:p w14:paraId="686C8CD0" w14:textId="77777777" w:rsidR="00102DB1" w:rsidRPr="00102DB1" w:rsidRDefault="00102DB1" w:rsidP="00102DB1">
      <w:pPr>
        <w:numPr>
          <w:ilvl w:val="1"/>
          <w:numId w:val="7"/>
        </w:numPr>
        <w:tabs>
          <w:tab w:val="left" w:pos="630"/>
          <w:tab w:val="left" w:pos="709"/>
        </w:tabs>
        <w:suppressAutoHyphens/>
        <w:spacing w:after="0" w:line="240" w:lineRule="auto"/>
        <w:contextualSpacing/>
        <w:jc w:val="both"/>
        <w:rPr>
          <w:rFonts w:ascii="Times New Roman" w:eastAsia="Times New Roman" w:hAnsi="Times New Roman" w:cstheme="minorHAnsi"/>
          <w:kern w:val="0"/>
          <w14:ligatures w14:val="none"/>
        </w:rPr>
      </w:pPr>
      <w:r w:rsidRPr="00102DB1">
        <w:rPr>
          <w:rFonts w:ascii="Times New Roman" w:eastAsia="Times New Roman" w:hAnsi="Times New Roman" w:cstheme="minorHAnsi"/>
          <w:kern w:val="0"/>
          <w14:ligatures w14:val="none"/>
        </w:rPr>
        <w:t>Vykdant pirkimo Sutartį pridėtinės vertės mokesčio sąskaitos faktūros turi būti pateikiamos naudojantis informacinės sistemos „SABIS“ priemonėmis, išskyrus Lietuvos Respublikos Viešųjų pirkimų įstatymo 22 straipsnio 12 dalyje nustatytus atvejus. Pardavėjo pateikto mokėjimo dokumento komentare turi būti nurodyta Pirkėjo kelių tarnyba (struktūrinis vienetas), kurioje pristatytos prekės, Sutarties sudarymo data bei Pirkėjo suteiktas Sutarties numeris.</w:t>
      </w:r>
    </w:p>
    <w:p w14:paraId="2762F1F6" w14:textId="77777777" w:rsidR="00102DB1" w:rsidRPr="00102DB1" w:rsidRDefault="00102DB1" w:rsidP="00102DB1">
      <w:pPr>
        <w:pBdr>
          <w:top w:val="none" w:sz="0" w:space="0" w:color="000000"/>
          <w:left w:val="none" w:sz="0" w:space="0" w:color="000000"/>
          <w:bottom w:val="none" w:sz="0" w:space="0" w:color="000000"/>
          <w:right w:val="none" w:sz="0" w:space="0" w:color="000000"/>
        </w:pBdr>
        <w:tabs>
          <w:tab w:val="left" w:pos="540"/>
          <w:tab w:val="left" w:pos="810"/>
        </w:tabs>
        <w:suppressAutoHyphens/>
        <w:spacing w:after="0" w:line="240" w:lineRule="auto"/>
        <w:jc w:val="both"/>
        <w:rPr>
          <w:rFonts w:ascii="Times New Roman" w:eastAsia="Times New Roman" w:hAnsi="Times New Roman" w:cs="Times New Roman"/>
          <w:kern w:val="0"/>
          <w:lang w:eastAsia="ar-SA"/>
          <w14:ligatures w14:val="none"/>
        </w:rPr>
      </w:pPr>
      <w:r w:rsidRPr="00102DB1">
        <w:rPr>
          <w:rFonts w:ascii="Times New Roman" w:eastAsia="Times New Roman" w:hAnsi="Times New Roman" w:cs="Times New Roman"/>
          <w:b/>
          <w:bCs/>
          <w:kern w:val="0"/>
          <w:lang w:eastAsia="ar-SA"/>
          <w14:ligatures w14:val="none"/>
        </w:rPr>
        <w:t>4.4.</w:t>
      </w:r>
      <w:r w:rsidRPr="00102DB1">
        <w:rPr>
          <w:rFonts w:ascii="Times New Roman" w:eastAsia="Times New Roman" w:hAnsi="Times New Roman" w:cs="Times New Roman"/>
          <w:kern w:val="0"/>
          <w:lang w:eastAsia="ar-SA"/>
          <w14:ligatures w14:val="none"/>
        </w:rPr>
        <w:t xml:space="preserve"> Už pristatytas Prekes bus apmokama ne vėliau kaip per 30 kalendorinių dienų nuo dienos, kai Pirkėjas gauna sąskaitą faktūrą ir Prekės ar Prekės dalies (komplekto) priėmimo-perdavimo aktą.</w:t>
      </w:r>
    </w:p>
    <w:p w14:paraId="19E94183" w14:textId="77777777" w:rsidR="00102DB1" w:rsidRPr="00102DB1" w:rsidRDefault="00102DB1" w:rsidP="00102DB1">
      <w:pPr>
        <w:shd w:val="clear" w:color="auto" w:fill="FFFFFF"/>
        <w:spacing w:before="60" w:after="6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b/>
          <w:bCs/>
          <w:color w:val="00B050"/>
          <w:kern w:val="0"/>
          <w:lang w:eastAsia="ar-SA"/>
          <w14:ligatures w14:val="none"/>
        </w:rPr>
        <w:t>4.5</w:t>
      </w:r>
      <w:r w:rsidRPr="00102DB1">
        <w:rPr>
          <w:rFonts w:ascii="Times New Roman" w:eastAsia="Times New Roman" w:hAnsi="Times New Roman" w:cs="Times New Roman"/>
          <w:color w:val="00B050"/>
          <w:kern w:val="0"/>
          <w:lang w:eastAsia="ar-SA"/>
          <w14:ligatures w14:val="none"/>
        </w:rPr>
        <w:t xml:space="preserve">. </w:t>
      </w:r>
      <w:r w:rsidRPr="00102DB1">
        <w:rPr>
          <w:rFonts w:ascii="Times New Roman" w:eastAsia="Times New Roman" w:hAnsi="Times New Roman" w:cs="Times New Roman"/>
          <w:color w:val="00B050"/>
          <w:kern w:val="0"/>
          <w14:ligatures w14:val="none"/>
        </w:rPr>
        <w:t>Pirkėjas siekia jog jo ir Tiekėjo veiksmai darytų kuo mažesnį poveikį aplinkai, todėl:</w:t>
      </w:r>
    </w:p>
    <w:p w14:paraId="2482FB95" w14:textId="77777777" w:rsidR="00102DB1" w:rsidRPr="00102DB1" w:rsidRDefault="00102DB1" w:rsidP="00102DB1">
      <w:pPr>
        <w:shd w:val="clear" w:color="auto" w:fill="FFFFFF"/>
        <w:spacing w:before="60" w:after="6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color w:val="00B050"/>
          <w:kern w:val="0"/>
          <w14:ligatures w14:val="none"/>
        </w:rPr>
        <w:t>4.5.1.Viešojo pirkimo ir sutarties vykdymo metu bendravimas tarp Tiekėjo ir Pirkėjo bus vykdomas tik elektroninėmis   priemonėmis (CVP IS priemonėmis, telefonu, elektroniniu paštu, ar kt.);</w:t>
      </w:r>
    </w:p>
    <w:p w14:paraId="4FFA576C" w14:textId="77777777" w:rsidR="00102DB1" w:rsidRPr="00102DB1" w:rsidRDefault="00102DB1" w:rsidP="00102DB1">
      <w:pPr>
        <w:shd w:val="clear" w:color="auto" w:fill="FFFFFF"/>
        <w:spacing w:before="60" w:after="6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color w:val="00B050"/>
          <w:kern w:val="0"/>
          <w14:ligatures w14:val="none"/>
        </w:rPr>
        <w:lastRenderedPageBreak/>
        <w:t>4.5.2. Visa dokumentacija susijusi su Sutarties vykdymu teikiama Pirkėjui ir Tiekėjui elektorinėmis priemonėmis (elektoriniu paštu ar kt.);</w:t>
      </w:r>
    </w:p>
    <w:p w14:paraId="51F8B156" w14:textId="77777777" w:rsidR="00102DB1" w:rsidRPr="00102DB1" w:rsidRDefault="00102DB1" w:rsidP="00102DB1">
      <w:pPr>
        <w:shd w:val="clear" w:color="auto" w:fill="FFFFFF"/>
        <w:spacing w:before="60" w:after="6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color w:val="00B050"/>
          <w:kern w:val="0"/>
          <w14:ligatures w14:val="none"/>
        </w:rPr>
        <w:t>4.5.3. Sutartis bus pasirašoma tik elektroninėmis priemonėmis (elektroniniu parašu);</w:t>
      </w:r>
    </w:p>
    <w:p w14:paraId="4CB807AF" w14:textId="77777777" w:rsidR="00102DB1" w:rsidRPr="00102DB1" w:rsidRDefault="00102DB1" w:rsidP="00102DB1">
      <w:pPr>
        <w:shd w:val="clear" w:color="auto" w:fill="FFFFFF"/>
        <w:spacing w:before="60" w:after="6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color w:val="00B050"/>
          <w:kern w:val="0"/>
          <w14:ligatures w14:val="none"/>
        </w:rPr>
        <w:t>4.5.4. Tiekėjas įsipareigoja mažinti popieriaus sunaudojimą, atsisakyti nebūtino dokumentų kopijavimo ir spausdinimo, jeigu bus naudojamos kanceliarinės prekės, jos turi būti pagamintos iš perdirbtų žaliavų arba tinkamos perdirbimui.</w:t>
      </w:r>
    </w:p>
    <w:p w14:paraId="4B0B9D70" w14:textId="77777777" w:rsidR="00102DB1" w:rsidRPr="00102DB1" w:rsidRDefault="00102DB1" w:rsidP="00102DB1">
      <w:pPr>
        <w:pBdr>
          <w:top w:val="none" w:sz="0" w:space="0" w:color="000000"/>
          <w:left w:val="none" w:sz="0" w:space="0" w:color="000000"/>
          <w:bottom w:val="none" w:sz="0" w:space="0" w:color="000000"/>
          <w:right w:val="none" w:sz="0" w:space="0" w:color="000000"/>
        </w:pBdr>
        <w:tabs>
          <w:tab w:val="left" w:pos="540"/>
          <w:tab w:val="left" w:pos="810"/>
          <w:tab w:val="left" w:pos="1560"/>
        </w:tabs>
        <w:spacing w:after="0" w:line="240" w:lineRule="auto"/>
        <w:ind w:left="142" w:hanging="142"/>
        <w:jc w:val="both"/>
        <w:rPr>
          <w:rFonts w:ascii="Times New Roman" w:eastAsia="Times New Roman" w:hAnsi="Times New Roman" w:cs="Times New Roman"/>
          <w:color w:val="00B050"/>
          <w:kern w:val="0"/>
          <w:lang w:eastAsia="ar-SA"/>
          <w14:ligatures w14:val="none"/>
        </w:rPr>
      </w:pPr>
      <w:bookmarkStart w:id="9" w:name="_Hlk127867960"/>
      <w:r w:rsidRPr="00102DB1">
        <w:rPr>
          <w:rFonts w:ascii="Times New Roman" w:eastAsia="Times New Roman" w:hAnsi="Times New Roman" w:cs="Times New Roman"/>
          <w:color w:val="00B050"/>
          <w:kern w:val="0"/>
          <w14:ligatures w14:val="none"/>
        </w:rPr>
        <w:t xml:space="preserve">4.5.5. </w:t>
      </w:r>
      <w:r w:rsidRPr="00102DB1">
        <w:rPr>
          <w:rFonts w:ascii="Times New Roman" w:eastAsia="Times New Roman" w:hAnsi="Times New Roman" w:cs="Times New Roman"/>
          <w:color w:val="00B050"/>
          <w:kern w:val="0"/>
          <w:lang w:eastAsia="ar-SA"/>
          <w14:ligatures w14:val="none"/>
        </w:rPr>
        <w:t xml:space="preserve"> Prekė (komplektas) turi atitiki šiuos reikalavimus:</w:t>
      </w:r>
    </w:p>
    <w:p w14:paraId="17A3BBDD" w14:textId="77777777" w:rsidR="00102DB1" w:rsidRPr="00102DB1" w:rsidRDefault="00102DB1" w:rsidP="00102DB1">
      <w:pPr>
        <w:pBdr>
          <w:top w:val="none" w:sz="0" w:space="0" w:color="000000"/>
          <w:left w:val="none" w:sz="0" w:space="0" w:color="000000"/>
          <w:bottom w:val="none" w:sz="0" w:space="0" w:color="000000"/>
          <w:right w:val="none" w:sz="0" w:space="0" w:color="000000"/>
        </w:pBdr>
        <w:tabs>
          <w:tab w:val="left" w:pos="540"/>
          <w:tab w:val="left" w:pos="810"/>
          <w:tab w:val="left" w:pos="1560"/>
        </w:tabs>
        <w:spacing w:after="0" w:line="240" w:lineRule="auto"/>
        <w:jc w:val="both"/>
        <w:rPr>
          <w:rFonts w:ascii="Times New Roman" w:eastAsia="Times New Roman" w:hAnsi="Times New Roman" w:cs="Times New Roman"/>
          <w:color w:val="00B050"/>
          <w:kern w:val="0"/>
          <w:lang w:eastAsia="ar-SA"/>
          <w14:ligatures w14:val="none"/>
        </w:rPr>
      </w:pPr>
      <w:r w:rsidRPr="00102DB1">
        <w:rPr>
          <w:rFonts w:ascii="Times New Roman" w:eastAsia="Times New Roman" w:hAnsi="Times New Roman" w:cs="Times New Roman"/>
          <w:color w:val="00B050"/>
          <w:kern w:val="0"/>
          <w:lang w:eastAsia="ar-SA"/>
          <w14:ligatures w14:val="none"/>
        </w:rPr>
        <w:t>4.5.5.1. Prekė yra tvirta, ilgaamžė, funkcionali, ji ar jos sudedamosios dalys tinka naudoti daug kartų ir(ar) lengvai pataisomos, ir(ar)pakeičiamos;</w:t>
      </w:r>
    </w:p>
    <w:p w14:paraId="7F6ACF85" w14:textId="77777777" w:rsidR="00102DB1" w:rsidRPr="00102DB1" w:rsidRDefault="00102DB1" w:rsidP="00102DB1">
      <w:pPr>
        <w:pBdr>
          <w:top w:val="none" w:sz="0" w:space="0" w:color="000000"/>
          <w:left w:val="none" w:sz="0" w:space="0" w:color="000000"/>
          <w:bottom w:val="none" w:sz="0" w:space="0" w:color="000000"/>
          <w:right w:val="none" w:sz="0" w:space="0" w:color="000000"/>
        </w:pBdr>
        <w:tabs>
          <w:tab w:val="left" w:pos="540"/>
          <w:tab w:val="left" w:pos="810"/>
          <w:tab w:val="left" w:pos="1560"/>
        </w:tabs>
        <w:spacing w:after="0" w:line="240" w:lineRule="auto"/>
        <w:ind w:left="142" w:hanging="142"/>
        <w:jc w:val="both"/>
        <w:rPr>
          <w:rFonts w:ascii="Times New Roman" w:eastAsia="Times New Roman" w:hAnsi="Times New Roman" w:cs="Times New Roman"/>
          <w:kern w:val="0"/>
          <w:lang w:eastAsia="ar-SA"/>
          <w14:ligatures w14:val="none"/>
        </w:rPr>
      </w:pPr>
      <w:r w:rsidRPr="00102DB1">
        <w:rPr>
          <w:rFonts w:ascii="Times New Roman" w:eastAsia="Times New Roman" w:hAnsi="Times New Roman" w:cs="Times New Roman"/>
          <w:color w:val="00B050"/>
          <w:kern w:val="0"/>
          <w:lang w:eastAsia="ar-SA"/>
          <w14:ligatures w14:val="none"/>
        </w:rPr>
        <w:t>4.5.5.2. Prekė, virtusi atliekomis, tinka paruošti pakartotinai naudoti ar perdirbti.</w:t>
      </w:r>
    </w:p>
    <w:p w14:paraId="3FA81109" w14:textId="77777777" w:rsidR="00102DB1" w:rsidRPr="00102DB1" w:rsidRDefault="00102DB1" w:rsidP="00102DB1">
      <w:pPr>
        <w:pBdr>
          <w:top w:val="none" w:sz="0" w:space="0" w:color="000000"/>
          <w:left w:val="none" w:sz="0" w:space="0" w:color="000000"/>
          <w:bottom w:val="none" w:sz="0" w:space="0" w:color="000000"/>
          <w:right w:val="none" w:sz="0" w:space="0" w:color="000000"/>
        </w:pBdr>
        <w:tabs>
          <w:tab w:val="left" w:pos="540"/>
          <w:tab w:val="left" w:pos="810"/>
          <w:tab w:val="left" w:pos="1560"/>
        </w:tabs>
        <w:suppressAutoHyphens/>
        <w:spacing w:after="0" w:line="240" w:lineRule="auto"/>
        <w:jc w:val="both"/>
        <w:rPr>
          <w:rFonts w:ascii="Times New Roman" w:eastAsia="Times New Roman" w:hAnsi="Times New Roman" w:cs="Times New Roman"/>
          <w:color w:val="00B050"/>
          <w:kern w:val="0"/>
          <w:lang w:eastAsia="ar-SA"/>
          <w14:ligatures w14:val="none"/>
        </w:rPr>
      </w:pPr>
      <w:r w:rsidRPr="00102DB1">
        <w:rPr>
          <w:rFonts w:ascii="Times New Roman" w:eastAsia="Times New Roman" w:hAnsi="Times New Roman" w:cs="Times New Roman"/>
          <w:color w:val="00B050"/>
          <w:kern w:val="0"/>
          <w:lang w:eastAsia="ar-SA"/>
          <w14:ligatures w14:val="none"/>
        </w:rPr>
        <w:t xml:space="preserve">4.5.5.3. Darbiniam ir signaliniam apšvietimui naudotini įrenginiai/kelių eismo signalai: barstytuvų ženklinimui naudotini apšvietimo įrenginiai (lemputės), signaliniai žibintai turi būti 100 proc. (vienetais) LED (angl. </w:t>
      </w:r>
      <w:proofErr w:type="spellStart"/>
      <w:r w:rsidRPr="00102DB1">
        <w:rPr>
          <w:rFonts w:ascii="Times New Roman" w:eastAsia="Times New Roman" w:hAnsi="Times New Roman" w:cs="Times New Roman"/>
          <w:color w:val="00B050"/>
          <w:kern w:val="0"/>
          <w:lang w:eastAsia="ar-SA"/>
          <w14:ligatures w14:val="none"/>
        </w:rPr>
        <w:t>Light</w:t>
      </w:r>
      <w:proofErr w:type="spellEnd"/>
      <w:r w:rsidRPr="00102DB1">
        <w:rPr>
          <w:rFonts w:ascii="Times New Roman" w:eastAsia="Times New Roman" w:hAnsi="Times New Roman" w:cs="Times New Roman"/>
          <w:color w:val="00B050"/>
          <w:kern w:val="0"/>
          <w:lang w:eastAsia="ar-SA"/>
          <w14:ligatures w14:val="none"/>
        </w:rPr>
        <w:t xml:space="preserve"> </w:t>
      </w:r>
      <w:proofErr w:type="spellStart"/>
      <w:r w:rsidRPr="00102DB1">
        <w:rPr>
          <w:rFonts w:ascii="Times New Roman" w:eastAsia="Times New Roman" w:hAnsi="Times New Roman" w:cs="Times New Roman"/>
          <w:color w:val="00B050"/>
          <w:kern w:val="0"/>
          <w:lang w:eastAsia="ar-SA"/>
          <w14:ligatures w14:val="none"/>
        </w:rPr>
        <w:t>Emitting</w:t>
      </w:r>
      <w:proofErr w:type="spellEnd"/>
      <w:r w:rsidRPr="00102DB1">
        <w:rPr>
          <w:rFonts w:ascii="Times New Roman" w:eastAsia="Times New Roman" w:hAnsi="Times New Roman" w:cs="Times New Roman"/>
          <w:color w:val="00B050"/>
          <w:kern w:val="0"/>
          <w:lang w:eastAsia="ar-SA"/>
          <w14:ligatures w14:val="none"/>
        </w:rPr>
        <w:t xml:space="preserve"> Diode – šviesą skleidžiantis diodas).</w:t>
      </w:r>
      <w:bookmarkEnd w:id="9"/>
    </w:p>
    <w:p w14:paraId="2DA25984" w14:textId="77777777" w:rsidR="00102DB1" w:rsidRPr="00102DB1" w:rsidRDefault="00102DB1" w:rsidP="00102DB1">
      <w:pPr>
        <w:pBdr>
          <w:top w:val="none" w:sz="0" w:space="0" w:color="000000"/>
          <w:left w:val="none" w:sz="0" w:space="0" w:color="000000"/>
          <w:bottom w:val="none" w:sz="0" w:space="0" w:color="000000"/>
          <w:right w:val="none" w:sz="0" w:space="0" w:color="000000"/>
        </w:pBdr>
        <w:tabs>
          <w:tab w:val="left" w:pos="540"/>
          <w:tab w:val="left" w:pos="810"/>
        </w:tabs>
        <w:suppressAutoHyphens/>
        <w:spacing w:after="0" w:line="240" w:lineRule="auto"/>
        <w:jc w:val="both"/>
        <w:rPr>
          <w:rFonts w:ascii="Times New Roman" w:eastAsia="Times New Roman" w:hAnsi="Times New Roman" w:cs="Times New Roman"/>
          <w:kern w:val="0"/>
          <w:lang w:eastAsia="ar-SA"/>
          <w14:ligatures w14:val="none"/>
        </w:rPr>
      </w:pPr>
    </w:p>
    <w:p w14:paraId="4850EF39" w14:textId="77777777" w:rsidR="00102DB1" w:rsidRPr="00102DB1" w:rsidRDefault="00102DB1" w:rsidP="00102DB1">
      <w:pPr>
        <w:numPr>
          <w:ilvl w:val="0"/>
          <w:numId w:val="6"/>
        </w:numPr>
        <w:pBdr>
          <w:top w:val="single" w:sz="8" w:space="1" w:color="auto"/>
          <w:bottom w:val="single" w:sz="8" w:space="1" w:color="auto"/>
        </w:pBdr>
        <w:tabs>
          <w:tab w:val="left" w:pos="284"/>
        </w:tabs>
        <w:suppressAutoHyphens/>
        <w:spacing w:after="0" w:line="240" w:lineRule="auto"/>
        <w:ind w:right="-1"/>
        <w:contextualSpacing/>
        <w:jc w:val="both"/>
        <w:rPr>
          <w:rFonts w:ascii="Times New Roman" w:eastAsia="Calibri" w:hAnsi="Times New Roman" w:cs="Times New Roman"/>
          <w:b/>
          <w:kern w:val="0"/>
          <w14:ligatures w14:val="none"/>
        </w:rPr>
      </w:pPr>
      <w:r w:rsidRPr="00102DB1">
        <w:rPr>
          <w:rFonts w:ascii="Times New Roman" w:eastAsia="Calibri" w:hAnsi="Times New Roman" w:cs="Times New Roman"/>
          <w:b/>
          <w:kern w:val="0"/>
          <w14:ligatures w14:val="none"/>
        </w:rPr>
        <w:t>Priedai:</w:t>
      </w:r>
    </w:p>
    <w:p w14:paraId="63F6487A" w14:textId="77777777" w:rsidR="00102DB1" w:rsidRPr="00102DB1" w:rsidRDefault="00102DB1" w:rsidP="00102DB1">
      <w:pPr>
        <w:spacing w:after="0" w:line="240" w:lineRule="auto"/>
        <w:ind w:right="-1"/>
        <w:jc w:val="both"/>
        <w:rPr>
          <w:rFonts w:ascii="Times New Roman" w:eastAsia="Times New Roman" w:hAnsi="Times New Roman" w:cs="Times New Roman"/>
          <w:kern w:val="0"/>
          <w14:ligatures w14:val="none"/>
        </w:rPr>
      </w:pPr>
    </w:p>
    <w:p w14:paraId="7A476A4D" w14:textId="77777777" w:rsidR="00102DB1" w:rsidRPr="00102DB1" w:rsidRDefault="00102DB1" w:rsidP="00102DB1">
      <w:pPr>
        <w:spacing w:after="0" w:line="240" w:lineRule="auto"/>
        <w:ind w:right="-1"/>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Techninės specifikacijos priedas Nr. 1</w:t>
      </w:r>
    </w:p>
    <w:p w14:paraId="20C60116" w14:textId="77777777" w:rsidR="00102DB1" w:rsidRPr="00102DB1" w:rsidRDefault="00102DB1" w:rsidP="00102DB1">
      <w:pPr>
        <w:pBdr>
          <w:top w:val="none" w:sz="0" w:space="0" w:color="000000"/>
          <w:left w:val="none" w:sz="0" w:space="0" w:color="000000"/>
          <w:bottom w:val="none" w:sz="0" w:space="0" w:color="000000"/>
          <w:right w:val="none" w:sz="0" w:space="0" w:color="000000"/>
        </w:pBdr>
        <w:tabs>
          <w:tab w:val="left" w:pos="540"/>
          <w:tab w:val="left" w:pos="810"/>
        </w:tabs>
        <w:suppressAutoHyphens/>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Techninės specifikacijos priedas Nr. 2</w:t>
      </w:r>
    </w:p>
    <w:p w14:paraId="67247F3C" w14:textId="77777777" w:rsidR="00102DB1" w:rsidRPr="00102DB1" w:rsidRDefault="00102DB1" w:rsidP="00102DB1">
      <w:pPr>
        <w:pBdr>
          <w:top w:val="none" w:sz="0" w:space="0" w:color="000000"/>
          <w:left w:val="none" w:sz="0" w:space="0" w:color="000000"/>
          <w:bottom w:val="none" w:sz="0" w:space="0" w:color="000000"/>
          <w:right w:val="none" w:sz="0" w:space="0" w:color="000000"/>
        </w:pBdr>
        <w:tabs>
          <w:tab w:val="left" w:pos="540"/>
          <w:tab w:val="left" w:pos="810"/>
        </w:tabs>
        <w:suppressAutoHyphens/>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Techninės specifikacijos priedas Nr. 3</w:t>
      </w:r>
    </w:p>
    <w:p w14:paraId="7E31FD41" w14:textId="77777777" w:rsidR="00102DB1" w:rsidRPr="00102DB1" w:rsidRDefault="00102DB1" w:rsidP="00102DB1">
      <w:pPr>
        <w:spacing w:after="0" w:line="240" w:lineRule="auto"/>
        <w:ind w:right="-1"/>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Techninės specifikacijos priedas Nr. 4</w:t>
      </w:r>
    </w:p>
    <w:p w14:paraId="5ECDAC5C" w14:textId="77777777" w:rsidR="00102DB1" w:rsidRPr="00102DB1" w:rsidRDefault="00102DB1" w:rsidP="00102DB1">
      <w:pPr>
        <w:pBdr>
          <w:top w:val="none" w:sz="0" w:space="0" w:color="000000"/>
          <w:left w:val="none" w:sz="0" w:space="0" w:color="000000"/>
          <w:bottom w:val="none" w:sz="0" w:space="0" w:color="000000"/>
          <w:right w:val="none" w:sz="0" w:space="0" w:color="000000"/>
        </w:pBdr>
        <w:tabs>
          <w:tab w:val="left" w:pos="540"/>
          <w:tab w:val="left" w:pos="810"/>
        </w:tabs>
        <w:suppressAutoHyphens/>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Techninės specifikacijos priedas Nr. 5</w:t>
      </w:r>
    </w:p>
    <w:p w14:paraId="135A281B" w14:textId="77777777" w:rsidR="00102DB1" w:rsidRPr="00102DB1" w:rsidRDefault="00102DB1" w:rsidP="00102DB1">
      <w:pPr>
        <w:pBdr>
          <w:top w:val="none" w:sz="0" w:space="0" w:color="000000"/>
          <w:left w:val="none" w:sz="0" w:space="0" w:color="000000"/>
          <w:bottom w:val="none" w:sz="0" w:space="0" w:color="000000"/>
          <w:right w:val="none" w:sz="0" w:space="0" w:color="000000"/>
        </w:pBdr>
        <w:tabs>
          <w:tab w:val="left" w:pos="540"/>
          <w:tab w:val="left" w:pos="810"/>
        </w:tabs>
        <w:suppressAutoHyphens/>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Techninės specifikacijos priedas Nr. 6</w:t>
      </w:r>
    </w:p>
    <w:p w14:paraId="04C14FC1" w14:textId="77777777" w:rsidR="00102DB1" w:rsidRPr="00102DB1" w:rsidRDefault="00102DB1" w:rsidP="00102DB1">
      <w:pPr>
        <w:pBdr>
          <w:top w:val="none" w:sz="0" w:space="0" w:color="000000"/>
          <w:left w:val="none" w:sz="0" w:space="0" w:color="000000"/>
          <w:bottom w:val="none" w:sz="0" w:space="0" w:color="000000"/>
          <w:right w:val="none" w:sz="0" w:space="0" w:color="000000"/>
        </w:pBdr>
        <w:tabs>
          <w:tab w:val="left" w:pos="540"/>
          <w:tab w:val="left" w:pos="810"/>
        </w:tabs>
        <w:suppressAutoHyphens/>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Techninės specifikacijos priedas Nr. 7</w:t>
      </w:r>
    </w:p>
    <w:p w14:paraId="071D5E95" w14:textId="77777777" w:rsidR="00102DB1" w:rsidRPr="00102DB1" w:rsidRDefault="00102DB1" w:rsidP="00102DB1">
      <w:pPr>
        <w:spacing w:before="60" w:after="60" w:line="240" w:lineRule="auto"/>
        <w:jc w:val="center"/>
        <w:rPr>
          <w:rFonts w:ascii="Times New Roman" w:eastAsia="Times New Roman" w:hAnsi="Times New Roman" w:cs="Times New Roman"/>
          <w:i/>
          <w:kern w:val="0"/>
          <w14:ligatures w14:val="none"/>
        </w:rPr>
      </w:pPr>
      <w:r w:rsidRPr="00102DB1">
        <w:rPr>
          <w:rFonts w:ascii="Times New Roman" w:eastAsia="Times New Roman" w:hAnsi="Times New Roman" w:cs="Times New Roman"/>
          <w:i/>
          <w:kern w:val="0"/>
          <w14:ligatures w14:val="none"/>
        </w:rPr>
        <w:t>__________</w:t>
      </w:r>
    </w:p>
    <w:p w14:paraId="0CC227D7" w14:textId="77777777" w:rsidR="00102DB1" w:rsidRPr="00102DB1" w:rsidRDefault="00102DB1" w:rsidP="00102DB1">
      <w:pPr>
        <w:spacing w:after="0" w:line="240" w:lineRule="auto"/>
        <w:ind w:firstLine="567"/>
        <w:contextualSpacing/>
        <w:jc w:val="both"/>
        <w:rPr>
          <w:rFonts w:ascii="Times New Roman" w:eastAsia="Calibri" w:hAnsi="Times New Roman" w:cs="Times New Roman"/>
          <w:i/>
          <w:iCs/>
          <w:kern w:val="0"/>
          <w:lang w:eastAsia="zh-CN"/>
          <w14:ligatures w14:val="none"/>
        </w:rPr>
      </w:pPr>
      <w:r w:rsidRPr="00102DB1">
        <w:rPr>
          <w:rFonts w:ascii="Times New Roman" w:eastAsia="Calibri" w:hAnsi="Times New Roman" w:cs="Times New Roman"/>
          <w:b/>
          <w:bCs/>
          <w:i/>
          <w:iCs/>
          <w:kern w:val="0"/>
          <w:lang w:eastAsia="zh-CN"/>
          <w14:ligatures w14:val="none"/>
        </w:rPr>
        <w:t>Visos pirkimo dokumente esančios nuorodos į standartą, techninį liudijimą ar bendrąsias technines specifikacijas reiškia, kad perkančioji organizacija priima ir kitus dalyvių lygiaverčių priemonių įrodymus.</w:t>
      </w:r>
      <w:r w:rsidRPr="00102DB1">
        <w:rPr>
          <w:rFonts w:ascii="Times New Roman" w:eastAsia="Calibri" w:hAnsi="Times New Roman" w:cs="Times New Roman"/>
          <w:i/>
          <w:iCs/>
          <w:kern w:val="0"/>
          <w:lang w:eastAsia="zh-CN"/>
          <w14:ligatures w14:val="none"/>
        </w:rPr>
        <w:t xml:space="preserve"> Jeigu specifikacijoje nurodomas konkretus modelis ar tiekimo šaltinis, konkretus procesas, būdingas konkretaus pardavėjo tiekiamoms prekėms ar teikiamoms paslaugoms, ar prekių ženklas, patentas, tipai, konkreti kilmė ar gamyba, dėl kurių tam tikriems subjektams ar tam tikriems produktams būtų sudarytos palankesnės sąlygos arba jie būtų atmesti, gali būti pateikiamas lygiavertis objektas nurodytajam. Jei siūlomas lygiavertis objektas, pardavėjas įsipareigoja pateikti/pagrįsti/įrodyti lygiavertiškumą dokumente nurodytam objektui.</w:t>
      </w:r>
    </w:p>
    <w:p w14:paraId="0F7F0EF1" w14:textId="77777777" w:rsidR="00102DB1" w:rsidRPr="00102DB1" w:rsidRDefault="00102DB1" w:rsidP="00102DB1">
      <w:pPr>
        <w:pBdr>
          <w:top w:val="none" w:sz="0" w:space="0" w:color="000000"/>
          <w:left w:val="none" w:sz="0" w:space="0" w:color="000000"/>
          <w:bottom w:val="none" w:sz="0" w:space="0" w:color="000000"/>
          <w:right w:val="none" w:sz="0" w:space="0" w:color="000000"/>
        </w:pBdr>
        <w:tabs>
          <w:tab w:val="left" w:pos="540"/>
          <w:tab w:val="left" w:pos="810"/>
        </w:tabs>
        <w:suppressAutoHyphens/>
        <w:spacing w:after="0" w:line="240" w:lineRule="auto"/>
        <w:jc w:val="both"/>
        <w:rPr>
          <w:rFonts w:ascii="Times New Roman" w:eastAsia="Times New Roman" w:hAnsi="Times New Roman" w:cs="Times New Roman"/>
          <w:kern w:val="0"/>
          <w:lang w:eastAsia="ar-SA"/>
          <w14:ligatures w14:val="none"/>
        </w:rPr>
        <w:sectPr w:rsidR="00102DB1" w:rsidRPr="00102DB1" w:rsidSect="00102DB1">
          <w:pgSz w:w="11906" w:h="16838"/>
          <w:pgMar w:top="1134" w:right="707" w:bottom="1134" w:left="1701" w:header="567" w:footer="567" w:gutter="0"/>
          <w:cols w:space="1296"/>
          <w:docGrid w:linePitch="360"/>
        </w:sectPr>
      </w:pPr>
    </w:p>
    <w:p w14:paraId="186CF0FF" w14:textId="77777777" w:rsidR="00102DB1" w:rsidRPr="00102DB1" w:rsidRDefault="00102DB1" w:rsidP="00102DB1">
      <w:pPr>
        <w:keepNext/>
        <w:spacing w:after="0" w:line="240" w:lineRule="auto"/>
        <w:jc w:val="right"/>
        <w:outlineLvl w:val="2"/>
        <w:rPr>
          <w:rFonts w:ascii="Times New Roman" w:eastAsia="Times New Roman" w:hAnsi="Times New Roman" w:cs="Times New Roman"/>
          <w:kern w:val="0"/>
          <w14:ligatures w14:val="none"/>
        </w:rPr>
      </w:pPr>
      <w:bookmarkStart w:id="10" w:name="_Hlk175653737"/>
      <w:bookmarkStart w:id="11" w:name="_Hlk134709098"/>
      <w:r w:rsidRPr="00102DB1">
        <w:rPr>
          <w:rFonts w:ascii="Times New Roman" w:eastAsia="Times New Roman" w:hAnsi="Times New Roman" w:cs="Times New Roman"/>
          <w:kern w:val="0"/>
          <w14:ligatures w14:val="none"/>
        </w:rPr>
        <w:lastRenderedPageBreak/>
        <w:t>Techninės specifikacijos priedas Nr.1</w:t>
      </w:r>
    </w:p>
    <w:p w14:paraId="26661804" w14:textId="77777777" w:rsidR="00102DB1" w:rsidRPr="00102DB1" w:rsidRDefault="00102DB1" w:rsidP="00102DB1">
      <w:pPr>
        <w:keepNext/>
        <w:spacing w:after="0" w:line="240" w:lineRule="auto"/>
        <w:jc w:val="both"/>
        <w:outlineLvl w:val="2"/>
        <w:rPr>
          <w:rFonts w:ascii="Times New Roman" w:eastAsia="Times New Roman" w:hAnsi="Times New Roman" w:cs="Times New Roman"/>
          <w:kern w:val="0"/>
          <w14:ligatures w14:val="none"/>
        </w:rPr>
      </w:pPr>
    </w:p>
    <w:p w14:paraId="35B41FD4" w14:textId="77777777" w:rsidR="00102DB1" w:rsidRPr="00102DB1" w:rsidRDefault="00102DB1" w:rsidP="00102DB1">
      <w:pPr>
        <w:spacing w:after="0" w:line="240" w:lineRule="auto"/>
        <w:jc w:val="center"/>
        <w:rPr>
          <w:rFonts w:ascii="Times New Roman" w:eastAsia="Times New Roman" w:hAnsi="Times New Roman" w:cs="Times New Roman"/>
          <w:b/>
          <w:kern w:val="0"/>
          <w14:ligatures w14:val="none"/>
        </w:rPr>
      </w:pPr>
      <w:bookmarkStart w:id="12" w:name="_Hlk175306178"/>
      <w:r w:rsidRPr="00102DB1">
        <w:rPr>
          <w:rFonts w:ascii="Times New Roman" w:eastAsia="Times New Roman" w:hAnsi="Times New Roman" w:cs="Times New Roman"/>
          <w:b/>
          <w:kern w:val="0"/>
          <w14:ligatures w14:val="none"/>
        </w:rPr>
        <w:t xml:space="preserve">PRIVALOMI TECHNINIAI REIKALAVIMAI </w:t>
      </w:r>
    </w:p>
    <w:p w14:paraId="5A35E1B4" w14:textId="77777777" w:rsidR="00102DB1" w:rsidRPr="00102DB1" w:rsidRDefault="00102DB1" w:rsidP="00102DB1">
      <w:pPr>
        <w:spacing w:after="0" w:line="240" w:lineRule="auto"/>
        <w:jc w:val="center"/>
        <w:rPr>
          <w:rFonts w:ascii="Times New Roman" w:eastAsia="Times New Roman" w:hAnsi="Times New Roman" w:cs="Times New Roman"/>
          <w:b/>
          <w:bCs/>
          <w:kern w:val="0"/>
          <w14:ligatures w14:val="none"/>
        </w:rPr>
      </w:pPr>
      <w:r w:rsidRPr="00102DB1">
        <w:rPr>
          <w:rFonts w:ascii="Times New Roman" w:eastAsia="Times New Roman" w:hAnsi="Times New Roman" w:cs="Times New Roman"/>
          <w:b/>
          <w:kern w:val="0"/>
          <w14:ligatures w14:val="none"/>
        </w:rPr>
        <w:t>(PU-12777/24)</w:t>
      </w:r>
      <w:r w:rsidRPr="00102DB1">
        <w:rPr>
          <w:rFonts w:ascii="Times New Roman" w:eastAsia="Times New Roman" w:hAnsi="Times New Roman" w:cs="Times New Roman"/>
          <w:b/>
          <w:bCs/>
          <w:kern w:val="0"/>
          <w14:ligatures w14:val="none"/>
        </w:rPr>
        <w:t xml:space="preserve"> [ITP24] Druskos barstytuvas (4 komplektai) </w:t>
      </w:r>
    </w:p>
    <w:p w14:paraId="6020A07D" w14:textId="77777777" w:rsidR="00102DB1" w:rsidRPr="00102DB1" w:rsidRDefault="00102DB1" w:rsidP="00102DB1">
      <w:pPr>
        <w:spacing w:after="0" w:line="240" w:lineRule="auto"/>
        <w:jc w:val="center"/>
        <w:rPr>
          <w:rFonts w:ascii="Times New Roman" w:eastAsia="Times New Roman" w:hAnsi="Times New Roman" w:cs="Times New Roman"/>
          <w:b/>
          <w:kern w:val="0"/>
          <w14:ligatures w14:val="none"/>
        </w:rPr>
      </w:pPr>
      <w:r w:rsidRPr="00102DB1">
        <w:rPr>
          <w:rFonts w:ascii="Times New Roman" w:eastAsia="Times New Roman" w:hAnsi="Times New Roman" w:cs="Times New Roman"/>
          <w:b/>
          <w:kern w:val="0"/>
          <w14:ligatures w14:val="none"/>
        </w:rPr>
        <w:t>I pirkimo dalis</w:t>
      </w:r>
    </w:p>
    <w:p w14:paraId="5EB9BD0A" w14:textId="77777777" w:rsidR="00102DB1" w:rsidRPr="00102DB1" w:rsidRDefault="00102DB1" w:rsidP="00102DB1">
      <w:pPr>
        <w:shd w:val="clear" w:color="auto" w:fill="FFFFFF"/>
        <w:spacing w:after="0" w:line="240" w:lineRule="auto"/>
        <w:ind w:right="95"/>
        <w:jc w:val="both"/>
        <w:textAlignment w:val="baseline"/>
        <w:rPr>
          <w:rFonts w:ascii="Times New Roman" w:eastAsia="Times New Roman" w:hAnsi="Times New Roman" w:cs="Times New Roman"/>
          <w:color w:val="FF0000"/>
          <w:kern w:val="0"/>
          <w14:ligatures w14:val="none"/>
        </w:rPr>
      </w:pPr>
    </w:p>
    <w:p w14:paraId="16961C7A" w14:textId="77777777" w:rsidR="00102DB1" w:rsidRPr="00102DB1" w:rsidRDefault="00102DB1" w:rsidP="00102DB1">
      <w:pPr>
        <w:shd w:val="clear" w:color="auto" w:fill="FFFFFF"/>
        <w:spacing w:after="0" w:line="240" w:lineRule="auto"/>
        <w:ind w:right="95" w:firstLine="709"/>
        <w:jc w:val="both"/>
        <w:textAlignment w:val="baseline"/>
        <w:rPr>
          <w:rFonts w:ascii="Times New Roman" w:eastAsia="Times New Roman" w:hAnsi="Times New Roman" w:cs="Times New Roman"/>
          <w:b/>
          <w:bCs/>
          <w:color w:val="FF0000"/>
          <w:kern w:val="0"/>
          <w:u w:val="single"/>
          <w14:ligatures w14:val="none"/>
        </w:rPr>
      </w:pPr>
      <w:r w:rsidRPr="00102DB1">
        <w:rPr>
          <w:rFonts w:ascii="Times New Roman" w:eastAsia="Times New Roman" w:hAnsi="Times New Roman" w:cs="Times New Roman"/>
          <w:b/>
          <w:bCs/>
          <w:color w:val="FF0000"/>
          <w:kern w:val="0"/>
          <w:u w:val="single"/>
          <w14:ligatures w14:val="none"/>
        </w:rPr>
        <w:t>Kartu su pasiūlymu turi būti pateikta:</w:t>
      </w:r>
    </w:p>
    <w:p w14:paraId="17CF20C1" w14:textId="77777777" w:rsidR="00102DB1" w:rsidRPr="00102DB1" w:rsidRDefault="00102DB1" w:rsidP="00102DB1">
      <w:pPr>
        <w:numPr>
          <w:ilvl w:val="0"/>
          <w:numId w:val="10"/>
        </w:numPr>
        <w:shd w:val="clear" w:color="auto" w:fill="FFFFFF"/>
        <w:spacing w:after="0" w:line="240" w:lineRule="auto"/>
        <w:ind w:right="95"/>
        <w:contextualSpacing/>
        <w:jc w:val="both"/>
        <w:textAlignment w:val="baseline"/>
        <w:rPr>
          <w:rFonts w:ascii="Times New Roman" w:eastAsia="Times New Roman" w:hAnsi="Times New Roman" w:cs="Times New Roman"/>
          <w:b/>
          <w:bCs/>
          <w:kern w:val="0"/>
          <w:lang w:eastAsia="x-none"/>
          <w14:ligatures w14:val="none"/>
        </w:rPr>
      </w:pPr>
      <w:r w:rsidRPr="00102DB1">
        <w:rPr>
          <w:rFonts w:ascii="Times New Roman" w:eastAsia="Times New Roman" w:hAnsi="Times New Roman" w:cs="Times New Roman"/>
          <w:b/>
          <w:bCs/>
          <w:kern w:val="0"/>
          <w:lang w:eastAsia="x-none"/>
          <w14:ligatures w14:val="none"/>
        </w:rPr>
        <w:t>Užpildytas šis techninės specifikacijos priedas „</w:t>
      </w:r>
      <w:bookmarkStart w:id="13" w:name="_Hlk180500969"/>
      <w:r w:rsidRPr="00102DB1">
        <w:rPr>
          <w:rFonts w:ascii="Times New Roman" w:eastAsia="Times New Roman" w:hAnsi="Times New Roman" w:cs="Times New Roman"/>
          <w:b/>
          <w:bCs/>
          <w:kern w:val="0"/>
          <w:lang w:eastAsia="x-none"/>
          <w14:ligatures w14:val="none"/>
        </w:rPr>
        <w:t>Privalomi techniniai reikalavimai“</w:t>
      </w:r>
      <w:bookmarkEnd w:id="13"/>
      <w:r w:rsidRPr="00102DB1">
        <w:rPr>
          <w:rFonts w:ascii="Times New Roman" w:eastAsia="Times New Roman" w:hAnsi="Times New Roman" w:cs="Times New Roman"/>
          <w:b/>
          <w:bCs/>
          <w:kern w:val="0"/>
          <w:lang w:eastAsia="x-none"/>
          <w14:ligatures w14:val="none"/>
        </w:rPr>
        <w:t>.</w:t>
      </w:r>
    </w:p>
    <w:p w14:paraId="00285AF1" w14:textId="77777777" w:rsidR="00102DB1" w:rsidRPr="00102DB1" w:rsidRDefault="00102DB1" w:rsidP="00102DB1">
      <w:pPr>
        <w:shd w:val="clear" w:color="auto" w:fill="FFFFFF"/>
        <w:spacing w:after="0" w:line="240" w:lineRule="auto"/>
        <w:ind w:left="1069" w:right="95"/>
        <w:contextualSpacing/>
        <w:jc w:val="both"/>
        <w:textAlignment w:val="baseline"/>
        <w:rPr>
          <w:rFonts w:ascii="Times New Roman" w:eastAsia="Times New Roman" w:hAnsi="Times New Roman" w:cs="Times New Roman"/>
          <w:b/>
          <w:bCs/>
          <w:i/>
          <w:iCs/>
          <w:kern w:val="0"/>
          <w:lang w:eastAsia="x-none"/>
          <w14:ligatures w14:val="none"/>
        </w:rPr>
      </w:pPr>
      <w:r w:rsidRPr="00102DB1">
        <w:rPr>
          <w:rFonts w:ascii="Times New Roman" w:eastAsia="Times New Roman" w:hAnsi="Times New Roman" w:cs="Times New Roman"/>
          <w:b/>
          <w:bCs/>
          <w:i/>
          <w:iCs/>
          <w:kern w:val="0"/>
          <w:lang w:eastAsia="x-none"/>
          <w14:ligatures w14:val="none"/>
        </w:rPr>
        <w:t>IR</w:t>
      </w:r>
    </w:p>
    <w:p w14:paraId="27358653" w14:textId="77777777" w:rsidR="00102DB1" w:rsidRPr="00102DB1" w:rsidRDefault="00102DB1" w:rsidP="00102DB1">
      <w:pPr>
        <w:shd w:val="clear" w:color="auto" w:fill="FFFFFF"/>
        <w:spacing w:after="0" w:line="240" w:lineRule="auto"/>
        <w:ind w:right="95" w:firstLine="709"/>
        <w:jc w:val="both"/>
        <w:textAlignment w:val="baseline"/>
        <w:rPr>
          <w:rFonts w:ascii="Times New Roman" w:eastAsia="Times New Roman" w:hAnsi="Times New Roman" w:cs="Times New Roman"/>
          <w:kern w:val="0"/>
          <w14:ligatures w14:val="none"/>
        </w:rPr>
      </w:pPr>
      <w:r w:rsidRPr="00102DB1">
        <w:rPr>
          <w:rFonts w:ascii="Times New Roman" w:eastAsia="Times New Roman" w:hAnsi="Times New Roman" w:cs="Times New Roman"/>
          <w:b/>
          <w:bCs/>
          <w:kern w:val="0"/>
          <w14:ligatures w14:val="none"/>
        </w:rPr>
        <w:t>2. Prekės/Įrangos gamintojo</w:t>
      </w:r>
      <w:r w:rsidRPr="00102DB1">
        <w:rPr>
          <w:rFonts w:ascii="Times New Roman" w:eastAsia="Times New Roman" w:hAnsi="Times New Roman" w:cs="Times New Roman"/>
          <w:kern w:val="0"/>
          <w14:ligatures w14:val="none"/>
        </w:rPr>
        <w:t xml:space="preserve"> techninė dokumentacija (katalogai, brošiūros) ir/ar </w:t>
      </w:r>
      <w:r w:rsidRPr="00102DB1">
        <w:rPr>
          <w:rFonts w:ascii="Times New Roman" w:eastAsia="Times New Roman" w:hAnsi="Times New Roman" w:cs="Times New Roman"/>
          <w:b/>
          <w:bCs/>
          <w:kern w:val="0"/>
          <w14:ligatures w14:val="none"/>
        </w:rPr>
        <w:t>Prekės/Įrangos</w:t>
      </w:r>
      <w:r w:rsidRPr="00102DB1">
        <w:rPr>
          <w:rFonts w:ascii="Times New Roman" w:eastAsia="Times New Roman" w:hAnsi="Times New Roman" w:cs="Times New Roman"/>
          <w:kern w:val="0"/>
          <w14:ligatures w14:val="none"/>
        </w:rPr>
        <w:t xml:space="preserve"> </w:t>
      </w:r>
      <w:r w:rsidRPr="00102DB1">
        <w:rPr>
          <w:rFonts w:ascii="Times New Roman" w:eastAsia="Times New Roman" w:hAnsi="Times New Roman" w:cs="Times New Roman"/>
          <w:b/>
          <w:bCs/>
          <w:kern w:val="0"/>
          <w14:ligatures w14:val="none"/>
        </w:rPr>
        <w:t>gamintojo</w:t>
      </w:r>
      <w:r w:rsidRPr="00102DB1">
        <w:rPr>
          <w:rFonts w:ascii="Times New Roman" w:eastAsia="Times New Roman" w:hAnsi="Times New Roman" w:cs="Times New Roman"/>
          <w:kern w:val="0"/>
          <w14:ligatures w14:val="none"/>
        </w:rPr>
        <w:t xml:space="preserve"> deklaracijos (jei gamintojo techninėje dokumentacijoje neišsamiai atsispindi siūlomos Prekės/Įrangos atitikimas techninės specifikacijos reikalavimams) ir kiti techninėje specifikacijoje nurodyti dokumentai ar kiti lygiaverčiai dokumentai, įrodantys siūlomos Prekės/Įrangos atitikimą techniniams reikalavimams. Šiuose dokumentuose Pardavėjas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4B6EEF87" w14:textId="77777777" w:rsidR="00102DB1" w:rsidRPr="00102DB1" w:rsidRDefault="00102DB1" w:rsidP="00102DB1">
      <w:pPr>
        <w:shd w:val="clear" w:color="auto" w:fill="FFFFFF"/>
        <w:spacing w:after="0" w:line="240" w:lineRule="auto"/>
        <w:ind w:right="95" w:firstLine="709"/>
        <w:jc w:val="both"/>
        <w:textAlignment w:val="baseline"/>
        <w:rPr>
          <w:rFonts w:ascii="Times New Roman" w:eastAsia="Times New Roman" w:hAnsi="Times New Roman" w:cs="Times New Roman"/>
          <w:b/>
          <w:bCs/>
          <w:i/>
          <w:iCs/>
          <w:kern w:val="0"/>
          <w14:ligatures w14:val="none"/>
        </w:rPr>
      </w:pPr>
      <w:r w:rsidRPr="00102DB1">
        <w:rPr>
          <w:rFonts w:ascii="Times New Roman" w:eastAsia="Times New Roman" w:hAnsi="Times New Roman" w:cs="Times New Roman"/>
          <w:b/>
          <w:bCs/>
          <w:i/>
          <w:iCs/>
          <w:kern w:val="0"/>
          <w14:ligatures w14:val="none"/>
        </w:rPr>
        <w:t>ARBA</w:t>
      </w:r>
    </w:p>
    <w:p w14:paraId="79E7D9F1" w14:textId="77777777" w:rsidR="00102DB1" w:rsidRPr="00102DB1" w:rsidRDefault="00102DB1" w:rsidP="006D5A66">
      <w:pPr>
        <w:numPr>
          <w:ilvl w:val="0"/>
          <w:numId w:val="10"/>
        </w:numPr>
        <w:shd w:val="clear" w:color="auto" w:fill="FFFFFF"/>
        <w:spacing w:after="0" w:line="240" w:lineRule="auto"/>
        <w:ind w:left="0" w:right="141" w:firstLine="709"/>
        <w:contextualSpacing/>
        <w:jc w:val="both"/>
        <w:textAlignment w:val="baseline"/>
        <w:rPr>
          <w:rFonts w:ascii="Times New Roman" w:eastAsia="Times New Roman" w:hAnsi="Times New Roman" w:cs="Times New Roman"/>
          <w:kern w:val="0"/>
          <w:lang w:eastAsia="x-none"/>
          <w14:ligatures w14:val="none"/>
        </w:rPr>
      </w:pPr>
      <w:r w:rsidRPr="00102DB1">
        <w:rPr>
          <w:rFonts w:ascii="Times New Roman" w:eastAsia="Times New Roman" w:hAnsi="Times New Roman" w:cs="Times New Roman"/>
          <w:b/>
          <w:bCs/>
          <w:kern w:val="0"/>
          <w:lang w:eastAsia="x-none"/>
          <w14:ligatures w14:val="none"/>
        </w:rPr>
        <w:t>Nuorodos į viešai prieinamą interneto tinklalapį</w:t>
      </w:r>
      <w:r w:rsidRPr="00102DB1">
        <w:rPr>
          <w:rFonts w:ascii="Times New Roman" w:eastAsia="Times New Roman" w:hAnsi="Times New Roman" w:cs="Times New Roman"/>
          <w:kern w:val="0"/>
          <w:lang w:eastAsia="x-none"/>
          <w14:ligatures w14:val="none"/>
        </w:rPr>
        <w:t xml:space="preserve">, kuriame Pirkėjas galėtų patikrinti teikiamų duomenų autentiškumą t. y. siūlomos Prekės/Įrangos atitikimą techniniams reikalavimams. Jei nurodytame interneto tinklalapyje pateikta informacija neatitinka Pardavėjo deklaruojamų duomenų, kartu su pasiūlymu turi būti pateikta </w:t>
      </w:r>
      <w:r w:rsidRPr="00102DB1">
        <w:rPr>
          <w:rFonts w:ascii="Times New Roman" w:eastAsia="Times New Roman" w:hAnsi="Times New Roman" w:cs="Times New Roman"/>
          <w:b/>
          <w:bCs/>
          <w:kern w:val="0"/>
          <w:lang w:eastAsia="x-none"/>
          <w14:ligatures w14:val="none"/>
        </w:rPr>
        <w:t>Prekės/Įrangos gamintojo</w:t>
      </w:r>
      <w:r w:rsidRPr="00102DB1">
        <w:rPr>
          <w:rFonts w:ascii="Times New Roman" w:eastAsia="Times New Roman" w:hAnsi="Times New Roman" w:cs="Times New Roman"/>
          <w:kern w:val="0"/>
          <w:lang w:eastAsia="x-none"/>
          <w14:ligatures w14:val="none"/>
        </w:rPr>
        <w:t xml:space="preserve"> deklaracija ar</w:t>
      </w:r>
      <w:r w:rsidRPr="00102DB1">
        <w:rPr>
          <w:rFonts w:ascii="Times New Roman" w:eastAsia="Times New Roman" w:hAnsi="Times New Roman" w:cs="Times New Roman"/>
          <w:b/>
          <w:bCs/>
          <w:kern w:val="0"/>
          <w:lang w:eastAsia="x-none"/>
          <w14:ligatures w14:val="none"/>
        </w:rPr>
        <w:t xml:space="preserve"> </w:t>
      </w:r>
      <w:r w:rsidRPr="00102DB1">
        <w:rPr>
          <w:rFonts w:ascii="Times New Roman" w:eastAsia="Times New Roman" w:hAnsi="Times New Roman" w:cs="Times New Roman"/>
          <w:kern w:val="0"/>
          <w:lang w:eastAsia="x-none"/>
          <w14:ligatures w14:val="none"/>
        </w:rPr>
        <w:t xml:space="preserve">kiti lygiaverčiai dokumentai patvirtinantys siūlomos Prekės/Įrangos atitikimą techninės specifikacijos reikalavimams. </w:t>
      </w:r>
    </w:p>
    <w:p w14:paraId="4EA0F2D4" w14:textId="77777777" w:rsidR="00102DB1" w:rsidRPr="00102DB1" w:rsidRDefault="00102DB1" w:rsidP="00102DB1">
      <w:pPr>
        <w:shd w:val="clear" w:color="auto" w:fill="FFFFFF"/>
        <w:spacing w:after="0" w:line="240" w:lineRule="auto"/>
        <w:ind w:right="141" w:firstLine="709"/>
        <w:jc w:val="both"/>
        <w:textAlignment w:val="baseline"/>
        <w:rPr>
          <w:rFonts w:ascii="Times New Roman" w:eastAsia="Times New Roman" w:hAnsi="Times New Roman" w:cs="Times New Roman"/>
          <w:b/>
          <w:bCs/>
          <w:i/>
          <w:iCs/>
          <w:kern w:val="0"/>
          <w14:ligatures w14:val="none"/>
        </w:rPr>
      </w:pPr>
      <w:r w:rsidRPr="00102DB1">
        <w:rPr>
          <w:rFonts w:ascii="Times New Roman" w:eastAsia="Times New Roman" w:hAnsi="Times New Roman" w:cs="Times New Roman"/>
          <w:b/>
          <w:bCs/>
          <w:i/>
          <w:iCs/>
          <w:kern w:val="0"/>
          <w14:ligatures w14:val="none"/>
        </w:rPr>
        <w:t>IR</w:t>
      </w:r>
    </w:p>
    <w:p w14:paraId="0F9087A9" w14:textId="77777777" w:rsidR="00102DB1" w:rsidRPr="00102DB1" w:rsidRDefault="00102DB1" w:rsidP="00102DB1">
      <w:pPr>
        <w:shd w:val="clear" w:color="auto" w:fill="FFFFFF"/>
        <w:spacing w:after="0" w:line="240" w:lineRule="auto"/>
        <w:ind w:right="141" w:firstLine="709"/>
        <w:jc w:val="both"/>
        <w:textAlignment w:val="baseline"/>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14:ligatures w14:val="none"/>
        </w:rPr>
        <w:t>3</w:t>
      </w:r>
      <w:r w:rsidRPr="00102DB1">
        <w:rPr>
          <w:rFonts w:ascii="Times New Roman" w:eastAsia="Times New Roman" w:hAnsi="Times New Roman" w:cs="Times New Roman"/>
          <w:kern w:val="0"/>
          <w14:ligatures w14:val="none"/>
        </w:rPr>
        <w:t>. S</w:t>
      </w:r>
      <w:r w:rsidRPr="00102DB1">
        <w:rPr>
          <w:rFonts w:ascii="Times New Roman" w:eastAsia="Times New Roman" w:hAnsi="Times New Roman" w:cs="Times New Roman"/>
          <w:b/>
          <w:bCs/>
          <w:iCs/>
          <w:kern w:val="0"/>
          <w:lang w:eastAsia="ar-SA"/>
          <w14:ligatures w14:val="none"/>
        </w:rPr>
        <w:t xml:space="preserve">iūlomos </w:t>
      </w:r>
      <w:r w:rsidRPr="00102DB1">
        <w:rPr>
          <w:rFonts w:ascii="Times New Roman" w:eastAsia="Times New Roman" w:hAnsi="Times New Roman" w:cs="Times New Roman"/>
          <w:b/>
          <w:bCs/>
          <w:iCs/>
          <w:color w:val="333333"/>
          <w:kern w:val="0"/>
          <w:lang w:eastAsia="ar-SA"/>
          <w14:ligatures w14:val="none"/>
        </w:rPr>
        <w:t xml:space="preserve">Prekės gamintojo įgaliojimas ar kitas dokumentas, </w:t>
      </w:r>
      <w:r w:rsidRPr="00102DB1">
        <w:rPr>
          <w:rFonts w:ascii="Times New Roman" w:eastAsia="Times New Roman" w:hAnsi="Times New Roman" w:cs="Times New Roman"/>
          <w:iCs/>
          <w:color w:val="333333"/>
          <w:kern w:val="0"/>
          <w:lang w:eastAsia="ar-SA"/>
          <w14:ligatures w14:val="none"/>
        </w:rPr>
        <w:t>patvirtinantis Pardavėjo teisę atlikti techninio aptarnavimo ir remonto paslaugas garantiniu laikotarpiu arba pateikiami įrodymai apie sudarytą atitinkamų paslaugų teikimo sutartį su kitu tokią teisę turinčiu ūkio subjektu</w:t>
      </w:r>
      <w:r w:rsidRPr="00102DB1">
        <w:rPr>
          <w:rFonts w:ascii="Times New Roman" w:eastAsia="Times New Roman" w:hAnsi="Times New Roman" w:cs="Times New Roman"/>
          <w:iCs/>
          <w:kern w:val="0"/>
          <w:lang w:eastAsia="ar-SA"/>
          <w14:ligatures w14:val="none"/>
        </w:rPr>
        <w:t>.</w:t>
      </w:r>
    </w:p>
    <w:p w14:paraId="36B10D4D" w14:textId="77777777" w:rsidR="00102DB1" w:rsidRPr="00102DB1" w:rsidRDefault="00102DB1" w:rsidP="00102DB1">
      <w:pPr>
        <w:shd w:val="clear" w:color="auto" w:fill="FFFFFF"/>
        <w:spacing w:after="0" w:line="240" w:lineRule="auto"/>
        <w:ind w:right="141" w:firstLine="709"/>
        <w:jc w:val="both"/>
        <w:textAlignment w:val="baseline"/>
        <w:rPr>
          <w:rFonts w:ascii="Times New Roman" w:eastAsia="Times New Roman" w:hAnsi="Times New Roman" w:cs="Times New Roman"/>
          <w:kern w:val="0"/>
          <w14:ligatures w14:val="none"/>
        </w:rPr>
      </w:pPr>
    </w:p>
    <w:p w14:paraId="41581193" w14:textId="77777777" w:rsidR="00102DB1" w:rsidRPr="00102DB1" w:rsidRDefault="00102DB1" w:rsidP="00102DB1">
      <w:pPr>
        <w:shd w:val="clear" w:color="auto" w:fill="FFFFFF"/>
        <w:spacing w:after="0" w:line="240" w:lineRule="auto"/>
        <w:ind w:right="141" w:firstLine="709"/>
        <w:jc w:val="both"/>
        <w:textAlignment w:val="baseline"/>
        <w:rPr>
          <w:rFonts w:ascii="Times New Roman" w:eastAsia="Times New Roman" w:hAnsi="Times New Roman" w:cs="Times New Roman"/>
          <w:b/>
          <w:bCs/>
          <w:kern w:val="0"/>
          <w14:ligatures w14:val="none"/>
        </w:rPr>
      </w:pPr>
      <w:r w:rsidRPr="00102DB1">
        <w:rPr>
          <w:rFonts w:ascii="Times New Roman" w:eastAsia="Times New Roman" w:hAnsi="Times New Roman" w:cs="Times New Roman"/>
          <w:kern w:val="0"/>
          <w14:ligatures w14:val="none"/>
        </w:rPr>
        <w:t>Lygiaverčiais dokumentais nebus laikoma Pardavėjo deklaracija, išskyrus atvejus, jei Pardavėjas yra oficialus siūlomos Prekės/Įrangos gamintojo atstovas. Jeigu Prekės/Įrangos techninę dokumentaciją parengia Pardavėjas, kuris nėra gamintojas, tokiu atveju jo paties parengta techninė dokumentacija netenkina objektyvumo, patikimumo, informacijos atsekamumo ir kitų kriterijų, todėl pasiūlymo vertinimo metu perkančioji organizacija laikys, kad Pardavėjas  pateikė tik deklaratyvią informaciją, kuri nėra pagrindžiama objektyviais duomenimis ir tokį pasiūlymą atmes.</w:t>
      </w:r>
    </w:p>
    <w:p w14:paraId="6AA6FCA2" w14:textId="77777777" w:rsidR="00102DB1" w:rsidRPr="00102DB1" w:rsidRDefault="00102DB1" w:rsidP="00102DB1">
      <w:pPr>
        <w:keepNext/>
        <w:keepLines/>
        <w:spacing w:after="0" w:line="240" w:lineRule="auto"/>
        <w:ind w:firstLine="709"/>
        <w:jc w:val="both"/>
        <w:outlineLvl w:val="1"/>
        <w:rPr>
          <w:rFonts w:ascii="Times New Roman" w:eastAsia="Calibri" w:hAnsi="Times New Roman" w:cs="Times New Roman"/>
          <w:kern w:val="0"/>
          <w14:ligatures w14:val="none"/>
        </w:rPr>
      </w:pPr>
      <w:r w:rsidRPr="00102DB1">
        <w:rPr>
          <w:rFonts w:ascii="Times New Roman" w:eastAsia="Calibri" w:hAnsi="Times New Roman" w:cs="Times New Roman"/>
          <w:kern w:val="0"/>
          <w14:ligatures w14:val="none"/>
        </w:rPr>
        <w:t xml:space="preserve">Dokumentai (Prekės/Įrangos gamintojo techninė dokumentacija (katalogai, brošiūros) ir/ar Prekės/Įrangos gamintojo deklaracijos ar kiti lygiaverčiai dokumentai, įrodantys siūlomos Prekės/Įrangos atitikimą techninėms charakteristikoms) gali būti pateikti </w:t>
      </w:r>
      <w:r w:rsidRPr="00102DB1">
        <w:rPr>
          <w:rFonts w:ascii="Times New Roman" w:eastAsia="Calibri" w:hAnsi="Times New Roman" w:cs="Times New Roman"/>
          <w:b/>
          <w:bCs/>
          <w:kern w:val="0"/>
          <w14:ligatures w14:val="none"/>
        </w:rPr>
        <w:t>lietuvių ir/arba anglų  kalba</w:t>
      </w:r>
      <w:r w:rsidRPr="00102DB1">
        <w:rPr>
          <w:rFonts w:ascii="Times New Roman" w:eastAsia="Calibri" w:hAnsi="Times New Roman" w:cs="Times New Roman"/>
          <w:kern w:val="0"/>
          <w14:ligatures w14:val="none"/>
        </w:rPr>
        <w:t xml:space="preserve">. Vertinant pasiūlymus ir perkančiajai organizacijai paprašius, Pardavėjas privalės pateikti nurodytus dokumentus ar jų dalis, išverstus </w:t>
      </w:r>
      <w:r w:rsidRPr="00102DB1">
        <w:rPr>
          <w:rFonts w:ascii="Times New Roman" w:eastAsia="Calibri" w:hAnsi="Times New Roman" w:cs="Times New Roman"/>
          <w:b/>
          <w:bCs/>
          <w:kern w:val="0"/>
          <w14:ligatures w14:val="none"/>
        </w:rPr>
        <w:t>į lietuvių kalbą</w:t>
      </w:r>
      <w:r w:rsidRPr="00102DB1">
        <w:rPr>
          <w:rFonts w:ascii="Times New Roman" w:eastAsia="Calibri" w:hAnsi="Times New Roman" w:cs="Times New Roman"/>
          <w:kern w:val="0"/>
          <w14:ligatures w14:val="none"/>
        </w:rPr>
        <w:t xml:space="preserve"> bei vertimo patvirtinimą.</w:t>
      </w:r>
    </w:p>
    <w:p w14:paraId="2336B09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Visoms nurodytoms konkrečioms medžiagoms, sprendiniams ir/ar konkretiems Prekių/Įrangos pavadinimams ar standartams taikoma „arba lygiavertis“. Pardavėjas, siūlantis Prekę/Įrangą, pasižyminčią lygiavertėmis savybėmis, privalo apie tai papildomai pažymėti techninėje specifikacijoje ir/ar pasiūlyme ir patikimomis priemonėmis įrodyti, kad siūloma Prekė/Įranga yra lygiavertė ir visiškai atitinka techninėje specifikacijoje keliamus reikalavimus. </w:t>
      </w:r>
    </w:p>
    <w:p w14:paraId="04214D40" w14:textId="77777777" w:rsidR="00102DB1" w:rsidRPr="00102DB1" w:rsidRDefault="00102DB1" w:rsidP="00102DB1">
      <w:pPr>
        <w:shd w:val="clear" w:color="auto" w:fill="FFFFFF"/>
        <w:spacing w:after="0" w:line="240" w:lineRule="auto"/>
        <w:ind w:right="141"/>
        <w:jc w:val="both"/>
        <w:textAlignment w:val="baseline"/>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 xml:space="preserve"> </w:t>
      </w:r>
    </w:p>
    <w:p w14:paraId="0C9D532A" w14:textId="77777777" w:rsidR="00102DB1" w:rsidRPr="00102DB1" w:rsidRDefault="00102DB1" w:rsidP="00102DB1">
      <w:pPr>
        <w:shd w:val="clear" w:color="auto" w:fill="FFFFFF"/>
        <w:spacing w:after="0" w:line="240" w:lineRule="auto"/>
        <w:ind w:right="141"/>
        <w:jc w:val="both"/>
        <w:textAlignment w:val="baseline"/>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Druskos barstytuvai bus eksploatuojami su krovininiais automobiliais:</w:t>
      </w:r>
    </w:p>
    <w:tbl>
      <w:tblPr>
        <w:tblW w:w="15158" w:type="dxa"/>
        <w:tblInd w:w="5" w:type="dxa"/>
        <w:tblLook w:val="04A0" w:firstRow="1" w:lastRow="0" w:firstColumn="1" w:lastColumn="0" w:noHBand="0" w:noVBand="1"/>
      </w:tblPr>
      <w:tblGrid>
        <w:gridCol w:w="1833"/>
        <w:gridCol w:w="1418"/>
        <w:gridCol w:w="683"/>
        <w:gridCol w:w="992"/>
        <w:gridCol w:w="2105"/>
        <w:gridCol w:w="1297"/>
        <w:gridCol w:w="1134"/>
        <w:gridCol w:w="1383"/>
        <w:gridCol w:w="1336"/>
        <w:gridCol w:w="2977"/>
      </w:tblGrid>
      <w:tr w:rsidR="00102DB1" w:rsidRPr="00102DB1" w14:paraId="05E6247C" w14:textId="77777777" w:rsidTr="00660E9D">
        <w:trPr>
          <w:trHeight w:val="636"/>
        </w:trPr>
        <w:tc>
          <w:tcPr>
            <w:tcW w:w="183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8C2D9B"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 xml:space="preserve">Automobilio lokacija (KT, </w:t>
            </w:r>
            <w:proofErr w:type="spellStart"/>
            <w:r w:rsidRPr="00102DB1">
              <w:rPr>
                <w:rFonts w:ascii="Times New Roman" w:eastAsia="Times New Roman" w:hAnsi="Times New Roman" w:cs="Times New Roman"/>
                <w:color w:val="000000"/>
                <w:kern w:val="0"/>
                <w:sz w:val="20"/>
                <w:szCs w:val="20"/>
                <w14:ligatures w14:val="none"/>
              </w:rPr>
              <w:t>meistrija</w:t>
            </w:r>
            <w:proofErr w:type="spellEnd"/>
            <w:r w:rsidRPr="00102DB1">
              <w:rPr>
                <w:rFonts w:ascii="Times New Roman" w:eastAsia="Times New Roman" w:hAnsi="Times New Roman" w:cs="Times New Roman"/>
                <w:color w:val="000000"/>
                <w:kern w:val="0"/>
                <w:sz w:val="20"/>
                <w:szCs w:val="20"/>
                <w14:ligatures w14:val="none"/>
              </w:rPr>
              <w:t>)</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14:paraId="3EBE4164"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Krovininis automobilis</w:t>
            </w:r>
          </w:p>
        </w:tc>
        <w:tc>
          <w:tcPr>
            <w:tcW w:w="683" w:type="dxa"/>
            <w:tcBorders>
              <w:top w:val="single" w:sz="4" w:space="0" w:color="auto"/>
              <w:left w:val="nil"/>
              <w:bottom w:val="single" w:sz="4" w:space="0" w:color="auto"/>
              <w:right w:val="single" w:sz="4" w:space="0" w:color="auto"/>
            </w:tcBorders>
            <w:shd w:val="clear" w:color="auto" w:fill="auto"/>
            <w:noWrap/>
            <w:vAlign w:val="bottom"/>
            <w:hideMark/>
          </w:tcPr>
          <w:p w14:paraId="23DF6801"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Metai</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14:paraId="4CA5BD90"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proofErr w:type="spellStart"/>
            <w:r w:rsidRPr="00102DB1">
              <w:rPr>
                <w:rFonts w:ascii="Times New Roman" w:eastAsia="Times New Roman" w:hAnsi="Times New Roman" w:cs="Times New Roman"/>
                <w:color w:val="000000"/>
                <w:kern w:val="0"/>
                <w:sz w:val="20"/>
                <w:szCs w:val="20"/>
                <w14:ligatures w14:val="none"/>
              </w:rPr>
              <w:t>Valst</w:t>
            </w:r>
            <w:proofErr w:type="spellEnd"/>
            <w:r w:rsidRPr="00102DB1">
              <w:rPr>
                <w:rFonts w:ascii="Times New Roman" w:eastAsia="Times New Roman" w:hAnsi="Times New Roman" w:cs="Times New Roman"/>
                <w:color w:val="000000"/>
                <w:kern w:val="0"/>
                <w:sz w:val="20"/>
                <w:szCs w:val="20"/>
                <w14:ligatures w14:val="none"/>
              </w:rPr>
              <w:t>. Nr.</w:t>
            </w:r>
          </w:p>
        </w:tc>
        <w:tc>
          <w:tcPr>
            <w:tcW w:w="2105" w:type="dxa"/>
            <w:tcBorders>
              <w:top w:val="single" w:sz="4" w:space="0" w:color="auto"/>
              <w:left w:val="nil"/>
              <w:bottom w:val="single" w:sz="4" w:space="0" w:color="auto"/>
              <w:right w:val="single" w:sz="4" w:space="0" w:color="auto"/>
            </w:tcBorders>
            <w:shd w:val="clear" w:color="auto" w:fill="auto"/>
            <w:noWrap/>
            <w:vAlign w:val="bottom"/>
            <w:hideMark/>
          </w:tcPr>
          <w:p w14:paraId="0D6616EE"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Gamyklinis Nr.</w:t>
            </w:r>
          </w:p>
        </w:tc>
        <w:tc>
          <w:tcPr>
            <w:tcW w:w="1297" w:type="dxa"/>
            <w:tcBorders>
              <w:top w:val="single" w:sz="4" w:space="0" w:color="auto"/>
              <w:left w:val="nil"/>
              <w:bottom w:val="single" w:sz="4" w:space="0" w:color="auto"/>
              <w:right w:val="single" w:sz="4" w:space="0" w:color="auto"/>
            </w:tcBorders>
            <w:shd w:val="clear" w:color="auto" w:fill="auto"/>
            <w:noWrap/>
            <w:vAlign w:val="bottom"/>
            <w:hideMark/>
          </w:tcPr>
          <w:p w14:paraId="208A653B"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proofErr w:type="spellStart"/>
            <w:r w:rsidRPr="00102DB1">
              <w:rPr>
                <w:rFonts w:ascii="Times New Roman" w:eastAsia="Times New Roman" w:hAnsi="Times New Roman" w:cs="Times New Roman"/>
                <w:color w:val="000000"/>
                <w:kern w:val="0"/>
                <w:sz w:val="20"/>
                <w:szCs w:val="20"/>
                <w14:ligatures w14:val="none"/>
              </w:rPr>
              <w:t>Inv</w:t>
            </w:r>
            <w:proofErr w:type="spellEnd"/>
            <w:r w:rsidRPr="00102DB1">
              <w:rPr>
                <w:rFonts w:ascii="Times New Roman" w:eastAsia="Times New Roman" w:hAnsi="Times New Roman" w:cs="Times New Roman"/>
                <w:color w:val="000000"/>
                <w:kern w:val="0"/>
                <w:sz w:val="20"/>
                <w:szCs w:val="20"/>
                <w14:ligatures w14:val="none"/>
              </w:rPr>
              <w:t>. Nr.</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14:paraId="785A47D2"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Barstytuvo tūris, m³</w:t>
            </w:r>
          </w:p>
        </w:tc>
        <w:tc>
          <w:tcPr>
            <w:tcW w:w="1383" w:type="dxa"/>
            <w:tcBorders>
              <w:top w:val="single" w:sz="4" w:space="0" w:color="auto"/>
              <w:left w:val="nil"/>
              <w:bottom w:val="single" w:sz="4" w:space="0" w:color="auto"/>
              <w:right w:val="single" w:sz="4" w:space="0" w:color="auto"/>
            </w:tcBorders>
            <w:shd w:val="clear" w:color="auto" w:fill="auto"/>
            <w:noWrap/>
            <w:vAlign w:val="bottom"/>
            <w:hideMark/>
          </w:tcPr>
          <w:p w14:paraId="3A8236C1"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 xml:space="preserve">Barstytuvo eksploatavimo būdas </w:t>
            </w:r>
          </w:p>
        </w:tc>
        <w:tc>
          <w:tcPr>
            <w:tcW w:w="1336" w:type="dxa"/>
            <w:tcBorders>
              <w:top w:val="single" w:sz="4" w:space="0" w:color="auto"/>
              <w:left w:val="nil"/>
              <w:bottom w:val="single" w:sz="4" w:space="0" w:color="auto"/>
              <w:right w:val="single" w:sz="4" w:space="0" w:color="auto"/>
            </w:tcBorders>
            <w:shd w:val="clear" w:color="auto" w:fill="auto"/>
            <w:noWrap/>
            <w:vAlign w:val="bottom"/>
            <w:hideMark/>
          </w:tcPr>
          <w:p w14:paraId="307B6082"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Ratų bazė, mm</w:t>
            </w:r>
          </w:p>
        </w:tc>
        <w:tc>
          <w:tcPr>
            <w:tcW w:w="2977" w:type="dxa"/>
            <w:tcBorders>
              <w:top w:val="single" w:sz="4" w:space="0" w:color="auto"/>
              <w:left w:val="nil"/>
              <w:bottom w:val="single" w:sz="4" w:space="0" w:color="auto"/>
              <w:right w:val="single" w:sz="4" w:space="0" w:color="auto"/>
            </w:tcBorders>
            <w:shd w:val="clear" w:color="auto" w:fill="auto"/>
            <w:vAlign w:val="bottom"/>
            <w:hideMark/>
          </w:tcPr>
          <w:p w14:paraId="08321F44"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Barstytuvo jėgos agregatas</w:t>
            </w:r>
          </w:p>
        </w:tc>
      </w:tr>
      <w:tr w:rsidR="00102DB1" w:rsidRPr="00102DB1" w14:paraId="2DEF9376" w14:textId="77777777" w:rsidTr="00660E9D">
        <w:trPr>
          <w:trHeight w:val="288"/>
        </w:trPr>
        <w:tc>
          <w:tcPr>
            <w:tcW w:w="1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126609"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lastRenderedPageBreak/>
              <w:t>Panevėžio KT, Panevėžio MT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1E161EE"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 xml:space="preserve">MB </w:t>
            </w:r>
            <w:proofErr w:type="spellStart"/>
            <w:r w:rsidRPr="00102DB1">
              <w:rPr>
                <w:rFonts w:ascii="Times New Roman" w:eastAsia="Times New Roman" w:hAnsi="Times New Roman" w:cs="Times New Roman"/>
                <w:color w:val="000000"/>
                <w:kern w:val="0"/>
                <w:sz w:val="20"/>
                <w:szCs w:val="20"/>
                <w14:ligatures w14:val="none"/>
              </w:rPr>
              <w:t>Actros</w:t>
            </w:r>
            <w:proofErr w:type="spellEnd"/>
            <w:r w:rsidRPr="00102DB1">
              <w:rPr>
                <w:rFonts w:ascii="Times New Roman" w:eastAsia="Times New Roman" w:hAnsi="Times New Roman" w:cs="Times New Roman"/>
                <w:color w:val="000000"/>
                <w:kern w:val="0"/>
                <w:sz w:val="20"/>
                <w:szCs w:val="20"/>
                <w14:ligatures w14:val="none"/>
              </w:rPr>
              <w:t xml:space="preserve"> 1832</w:t>
            </w:r>
          </w:p>
        </w:tc>
        <w:tc>
          <w:tcPr>
            <w:tcW w:w="683" w:type="dxa"/>
            <w:tcBorders>
              <w:top w:val="single" w:sz="4" w:space="0" w:color="auto"/>
              <w:left w:val="nil"/>
              <w:bottom w:val="single" w:sz="4" w:space="0" w:color="auto"/>
              <w:right w:val="single" w:sz="4" w:space="0" w:color="auto"/>
            </w:tcBorders>
            <w:shd w:val="clear" w:color="auto" w:fill="auto"/>
            <w:noWrap/>
            <w:vAlign w:val="bottom"/>
            <w:hideMark/>
          </w:tcPr>
          <w:p w14:paraId="3E76A833"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2008</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14:paraId="691F83F8"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EFA920</w:t>
            </w:r>
          </w:p>
        </w:tc>
        <w:tc>
          <w:tcPr>
            <w:tcW w:w="2105" w:type="dxa"/>
            <w:tcBorders>
              <w:top w:val="single" w:sz="4" w:space="0" w:color="auto"/>
              <w:left w:val="nil"/>
              <w:bottom w:val="single" w:sz="4" w:space="0" w:color="auto"/>
              <w:right w:val="single" w:sz="4" w:space="0" w:color="auto"/>
            </w:tcBorders>
            <w:shd w:val="clear" w:color="auto" w:fill="auto"/>
            <w:noWrap/>
            <w:vAlign w:val="bottom"/>
            <w:hideMark/>
          </w:tcPr>
          <w:p w14:paraId="7916B0F5"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WDB9320731L363417</w:t>
            </w:r>
          </w:p>
        </w:tc>
        <w:tc>
          <w:tcPr>
            <w:tcW w:w="1297" w:type="dxa"/>
            <w:tcBorders>
              <w:top w:val="single" w:sz="4" w:space="0" w:color="auto"/>
              <w:left w:val="nil"/>
              <w:bottom w:val="single" w:sz="4" w:space="0" w:color="auto"/>
              <w:right w:val="single" w:sz="4" w:space="0" w:color="auto"/>
            </w:tcBorders>
            <w:shd w:val="clear" w:color="auto" w:fill="auto"/>
            <w:noWrap/>
            <w:vAlign w:val="bottom"/>
            <w:hideMark/>
          </w:tcPr>
          <w:p w14:paraId="768FAE79"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0403-00123</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01254163"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6-7</w:t>
            </w:r>
          </w:p>
        </w:tc>
        <w:tc>
          <w:tcPr>
            <w:tcW w:w="1383" w:type="dxa"/>
            <w:tcBorders>
              <w:top w:val="single" w:sz="4" w:space="0" w:color="auto"/>
              <w:left w:val="nil"/>
              <w:bottom w:val="single" w:sz="4" w:space="0" w:color="auto"/>
              <w:right w:val="single" w:sz="4" w:space="0" w:color="auto"/>
            </w:tcBorders>
            <w:shd w:val="clear" w:color="auto" w:fill="auto"/>
            <w:noWrap/>
            <w:vAlign w:val="bottom"/>
            <w:hideMark/>
          </w:tcPr>
          <w:p w14:paraId="0D4A15F6"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Į kėbulą</w:t>
            </w:r>
          </w:p>
        </w:tc>
        <w:tc>
          <w:tcPr>
            <w:tcW w:w="1336" w:type="dxa"/>
            <w:tcBorders>
              <w:top w:val="single" w:sz="4" w:space="0" w:color="auto"/>
              <w:left w:val="nil"/>
              <w:bottom w:val="single" w:sz="4" w:space="0" w:color="auto"/>
              <w:right w:val="single" w:sz="4" w:space="0" w:color="auto"/>
            </w:tcBorders>
            <w:shd w:val="clear" w:color="auto" w:fill="auto"/>
            <w:noWrap/>
            <w:vAlign w:val="bottom"/>
            <w:hideMark/>
          </w:tcPr>
          <w:p w14:paraId="6E392B2C"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3900</w:t>
            </w:r>
          </w:p>
        </w:tc>
        <w:tc>
          <w:tcPr>
            <w:tcW w:w="2977" w:type="dxa"/>
            <w:tcBorders>
              <w:top w:val="nil"/>
              <w:left w:val="nil"/>
              <w:bottom w:val="single" w:sz="4" w:space="0" w:color="auto"/>
              <w:right w:val="single" w:sz="4" w:space="0" w:color="auto"/>
            </w:tcBorders>
            <w:shd w:val="clear" w:color="auto" w:fill="auto"/>
            <w:noWrap/>
            <w:vAlign w:val="bottom"/>
            <w:hideMark/>
          </w:tcPr>
          <w:p w14:paraId="223A3427"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Automobilio hidraulinė sistema</w:t>
            </w:r>
          </w:p>
        </w:tc>
      </w:tr>
      <w:tr w:rsidR="00102DB1" w:rsidRPr="00102DB1" w14:paraId="2321A841" w14:textId="77777777" w:rsidTr="00660E9D">
        <w:trPr>
          <w:trHeight w:val="288"/>
        </w:trPr>
        <w:tc>
          <w:tcPr>
            <w:tcW w:w="183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F8E0CB"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Kauno KT,</w:t>
            </w:r>
          </w:p>
          <w:p w14:paraId="18D4BE2A"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Prienų MT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9012BF"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 xml:space="preserve">MB </w:t>
            </w:r>
            <w:proofErr w:type="spellStart"/>
            <w:r w:rsidRPr="00102DB1">
              <w:rPr>
                <w:rFonts w:ascii="Times New Roman" w:eastAsia="Times New Roman" w:hAnsi="Times New Roman" w:cs="Times New Roman"/>
                <w:color w:val="000000"/>
                <w:kern w:val="0"/>
                <w:sz w:val="20"/>
                <w:szCs w:val="20"/>
                <w14:ligatures w14:val="none"/>
              </w:rPr>
              <w:t>Actros</w:t>
            </w:r>
            <w:proofErr w:type="spellEnd"/>
            <w:r w:rsidRPr="00102DB1">
              <w:rPr>
                <w:rFonts w:ascii="Times New Roman" w:eastAsia="Times New Roman" w:hAnsi="Times New Roman" w:cs="Times New Roman"/>
                <w:color w:val="000000"/>
                <w:kern w:val="0"/>
                <w:sz w:val="20"/>
                <w:szCs w:val="20"/>
                <w14:ligatures w14:val="none"/>
              </w:rPr>
              <w:t xml:space="preserve"> 1832</w:t>
            </w:r>
          </w:p>
        </w:tc>
        <w:tc>
          <w:tcPr>
            <w:tcW w:w="683" w:type="dxa"/>
            <w:tcBorders>
              <w:top w:val="single" w:sz="4" w:space="0" w:color="auto"/>
              <w:left w:val="nil"/>
              <w:bottom w:val="single" w:sz="4" w:space="0" w:color="auto"/>
              <w:right w:val="single" w:sz="4" w:space="0" w:color="auto"/>
            </w:tcBorders>
            <w:shd w:val="clear" w:color="auto" w:fill="auto"/>
            <w:noWrap/>
            <w:vAlign w:val="bottom"/>
            <w:hideMark/>
          </w:tcPr>
          <w:p w14:paraId="162BF9CA"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2008</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14:paraId="301A6A0A"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EFA915</w:t>
            </w:r>
          </w:p>
        </w:tc>
        <w:tc>
          <w:tcPr>
            <w:tcW w:w="2105" w:type="dxa"/>
            <w:tcBorders>
              <w:top w:val="single" w:sz="4" w:space="0" w:color="auto"/>
              <w:left w:val="nil"/>
              <w:bottom w:val="single" w:sz="4" w:space="0" w:color="auto"/>
              <w:right w:val="single" w:sz="4" w:space="0" w:color="auto"/>
            </w:tcBorders>
            <w:shd w:val="clear" w:color="auto" w:fill="auto"/>
            <w:noWrap/>
            <w:vAlign w:val="bottom"/>
            <w:hideMark/>
          </w:tcPr>
          <w:p w14:paraId="0062C932"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WDB9320731L367938</w:t>
            </w:r>
          </w:p>
        </w:tc>
        <w:tc>
          <w:tcPr>
            <w:tcW w:w="1297" w:type="dxa"/>
            <w:tcBorders>
              <w:top w:val="single" w:sz="4" w:space="0" w:color="auto"/>
              <w:left w:val="nil"/>
              <w:bottom w:val="single" w:sz="4" w:space="0" w:color="auto"/>
              <w:right w:val="single" w:sz="4" w:space="0" w:color="auto"/>
            </w:tcBorders>
            <w:shd w:val="clear" w:color="auto" w:fill="auto"/>
            <w:noWrap/>
            <w:vAlign w:val="bottom"/>
            <w:hideMark/>
          </w:tcPr>
          <w:p w14:paraId="68CD222F"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0301-00341</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20A5468F"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6-7</w:t>
            </w:r>
          </w:p>
        </w:tc>
        <w:tc>
          <w:tcPr>
            <w:tcW w:w="1383" w:type="dxa"/>
            <w:tcBorders>
              <w:top w:val="single" w:sz="4" w:space="0" w:color="auto"/>
              <w:left w:val="nil"/>
              <w:bottom w:val="single" w:sz="4" w:space="0" w:color="auto"/>
              <w:right w:val="single" w:sz="4" w:space="0" w:color="auto"/>
            </w:tcBorders>
            <w:shd w:val="clear" w:color="auto" w:fill="auto"/>
            <w:noWrap/>
            <w:vAlign w:val="bottom"/>
            <w:hideMark/>
          </w:tcPr>
          <w:p w14:paraId="7F90A9DF"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Į kėbulą</w:t>
            </w:r>
          </w:p>
        </w:tc>
        <w:tc>
          <w:tcPr>
            <w:tcW w:w="1336" w:type="dxa"/>
            <w:tcBorders>
              <w:top w:val="single" w:sz="4" w:space="0" w:color="auto"/>
              <w:left w:val="nil"/>
              <w:bottom w:val="single" w:sz="4" w:space="0" w:color="auto"/>
              <w:right w:val="single" w:sz="4" w:space="0" w:color="auto"/>
            </w:tcBorders>
            <w:shd w:val="clear" w:color="auto" w:fill="auto"/>
            <w:noWrap/>
            <w:vAlign w:val="bottom"/>
            <w:hideMark/>
          </w:tcPr>
          <w:p w14:paraId="6BD1CC9D"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3900</w:t>
            </w:r>
          </w:p>
        </w:tc>
        <w:tc>
          <w:tcPr>
            <w:tcW w:w="2977" w:type="dxa"/>
            <w:tcBorders>
              <w:top w:val="single" w:sz="4" w:space="0" w:color="auto"/>
              <w:left w:val="nil"/>
              <w:bottom w:val="single" w:sz="4" w:space="0" w:color="auto"/>
              <w:right w:val="single" w:sz="4" w:space="0" w:color="auto"/>
            </w:tcBorders>
            <w:shd w:val="clear" w:color="auto" w:fill="auto"/>
            <w:noWrap/>
            <w:vAlign w:val="bottom"/>
            <w:hideMark/>
          </w:tcPr>
          <w:p w14:paraId="6AA3A5EF"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 Automobilio hidraulinė sistema</w:t>
            </w:r>
          </w:p>
        </w:tc>
      </w:tr>
      <w:tr w:rsidR="00102DB1" w:rsidRPr="00102DB1" w14:paraId="54A8E50E" w14:textId="77777777" w:rsidTr="00660E9D">
        <w:trPr>
          <w:trHeight w:val="288"/>
        </w:trPr>
        <w:tc>
          <w:tcPr>
            <w:tcW w:w="183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4084B4"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Kretingos KT,</w:t>
            </w:r>
          </w:p>
          <w:p w14:paraId="0F2FC4FC"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Kretingos MT</w:t>
            </w:r>
          </w:p>
        </w:tc>
        <w:tc>
          <w:tcPr>
            <w:tcW w:w="1418" w:type="dxa"/>
            <w:tcBorders>
              <w:top w:val="single" w:sz="4" w:space="0" w:color="auto"/>
              <w:left w:val="nil"/>
              <w:bottom w:val="single" w:sz="4" w:space="0" w:color="auto"/>
              <w:right w:val="single" w:sz="4" w:space="0" w:color="auto"/>
            </w:tcBorders>
            <w:shd w:val="clear" w:color="auto" w:fill="auto"/>
            <w:vAlign w:val="center"/>
          </w:tcPr>
          <w:p w14:paraId="36A4B7FC"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 xml:space="preserve">Renault </w:t>
            </w:r>
            <w:proofErr w:type="spellStart"/>
            <w:r w:rsidRPr="00102DB1">
              <w:rPr>
                <w:rFonts w:ascii="Times New Roman" w:eastAsia="Times New Roman" w:hAnsi="Times New Roman" w:cs="Times New Roman"/>
                <w:color w:val="000000"/>
                <w:kern w:val="0"/>
                <w:sz w:val="20"/>
                <w:szCs w:val="20"/>
                <w14:ligatures w14:val="none"/>
              </w:rPr>
              <w:t>Kerax</w:t>
            </w:r>
            <w:proofErr w:type="spellEnd"/>
            <w:r w:rsidRPr="00102DB1">
              <w:rPr>
                <w:rFonts w:ascii="Times New Roman" w:eastAsia="Times New Roman" w:hAnsi="Times New Roman" w:cs="Times New Roman"/>
                <w:color w:val="000000"/>
                <w:kern w:val="0"/>
                <w:sz w:val="20"/>
                <w:szCs w:val="20"/>
                <w14:ligatures w14:val="none"/>
              </w:rPr>
              <w:t xml:space="preserve"> 460.22</w:t>
            </w:r>
          </w:p>
        </w:tc>
        <w:tc>
          <w:tcPr>
            <w:tcW w:w="683" w:type="dxa"/>
            <w:tcBorders>
              <w:top w:val="single" w:sz="4" w:space="0" w:color="auto"/>
              <w:left w:val="nil"/>
              <w:bottom w:val="single" w:sz="4" w:space="0" w:color="auto"/>
              <w:right w:val="single" w:sz="4" w:space="0" w:color="auto"/>
            </w:tcBorders>
            <w:shd w:val="clear" w:color="auto" w:fill="auto"/>
            <w:noWrap/>
            <w:vAlign w:val="bottom"/>
          </w:tcPr>
          <w:p w14:paraId="6833207A"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2013</w:t>
            </w: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0C71D1AC"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HAD672</w:t>
            </w:r>
          </w:p>
        </w:tc>
        <w:tc>
          <w:tcPr>
            <w:tcW w:w="2105" w:type="dxa"/>
            <w:tcBorders>
              <w:top w:val="single" w:sz="4" w:space="0" w:color="auto"/>
              <w:left w:val="nil"/>
              <w:bottom w:val="single" w:sz="4" w:space="0" w:color="auto"/>
              <w:right w:val="single" w:sz="4" w:space="0" w:color="auto"/>
            </w:tcBorders>
            <w:shd w:val="clear" w:color="auto" w:fill="auto"/>
            <w:noWrap/>
            <w:vAlign w:val="bottom"/>
          </w:tcPr>
          <w:p w14:paraId="058575CD"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VF634BPA000001569</w:t>
            </w:r>
          </w:p>
        </w:tc>
        <w:tc>
          <w:tcPr>
            <w:tcW w:w="1297" w:type="dxa"/>
            <w:tcBorders>
              <w:top w:val="single" w:sz="4" w:space="0" w:color="auto"/>
              <w:left w:val="nil"/>
              <w:bottom w:val="single" w:sz="4" w:space="0" w:color="auto"/>
              <w:right w:val="single" w:sz="4" w:space="0" w:color="auto"/>
            </w:tcBorders>
            <w:shd w:val="clear" w:color="auto" w:fill="auto"/>
            <w:noWrap/>
            <w:vAlign w:val="bottom"/>
          </w:tcPr>
          <w:p w14:paraId="6C04E36E"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0403-00589</w:t>
            </w:r>
          </w:p>
        </w:tc>
        <w:tc>
          <w:tcPr>
            <w:tcW w:w="1134" w:type="dxa"/>
            <w:tcBorders>
              <w:top w:val="single" w:sz="4" w:space="0" w:color="auto"/>
              <w:left w:val="nil"/>
              <w:bottom w:val="single" w:sz="4" w:space="0" w:color="auto"/>
              <w:right w:val="single" w:sz="4" w:space="0" w:color="auto"/>
            </w:tcBorders>
            <w:shd w:val="clear" w:color="auto" w:fill="auto"/>
            <w:noWrap/>
            <w:vAlign w:val="bottom"/>
          </w:tcPr>
          <w:p w14:paraId="1295E860"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6-7</w:t>
            </w:r>
          </w:p>
        </w:tc>
        <w:tc>
          <w:tcPr>
            <w:tcW w:w="1383" w:type="dxa"/>
            <w:tcBorders>
              <w:top w:val="single" w:sz="4" w:space="0" w:color="auto"/>
              <w:left w:val="nil"/>
              <w:bottom w:val="single" w:sz="4" w:space="0" w:color="auto"/>
              <w:right w:val="single" w:sz="4" w:space="0" w:color="auto"/>
            </w:tcBorders>
            <w:shd w:val="clear" w:color="auto" w:fill="auto"/>
            <w:noWrap/>
            <w:vAlign w:val="bottom"/>
          </w:tcPr>
          <w:p w14:paraId="1C0076A1"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Į kėbulą</w:t>
            </w:r>
          </w:p>
        </w:tc>
        <w:tc>
          <w:tcPr>
            <w:tcW w:w="1336" w:type="dxa"/>
            <w:tcBorders>
              <w:top w:val="single" w:sz="4" w:space="0" w:color="auto"/>
              <w:left w:val="nil"/>
              <w:bottom w:val="single" w:sz="4" w:space="0" w:color="auto"/>
              <w:right w:val="single" w:sz="4" w:space="0" w:color="auto"/>
            </w:tcBorders>
            <w:shd w:val="clear" w:color="auto" w:fill="auto"/>
            <w:noWrap/>
            <w:vAlign w:val="bottom"/>
          </w:tcPr>
          <w:p w14:paraId="58D3CA77"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4495</w:t>
            </w:r>
          </w:p>
        </w:tc>
        <w:tc>
          <w:tcPr>
            <w:tcW w:w="2977" w:type="dxa"/>
            <w:tcBorders>
              <w:top w:val="single" w:sz="4" w:space="0" w:color="auto"/>
              <w:left w:val="nil"/>
              <w:bottom w:val="single" w:sz="4" w:space="0" w:color="auto"/>
              <w:right w:val="single" w:sz="4" w:space="0" w:color="auto"/>
            </w:tcBorders>
            <w:shd w:val="clear" w:color="auto" w:fill="auto"/>
            <w:noWrap/>
            <w:vAlign w:val="bottom"/>
          </w:tcPr>
          <w:p w14:paraId="500B181D"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Automobilio hidraulinė sistema</w:t>
            </w:r>
          </w:p>
        </w:tc>
      </w:tr>
      <w:tr w:rsidR="00102DB1" w:rsidRPr="00102DB1" w14:paraId="5CAA514B" w14:textId="77777777" w:rsidTr="00660E9D">
        <w:trPr>
          <w:trHeight w:val="288"/>
        </w:trPr>
        <w:tc>
          <w:tcPr>
            <w:tcW w:w="183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681FBA"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Raseinių KT Kelmės MT</w:t>
            </w:r>
          </w:p>
        </w:tc>
        <w:tc>
          <w:tcPr>
            <w:tcW w:w="1418" w:type="dxa"/>
            <w:tcBorders>
              <w:top w:val="single" w:sz="4" w:space="0" w:color="auto"/>
              <w:left w:val="nil"/>
              <w:bottom w:val="single" w:sz="4" w:space="0" w:color="auto"/>
              <w:right w:val="single" w:sz="4" w:space="0" w:color="auto"/>
            </w:tcBorders>
            <w:shd w:val="clear" w:color="auto" w:fill="auto"/>
            <w:vAlign w:val="center"/>
          </w:tcPr>
          <w:p w14:paraId="2B961403"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 xml:space="preserve">MB </w:t>
            </w:r>
            <w:proofErr w:type="spellStart"/>
            <w:r w:rsidRPr="00102DB1">
              <w:rPr>
                <w:rFonts w:ascii="Times New Roman" w:eastAsia="Times New Roman" w:hAnsi="Times New Roman" w:cs="Times New Roman"/>
                <w:color w:val="000000"/>
                <w:kern w:val="0"/>
                <w:sz w:val="20"/>
                <w:szCs w:val="20"/>
                <w14:ligatures w14:val="none"/>
              </w:rPr>
              <w:t>Actros</w:t>
            </w:r>
            <w:proofErr w:type="spellEnd"/>
            <w:r w:rsidRPr="00102DB1">
              <w:rPr>
                <w:rFonts w:ascii="Times New Roman" w:eastAsia="Times New Roman" w:hAnsi="Times New Roman" w:cs="Times New Roman"/>
                <w:color w:val="000000"/>
                <w:kern w:val="0"/>
                <w:sz w:val="20"/>
                <w:szCs w:val="20"/>
                <w14:ligatures w14:val="none"/>
              </w:rPr>
              <w:t xml:space="preserve"> 1832</w:t>
            </w:r>
          </w:p>
        </w:tc>
        <w:tc>
          <w:tcPr>
            <w:tcW w:w="683" w:type="dxa"/>
            <w:tcBorders>
              <w:top w:val="single" w:sz="4" w:space="0" w:color="auto"/>
              <w:left w:val="nil"/>
              <w:bottom w:val="single" w:sz="4" w:space="0" w:color="auto"/>
              <w:right w:val="single" w:sz="4" w:space="0" w:color="auto"/>
            </w:tcBorders>
            <w:shd w:val="clear" w:color="auto" w:fill="auto"/>
            <w:noWrap/>
            <w:vAlign w:val="bottom"/>
          </w:tcPr>
          <w:p w14:paraId="378A913B"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2008</w:t>
            </w: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59F24B9D"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DZD872</w:t>
            </w:r>
          </w:p>
        </w:tc>
        <w:tc>
          <w:tcPr>
            <w:tcW w:w="2105" w:type="dxa"/>
            <w:tcBorders>
              <w:top w:val="single" w:sz="4" w:space="0" w:color="auto"/>
              <w:left w:val="nil"/>
              <w:bottom w:val="single" w:sz="4" w:space="0" w:color="auto"/>
              <w:right w:val="single" w:sz="4" w:space="0" w:color="auto"/>
            </w:tcBorders>
            <w:shd w:val="clear" w:color="auto" w:fill="auto"/>
            <w:noWrap/>
            <w:vAlign w:val="bottom"/>
          </w:tcPr>
          <w:p w14:paraId="3F4BB54E"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WDB9320031L325647</w:t>
            </w:r>
          </w:p>
        </w:tc>
        <w:tc>
          <w:tcPr>
            <w:tcW w:w="1297" w:type="dxa"/>
            <w:tcBorders>
              <w:top w:val="single" w:sz="4" w:space="0" w:color="auto"/>
              <w:left w:val="nil"/>
              <w:bottom w:val="single" w:sz="4" w:space="0" w:color="auto"/>
              <w:right w:val="single" w:sz="4" w:space="0" w:color="auto"/>
            </w:tcBorders>
            <w:shd w:val="clear" w:color="auto" w:fill="auto"/>
            <w:noWrap/>
            <w:vAlign w:val="bottom"/>
          </w:tcPr>
          <w:p w14:paraId="5677410F"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0404-00488</w:t>
            </w:r>
          </w:p>
        </w:tc>
        <w:tc>
          <w:tcPr>
            <w:tcW w:w="1134" w:type="dxa"/>
            <w:tcBorders>
              <w:top w:val="single" w:sz="4" w:space="0" w:color="auto"/>
              <w:left w:val="nil"/>
              <w:bottom w:val="single" w:sz="4" w:space="0" w:color="auto"/>
              <w:right w:val="single" w:sz="4" w:space="0" w:color="auto"/>
            </w:tcBorders>
            <w:shd w:val="clear" w:color="auto" w:fill="auto"/>
            <w:noWrap/>
            <w:vAlign w:val="bottom"/>
          </w:tcPr>
          <w:p w14:paraId="3807C07B"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6-7</w:t>
            </w:r>
          </w:p>
        </w:tc>
        <w:tc>
          <w:tcPr>
            <w:tcW w:w="1383" w:type="dxa"/>
            <w:tcBorders>
              <w:top w:val="single" w:sz="4" w:space="0" w:color="auto"/>
              <w:left w:val="nil"/>
              <w:bottom w:val="single" w:sz="4" w:space="0" w:color="auto"/>
              <w:right w:val="single" w:sz="4" w:space="0" w:color="auto"/>
            </w:tcBorders>
            <w:shd w:val="clear" w:color="auto" w:fill="auto"/>
            <w:noWrap/>
            <w:vAlign w:val="bottom"/>
          </w:tcPr>
          <w:p w14:paraId="1C6FF4F8"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Į kėbulą</w:t>
            </w:r>
          </w:p>
        </w:tc>
        <w:tc>
          <w:tcPr>
            <w:tcW w:w="1336" w:type="dxa"/>
            <w:tcBorders>
              <w:top w:val="single" w:sz="4" w:space="0" w:color="auto"/>
              <w:left w:val="nil"/>
              <w:bottom w:val="single" w:sz="4" w:space="0" w:color="auto"/>
              <w:right w:val="single" w:sz="4" w:space="0" w:color="auto"/>
            </w:tcBorders>
            <w:shd w:val="clear" w:color="auto" w:fill="auto"/>
            <w:noWrap/>
            <w:vAlign w:val="bottom"/>
          </w:tcPr>
          <w:p w14:paraId="0E15901C"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3900</w:t>
            </w:r>
          </w:p>
        </w:tc>
        <w:tc>
          <w:tcPr>
            <w:tcW w:w="2977" w:type="dxa"/>
            <w:tcBorders>
              <w:top w:val="single" w:sz="4" w:space="0" w:color="auto"/>
              <w:left w:val="nil"/>
              <w:bottom w:val="single" w:sz="4" w:space="0" w:color="auto"/>
              <w:right w:val="single" w:sz="4" w:space="0" w:color="auto"/>
            </w:tcBorders>
            <w:shd w:val="clear" w:color="auto" w:fill="auto"/>
            <w:noWrap/>
            <w:vAlign w:val="bottom"/>
          </w:tcPr>
          <w:p w14:paraId="6C46369F"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Automobilio hidraulinė sistema</w:t>
            </w:r>
          </w:p>
        </w:tc>
      </w:tr>
    </w:tbl>
    <w:p w14:paraId="0CFD9ADE" w14:textId="77777777" w:rsidR="00102DB1" w:rsidRPr="00102DB1" w:rsidRDefault="00102DB1" w:rsidP="00102DB1">
      <w:pPr>
        <w:shd w:val="clear" w:color="auto" w:fill="FFFFFF"/>
        <w:spacing w:after="0" w:line="240" w:lineRule="auto"/>
        <w:ind w:right="141"/>
        <w:jc w:val="both"/>
        <w:textAlignment w:val="baseline"/>
        <w:rPr>
          <w:rFonts w:ascii="Times New Roman" w:eastAsia="Times New Roman" w:hAnsi="Times New Roman" w:cs="Times New Roman"/>
          <w:kern w:val="0"/>
          <w:lang w:eastAsia="lt-LT"/>
          <w14:ligatures w14:val="none"/>
        </w:rPr>
      </w:pPr>
    </w:p>
    <w:tbl>
      <w:tblPr>
        <w:tblW w:w="15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551"/>
        <w:gridCol w:w="7967"/>
        <w:gridCol w:w="3686"/>
      </w:tblGrid>
      <w:tr w:rsidR="00102DB1" w:rsidRPr="00102DB1" w14:paraId="60BCFD34" w14:textId="77777777" w:rsidTr="00660E9D">
        <w:tc>
          <w:tcPr>
            <w:tcW w:w="959" w:type="dxa"/>
            <w:vAlign w:val="center"/>
          </w:tcPr>
          <w:p w14:paraId="782AEA59"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14:ligatures w14:val="none"/>
              </w:rPr>
              <w:t>Eil. Nr.</w:t>
            </w:r>
          </w:p>
        </w:tc>
        <w:tc>
          <w:tcPr>
            <w:tcW w:w="2551" w:type="dxa"/>
            <w:vAlign w:val="center"/>
          </w:tcPr>
          <w:p w14:paraId="216D3EE9"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14:ligatures w14:val="none"/>
              </w:rPr>
              <w:t>Charakteristikų pavadinimas</w:t>
            </w:r>
          </w:p>
        </w:tc>
        <w:tc>
          <w:tcPr>
            <w:tcW w:w="7967" w:type="dxa"/>
            <w:vAlign w:val="center"/>
          </w:tcPr>
          <w:p w14:paraId="77133DBE"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14:ligatures w14:val="none"/>
              </w:rPr>
              <w:t xml:space="preserve"> Pirkėjo reikalaujamos charakteristikos</w:t>
            </w:r>
          </w:p>
        </w:tc>
        <w:tc>
          <w:tcPr>
            <w:tcW w:w="3686" w:type="dxa"/>
            <w:tcBorders>
              <w:top w:val="single" w:sz="4" w:space="0" w:color="auto"/>
              <w:left w:val="nil"/>
              <w:bottom w:val="single" w:sz="4" w:space="0" w:color="auto"/>
              <w:right w:val="single" w:sz="4" w:space="0" w:color="000000"/>
            </w:tcBorders>
            <w:vAlign w:val="center"/>
          </w:tcPr>
          <w:p w14:paraId="38349EB4" w14:textId="77777777" w:rsidR="00102DB1" w:rsidRPr="00102DB1" w:rsidRDefault="00102DB1" w:rsidP="00102DB1">
            <w:pPr>
              <w:spacing w:after="0" w:line="240" w:lineRule="auto"/>
              <w:jc w:val="center"/>
              <w:rPr>
                <w:rFonts w:ascii="Times New Roman" w:eastAsia="Times New Roman" w:hAnsi="Times New Roman" w:cs="Times New Roman"/>
                <w:b/>
                <w:bCs/>
                <w:kern w:val="0"/>
                <w14:ligatures w14:val="none"/>
              </w:rPr>
            </w:pPr>
            <w:r w:rsidRPr="00102DB1">
              <w:rPr>
                <w:rFonts w:ascii="Times New Roman" w:eastAsia="Times New Roman" w:hAnsi="Times New Roman" w:cs="Times New Roman"/>
                <w:b/>
                <w:bCs/>
                <w:kern w:val="0"/>
                <w14:ligatures w14:val="none"/>
              </w:rPr>
              <w:t xml:space="preserve">Tiekėjas </w:t>
            </w:r>
            <w:r w:rsidRPr="00102DB1">
              <w:rPr>
                <w:rFonts w:ascii="Times New Roman" w:eastAsia="Times New Roman" w:hAnsi="Times New Roman" w:cs="Times New Roman"/>
                <w:b/>
                <w:bCs/>
                <w:color w:val="FF0000"/>
                <w:kern w:val="0"/>
                <w14:ligatures w14:val="none"/>
              </w:rPr>
              <w:t xml:space="preserve">privalo </w:t>
            </w:r>
            <w:r w:rsidRPr="00102DB1">
              <w:rPr>
                <w:rFonts w:ascii="Times New Roman" w:eastAsia="Times New Roman" w:hAnsi="Times New Roman" w:cs="Times New Roman"/>
                <w:b/>
                <w:bCs/>
                <w:kern w:val="0"/>
                <w14:ligatures w14:val="none"/>
              </w:rPr>
              <w:t xml:space="preserve">patvirtinti atitikimą techniniam reikalavimui nurodydamas: </w:t>
            </w:r>
            <w:r w:rsidRPr="00102DB1">
              <w:rPr>
                <w:rFonts w:ascii="Times New Roman" w:eastAsia="Times New Roman" w:hAnsi="Times New Roman" w:cs="Times New Roman"/>
                <w:b/>
                <w:bCs/>
                <w:color w:val="FF0000"/>
                <w:kern w:val="0"/>
                <w14:ligatures w14:val="none"/>
              </w:rPr>
              <w:t xml:space="preserve">taip/ne </w:t>
            </w:r>
            <w:r w:rsidRPr="00102DB1">
              <w:rPr>
                <w:rFonts w:ascii="Times New Roman" w:eastAsia="Times New Roman" w:hAnsi="Times New Roman" w:cs="Times New Roman"/>
                <w:b/>
                <w:bCs/>
                <w:kern w:val="0"/>
                <w14:ligatures w14:val="none"/>
              </w:rPr>
              <w:t xml:space="preserve">o, kur to reikalaujama, </w:t>
            </w:r>
            <w:r w:rsidRPr="00102DB1">
              <w:rPr>
                <w:rFonts w:ascii="Times New Roman" w:eastAsia="Times New Roman" w:hAnsi="Times New Roman" w:cs="Times New Roman"/>
                <w:b/>
                <w:bCs/>
                <w:color w:val="FF0000"/>
                <w:kern w:val="0"/>
                <w14:ligatures w14:val="none"/>
              </w:rPr>
              <w:t>įrašyti tikslią siūlomos Prekės reikšmę</w:t>
            </w:r>
            <w:r w:rsidRPr="00102DB1">
              <w:rPr>
                <w:rFonts w:ascii="Times New Roman" w:eastAsia="Times New Roman" w:hAnsi="Times New Roman" w:cs="Times New Roman"/>
                <w:b/>
                <w:bCs/>
                <w:kern w:val="0"/>
                <w14:ligatures w14:val="none"/>
              </w:rPr>
              <w:t>.</w:t>
            </w:r>
          </w:p>
          <w:p w14:paraId="55B942D2" w14:textId="77777777" w:rsidR="00102DB1" w:rsidRPr="00102DB1" w:rsidRDefault="00102DB1" w:rsidP="00102DB1">
            <w:pPr>
              <w:spacing w:after="0" w:line="240" w:lineRule="auto"/>
              <w:jc w:val="center"/>
              <w:rPr>
                <w:rFonts w:ascii="Times New Roman" w:eastAsia="Calibri" w:hAnsi="Times New Roman" w:cs="Times New Roman"/>
                <w:b/>
                <w:bCs/>
                <w:i/>
                <w:iCs/>
                <w:kern w:val="0"/>
                <w14:ligatures w14:val="none"/>
              </w:rPr>
            </w:pPr>
          </w:p>
          <w:p w14:paraId="3F454D8D" w14:textId="77777777" w:rsidR="00102DB1" w:rsidRPr="00102DB1" w:rsidRDefault="00102DB1" w:rsidP="00102DB1">
            <w:pPr>
              <w:spacing w:after="0" w:line="240" w:lineRule="auto"/>
              <w:jc w:val="center"/>
              <w:rPr>
                <w:rFonts w:ascii="Times New Roman" w:eastAsia="Calibri" w:hAnsi="Times New Roman" w:cs="Times New Roman"/>
                <w:i/>
                <w:iCs/>
                <w:kern w:val="0"/>
                <w14:ligatures w14:val="none"/>
              </w:rPr>
            </w:pPr>
            <w:r w:rsidRPr="00102DB1">
              <w:rPr>
                <w:rFonts w:ascii="Times New Roman" w:eastAsia="Calibri" w:hAnsi="Times New Roman" w:cs="Times New Roman"/>
                <w:b/>
                <w:bCs/>
                <w:i/>
                <w:iCs/>
                <w:kern w:val="0"/>
                <w14:ligatures w14:val="none"/>
              </w:rPr>
              <w:t xml:space="preserve">Punktuose, kur to reikalaujama, Tiekėjas </w:t>
            </w:r>
            <w:r w:rsidRPr="00102DB1">
              <w:rPr>
                <w:rFonts w:ascii="Times New Roman" w:eastAsia="Calibri" w:hAnsi="Times New Roman" w:cs="Times New Roman"/>
                <w:b/>
                <w:bCs/>
                <w:i/>
                <w:iCs/>
                <w:color w:val="FF0000"/>
                <w:kern w:val="0"/>
                <w14:ligatures w14:val="none"/>
              </w:rPr>
              <w:t xml:space="preserve">privalo įrašyti </w:t>
            </w:r>
            <w:r w:rsidRPr="00102DB1">
              <w:rPr>
                <w:rFonts w:ascii="Times New Roman" w:eastAsia="Calibri" w:hAnsi="Times New Roman" w:cs="Times New Roman"/>
                <w:b/>
                <w:bCs/>
                <w:i/>
                <w:iCs/>
                <w:kern w:val="0"/>
                <w14:ligatures w14:val="none"/>
              </w:rPr>
              <w:t xml:space="preserve"> pateikiamo, parametrų reikšmes įrodančio, dokumento pavadinimą ir/arba nuorodą į šaltinį, patvirtinantį siūlomus parametrus.</w:t>
            </w:r>
          </w:p>
        </w:tc>
      </w:tr>
      <w:tr w:rsidR="00102DB1" w:rsidRPr="00102DB1" w14:paraId="3FDE7419" w14:textId="77777777" w:rsidTr="00660E9D">
        <w:tc>
          <w:tcPr>
            <w:tcW w:w="15163" w:type="dxa"/>
            <w:gridSpan w:val="4"/>
          </w:tcPr>
          <w:p w14:paraId="4D4A8BB5"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kern w:val="0"/>
                <w14:ligatures w14:val="none"/>
              </w:rPr>
              <w:t xml:space="preserve">1. BENDRI REIKALAVIMAI </w:t>
            </w:r>
          </w:p>
        </w:tc>
      </w:tr>
      <w:tr w:rsidR="00102DB1" w:rsidRPr="00102DB1" w14:paraId="4ABA7290" w14:textId="77777777" w:rsidTr="00660E9D">
        <w:tc>
          <w:tcPr>
            <w:tcW w:w="959" w:type="dxa"/>
            <w:vAlign w:val="center"/>
          </w:tcPr>
          <w:p w14:paraId="5418B8A6"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1.1.</w:t>
            </w:r>
          </w:p>
        </w:tc>
        <w:tc>
          <w:tcPr>
            <w:tcW w:w="2551" w:type="dxa"/>
            <w:vAlign w:val="center"/>
          </w:tcPr>
          <w:p w14:paraId="5370A2C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Paskirtis</w:t>
            </w:r>
          </w:p>
          <w:p w14:paraId="23218A68"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p>
        </w:tc>
        <w:tc>
          <w:tcPr>
            <w:tcW w:w="7967" w:type="dxa"/>
            <w:vAlign w:val="center"/>
          </w:tcPr>
          <w:p w14:paraId="58C770A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Įranga skirta slidumą mažinančių medžiagų paskleidimui ant kelio dangos. </w:t>
            </w:r>
          </w:p>
        </w:tc>
        <w:tc>
          <w:tcPr>
            <w:tcW w:w="3686" w:type="dxa"/>
            <w:vAlign w:val="center"/>
          </w:tcPr>
          <w:p w14:paraId="76398B55" w14:textId="77777777" w:rsidR="00102DB1" w:rsidRPr="00102DB1" w:rsidRDefault="00102DB1" w:rsidP="00102DB1">
            <w:pPr>
              <w:spacing w:after="0" w:line="240" w:lineRule="auto"/>
              <w:rPr>
                <w:rFonts w:ascii="Times New Roman" w:eastAsia="Times New Roman" w:hAnsi="Times New Roman" w:cs="Times New Roman"/>
                <w:kern w:val="0"/>
                <w:highlight w:val="lightGray"/>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18A345D3" w14:textId="77777777" w:rsidR="00102DB1" w:rsidRPr="00102DB1" w:rsidRDefault="00102DB1" w:rsidP="00102DB1">
            <w:pPr>
              <w:spacing w:after="0" w:line="240" w:lineRule="auto"/>
              <w:rPr>
                <w:rFonts w:ascii="Times New Roman" w:eastAsia="Times New Roman" w:hAnsi="Times New Roman" w:cs="Times New Roman"/>
                <w:kern w:val="0"/>
                <w14:ligatures w14:val="none"/>
              </w:rPr>
            </w:pPr>
          </w:p>
        </w:tc>
      </w:tr>
      <w:tr w:rsidR="00102DB1" w:rsidRPr="00102DB1" w14:paraId="30FBE062" w14:textId="77777777" w:rsidTr="00660E9D">
        <w:tc>
          <w:tcPr>
            <w:tcW w:w="959" w:type="dxa"/>
            <w:vAlign w:val="center"/>
          </w:tcPr>
          <w:p w14:paraId="6DC9E00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1.2.</w:t>
            </w:r>
          </w:p>
        </w:tc>
        <w:tc>
          <w:tcPr>
            <w:tcW w:w="2551" w:type="dxa"/>
            <w:vAlign w:val="center"/>
          </w:tcPr>
          <w:p w14:paraId="74A3F442"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Pagaminimo metai</w:t>
            </w:r>
          </w:p>
        </w:tc>
        <w:tc>
          <w:tcPr>
            <w:tcW w:w="7967" w:type="dxa"/>
            <w:vAlign w:val="center"/>
          </w:tcPr>
          <w:p w14:paraId="50DE7D1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Druskos barstytuvas turi būti naujas, iki perdavimo dienos neeksploatuotas, pagamintas ir sukomplektuotas ne anksčiau kaip 2024 m.</w:t>
            </w:r>
          </w:p>
        </w:tc>
        <w:tc>
          <w:tcPr>
            <w:tcW w:w="3686" w:type="dxa"/>
            <w:vAlign w:val="center"/>
          </w:tcPr>
          <w:p w14:paraId="0271B19A" w14:textId="77777777" w:rsidR="00102DB1" w:rsidRPr="00102DB1" w:rsidRDefault="00102DB1" w:rsidP="00102DB1">
            <w:pPr>
              <w:spacing w:after="0" w:line="240" w:lineRule="auto"/>
              <w:rPr>
                <w:rFonts w:ascii="Times New Roman" w:eastAsia="Times New Roman" w:hAnsi="Times New Roman" w:cs="Times New Roman"/>
                <w:kern w:val="0"/>
                <w:highlight w:val="lightGray"/>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5EB7170B"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b/>
                <w:bCs/>
                <w:i/>
                <w:iCs/>
                <w:kern w:val="0"/>
                <w14:ligatures w14:val="none"/>
              </w:rPr>
              <w:t xml:space="preserve">Pagaminimo metai, ketvirtis </w:t>
            </w:r>
            <w:r w:rsidRPr="00102DB1">
              <w:rPr>
                <w:rFonts w:ascii="Times New Roman" w:eastAsia="Times New Roman" w:hAnsi="Times New Roman" w:cs="Times New Roman"/>
                <w:i/>
                <w:iCs/>
                <w:kern w:val="0"/>
                <w14:ligatures w14:val="none"/>
              </w:rPr>
              <w:t xml:space="preserve">- </w:t>
            </w:r>
            <w:r w:rsidRPr="00102DB1">
              <w:rPr>
                <w:rFonts w:ascii="Times New Roman" w:eastAsia="Times New Roman" w:hAnsi="Times New Roman" w:cs="Times New Roman"/>
                <w:i/>
                <w:iCs/>
                <w:kern w:val="0"/>
                <w:highlight w:val="lightGray"/>
                <w14:ligatures w14:val="none"/>
              </w:rPr>
              <w:t>(įrašyti)</w:t>
            </w:r>
            <w:r w:rsidRPr="00102DB1">
              <w:rPr>
                <w:rFonts w:ascii="Times New Roman" w:eastAsia="Times New Roman" w:hAnsi="Times New Roman" w:cs="Times New Roman"/>
                <w:kern w:val="0"/>
                <w:highlight w:val="lightGray"/>
                <w14:ligatures w14:val="none"/>
              </w:rPr>
              <w:t xml:space="preserve"> ___________</w:t>
            </w:r>
            <w:r w:rsidRPr="00102DB1">
              <w:rPr>
                <w:rFonts w:ascii="Times New Roman" w:eastAsia="Times New Roman" w:hAnsi="Times New Roman" w:cs="Times New Roman"/>
                <w:kern w:val="0"/>
                <w14:ligatures w14:val="none"/>
              </w:rPr>
              <w:t>.</w:t>
            </w:r>
          </w:p>
        </w:tc>
      </w:tr>
      <w:tr w:rsidR="00102DB1" w:rsidRPr="00102DB1" w14:paraId="65A9EE48" w14:textId="77777777" w:rsidTr="00660E9D">
        <w:tc>
          <w:tcPr>
            <w:tcW w:w="959" w:type="dxa"/>
            <w:vAlign w:val="center"/>
          </w:tcPr>
          <w:p w14:paraId="49DBE2D9"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1.3.</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9A711B"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Druskos barstytuvo, dažomų metalinių paviršių dominuojanti spalva</w:t>
            </w:r>
          </w:p>
        </w:tc>
        <w:tc>
          <w:tcPr>
            <w:tcW w:w="7967" w:type="dxa"/>
            <w:vAlign w:val="center"/>
          </w:tcPr>
          <w:p w14:paraId="26F1DD38"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Oranžinė (RAL 2004), pilka (Pantone 7544C) arba gamintojo numatyta bazinė (reprezentatyvioji) konkrečios technikos grupės spalva. </w:t>
            </w:r>
          </w:p>
          <w:p w14:paraId="27C080F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Visi barstytuvai (3 komplektai) turi būti vienodos spalvos ir vizualinio dizaino.</w:t>
            </w:r>
          </w:p>
          <w:p w14:paraId="1F20527C"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Cinkuoti metaliniai paviršiai, nerūdijančio plieno elementai gali būti nedažyti.</w:t>
            </w:r>
          </w:p>
        </w:tc>
        <w:tc>
          <w:tcPr>
            <w:tcW w:w="3686" w:type="dxa"/>
          </w:tcPr>
          <w:p w14:paraId="36090EDA" w14:textId="77777777" w:rsidR="00102DB1" w:rsidRPr="00102DB1" w:rsidRDefault="00102DB1" w:rsidP="00102DB1">
            <w:pPr>
              <w:spacing w:after="0" w:line="240" w:lineRule="auto"/>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148B96B1" w14:textId="77777777" w:rsidR="00102DB1" w:rsidRPr="00102DB1" w:rsidRDefault="00102DB1" w:rsidP="00102DB1">
            <w:pPr>
              <w:spacing w:after="0" w:line="240" w:lineRule="auto"/>
              <w:rPr>
                <w:rFonts w:ascii="Times New Roman" w:eastAsia="Times New Roman" w:hAnsi="Times New Roman" w:cs="Times New Roman"/>
                <w:kern w:val="0"/>
                <w14:ligatures w14:val="none"/>
              </w:rPr>
            </w:pPr>
            <w:r w:rsidRPr="00102DB1">
              <w:rPr>
                <w:rFonts w:ascii="Times New Roman" w:eastAsia="Times New Roman" w:hAnsi="Times New Roman" w:cs="Times New Roman"/>
                <w:b/>
                <w:bCs/>
                <w:i/>
                <w:iCs/>
                <w:kern w:val="0"/>
                <w14:ligatures w14:val="none"/>
              </w:rPr>
              <w:t xml:space="preserve">Siūloma dominuojanti spalva </w:t>
            </w:r>
            <w:r w:rsidRPr="00102DB1">
              <w:rPr>
                <w:rFonts w:ascii="Times New Roman" w:eastAsia="Times New Roman" w:hAnsi="Times New Roman" w:cs="Times New Roman"/>
                <w:i/>
                <w:iCs/>
                <w:kern w:val="0"/>
                <w14:ligatures w14:val="none"/>
              </w:rPr>
              <w:t xml:space="preserve">- </w:t>
            </w:r>
            <w:r w:rsidRPr="00102DB1">
              <w:rPr>
                <w:rFonts w:ascii="Times New Roman" w:eastAsia="Times New Roman" w:hAnsi="Times New Roman" w:cs="Times New Roman"/>
                <w:i/>
                <w:iCs/>
                <w:kern w:val="0"/>
                <w:highlight w:val="lightGray"/>
                <w14:ligatures w14:val="none"/>
              </w:rPr>
              <w:t>(įrašyti parametrą)</w:t>
            </w:r>
            <w:r w:rsidRPr="00102DB1">
              <w:rPr>
                <w:rFonts w:ascii="Times New Roman" w:eastAsia="Times New Roman" w:hAnsi="Times New Roman" w:cs="Times New Roman"/>
                <w:kern w:val="0"/>
                <w:highlight w:val="lightGray"/>
                <w14:ligatures w14:val="none"/>
              </w:rPr>
              <w:t xml:space="preserve"> _____________</w:t>
            </w:r>
            <w:r w:rsidRPr="00102DB1">
              <w:rPr>
                <w:rFonts w:ascii="Times New Roman" w:eastAsia="Times New Roman" w:hAnsi="Times New Roman" w:cs="Times New Roman"/>
                <w:kern w:val="0"/>
                <w14:ligatures w14:val="none"/>
              </w:rPr>
              <w:t>.</w:t>
            </w:r>
          </w:p>
          <w:p w14:paraId="4A20C171"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p>
        </w:tc>
      </w:tr>
      <w:tr w:rsidR="00102DB1" w:rsidRPr="00102DB1" w14:paraId="1CBBCCF6" w14:textId="77777777" w:rsidTr="00660E9D">
        <w:tc>
          <w:tcPr>
            <w:tcW w:w="959" w:type="dxa"/>
            <w:vAlign w:val="center"/>
          </w:tcPr>
          <w:p w14:paraId="43271F0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1.4.</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DDB4A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lang w:eastAsia="ar-SA"/>
                <w14:ligatures w14:val="none"/>
              </w:rPr>
              <w:t>Garantija nuo kiauryminio prarūdijimo</w:t>
            </w:r>
          </w:p>
        </w:tc>
        <w:tc>
          <w:tcPr>
            <w:tcW w:w="79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67EFC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lang w:eastAsia="ar-SA"/>
                <w14:ligatures w14:val="none"/>
              </w:rPr>
              <w:t xml:space="preserve"> Visiems be išimties komplektą sudarantiems komponentams – ne mažiau kaip 72 mėnesiai. </w:t>
            </w:r>
          </w:p>
        </w:tc>
        <w:tc>
          <w:tcPr>
            <w:tcW w:w="3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65F32A" w14:textId="77777777" w:rsidR="00102DB1" w:rsidRPr="00102DB1" w:rsidRDefault="00102DB1" w:rsidP="00102DB1">
            <w:pPr>
              <w:autoSpaceDN w:val="0"/>
              <w:spacing w:after="0" w:line="240" w:lineRule="auto"/>
              <w:jc w:val="both"/>
              <w:textAlignment w:val="baseline"/>
              <w:rPr>
                <w:rFonts w:ascii="Times New Roman" w:eastAsia="Times New Roman" w:hAnsi="Times New Roman" w:cs="Times New Roman"/>
                <w:i/>
                <w:iCs/>
                <w:kern w:val="0"/>
                <w:lang w:eastAsia="ar-SA"/>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122E7E9B"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w:t>
            </w:r>
            <w:r w:rsidRPr="00102DB1">
              <w:rPr>
                <w:rFonts w:ascii="Times New Roman" w:eastAsia="Times New Roman" w:hAnsi="Times New Roman" w:cs="Times New Roman"/>
                <w:i/>
                <w:iCs/>
                <w:kern w:val="0"/>
                <w:lang w:eastAsia="ar-SA"/>
                <w14:ligatures w14:val="none"/>
              </w:rPr>
              <w:t xml:space="preserve"> mėn.</w:t>
            </w:r>
          </w:p>
        </w:tc>
      </w:tr>
      <w:tr w:rsidR="00102DB1" w:rsidRPr="00102DB1" w14:paraId="1E306AFA" w14:textId="77777777" w:rsidTr="00660E9D">
        <w:tc>
          <w:tcPr>
            <w:tcW w:w="959" w:type="dxa"/>
            <w:vAlign w:val="center"/>
          </w:tcPr>
          <w:p w14:paraId="6BB2CC3C"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1.5.</w:t>
            </w:r>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455215F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lang w:eastAsia="ar-SA"/>
                <w14:ligatures w14:val="none"/>
              </w:rPr>
              <w:t>Teisė atlikti garantinį remontą ir garantinį techninį aptarnavimą</w:t>
            </w:r>
          </w:p>
        </w:tc>
        <w:tc>
          <w:tcPr>
            <w:tcW w:w="7967" w:type="dxa"/>
            <w:tcBorders>
              <w:top w:val="single" w:sz="4" w:space="0" w:color="000000"/>
              <w:left w:val="single" w:sz="4" w:space="0" w:color="000000"/>
              <w:bottom w:val="single" w:sz="4" w:space="0" w:color="000000"/>
            </w:tcBorders>
            <w:shd w:val="clear" w:color="auto" w:fill="auto"/>
          </w:tcPr>
          <w:p w14:paraId="79210ABA" w14:textId="77777777" w:rsidR="00102DB1" w:rsidRPr="00102DB1" w:rsidRDefault="00102DB1" w:rsidP="00102DB1">
            <w:pPr>
              <w:autoSpaceDN w:val="0"/>
              <w:spacing w:after="0" w:line="240" w:lineRule="auto"/>
              <w:jc w:val="both"/>
              <w:rPr>
                <w:rFonts w:ascii="Times New Roman" w:eastAsia="Times New Roman" w:hAnsi="Times New Roman" w:cs="Times New Roman"/>
                <w:iCs/>
                <w:kern w:val="0"/>
                <w:lang w:eastAsia="ar-SA"/>
                <w14:ligatures w14:val="none"/>
              </w:rPr>
            </w:pPr>
            <w:r w:rsidRPr="00102DB1">
              <w:rPr>
                <w:rFonts w:ascii="Times New Roman" w:eastAsia="Times New Roman" w:hAnsi="Times New Roman" w:cs="Times New Roman"/>
                <w:iCs/>
                <w:kern w:val="0"/>
                <w:lang w:eastAsia="ar-SA"/>
                <w14:ligatures w14:val="none"/>
              </w:rPr>
              <w:t>Pardavėjas turi būti siūlomos prekės gamintojo (jeigu pats nėra gamintojas) oficialus atstovas, turintis teisę atlikti siūlomos prekės techninį aptarnavimą ir remontą garantiniu laikotarpiu</w:t>
            </w:r>
            <w:r w:rsidRPr="00102DB1">
              <w:rPr>
                <w:rFonts w:ascii="Times New Roman" w:eastAsia="Times New Roman" w:hAnsi="Times New Roman" w:cs="Times New Roman"/>
                <w:iCs/>
                <w:color w:val="333333"/>
                <w:kern w:val="0"/>
                <w:lang w:eastAsia="ar-SA"/>
                <w14:ligatures w14:val="none"/>
              </w:rPr>
              <w:t xml:space="preserve"> arba būti sudaręs atitinkamų paslaugų teikimo sutartį su kitu tokią teisę turinčiu ūkio subjektu.</w:t>
            </w:r>
            <w:r w:rsidRPr="00102DB1">
              <w:rPr>
                <w:rFonts w:ascii="Times New Roman" w:eastAsia="Times New Roman" w:hAnsi="Times New Roman" w:cs="Times New Roman"/>
                <w:iCs/>
                <w:kern w:val="0"/>
                <w:lang w:eastAsia="ar-SA"/>
                <w14:ligatures w14:val="none"/>
              </w:rPr>
              <w:t xml:space="preserve"> </w:t>
            </w:r>
          </w:p>
          <w:p w14:paraId="03A580A7" w14:textId="77777777" w:rsidR="00102DB1" w:rsidRPr="00102DB1" w:rsidRDefault="00102DB1" w:rsidP="00102DB1">
            <w:pPr>
              <w:autoSpaceDN w:val="0"/>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b/>
                <w:iCs/>
                <w:kern w:val="0"/>
                <w:lang w:eastAsia="ar-SA"/>
                <w14:ligatures w14:val="none"/>
              </w:rPr>
              <w:lastRenderedPageBreak/>
              <w:t>Kartu su pasiūlymu turi būti pateiktas</w:t>
            </w:r>
            <w:r w:rsidRPr="00102DB1">
              <w:rPr>
                <w:rFonts w:ascii="Times New Roman" w:eastAsia="Times New Roman" w:hAnsi="Times New Roman" w:cs="Times New Roman"/>
                <w:iCs/>
                <w:kern w:val="0"/>
                <w:lang w:eastAsia="ar-SA"/>
                <w14:ligatures w14:val="none"/>
              </w:rPr>
              <w:t xml:space="preserve"> </w:t>
            </w:r>
            <w:r w:rsidRPr="00102DB1">
              <w:rPr>
                <w:rFonts w:ascii="Times New Roman" w:eastAsia="Times New Roman" w:hAnsi="Times New Roman" w:cs="Times New Roman"/>
                <w:b/>
                <w:bCs/>
                <w:iCs/>
                <w:kern w:val="0"/>
                <w:lang w:eastAsia="ar-SA"/>
                <w14:ligatures w14:val="none"/>
              </w:rPr>
              <w:t xml:space="preserve">siūlomos </w:t>
            </w:r>
            <w:r w:rsidRPr="00102DB1">
              <w:rPr>
                <w:rFonts w:ascii="Times New Roman" w:eastAsia="Times New Roman" w:hAnsi="Times New Roman" w:cs="Times New Roman"/>
                <w:b/>
                <w:bCs/>
                <w:iCs/>
                <w:color w:val="333333"/>
                <w:kern w:val="0"/>
                <w:lang w:eastAsia="ar-SA"/>
                <w14:ligatures w14:val="none"/>
              </w:rPr>
              <w:t>prekės gamintojo įgaliojimas ar kitas dokumentas, patvirtinantis tiekėjo teisę atlikti techninio aptarnavimo ir remonto paslaugas garantiniu laikotarpiu arba pateikiami įrodymai apie sudarytą atitinkamų paslaugų teikimo sutartį su kitu tokią teisę turinčiu ūkio subjektu</w:t>
            </w:r>
            <w:r w:rsidRPr="00102DB1">
              <w:rPr>
                <w:rFonts w:ascii="Times New Roman" w:eastAsia="Times New Roman" w:hAnsi="Times New Roman" w:cs="Times New Roman"/>
                <w:b/>
                <w:bCs/>
                <w:iCs/>
                <w:kern w:val="0"/>
                <w:lang w:eastAsia="ar-SA"/>
                <w14:ligatures w14:val="none"/>
              </w:rPr>
              <w:t>.</w:t>
            </w:r>
            <w:r w:rsidRPr="00102DB1">
              <w:rPr>
                <w:rFonts w:ascii="Times New Roman" w:eastAsia="Times New Roman" w:hAnsi="Times New Roman" w:cs="Times New Roman"/>
                <w:iCs/>
                <w:kern w:val="0"/>
                <w:lang w:eastAsia="ar-SA"/>
                <w14:ligatures w14:val="none"/>
              </w:rPr>
              <w:t> </w:t>
            </w:r>
          </w:p>
        </w:tc>
        <w:tc>
          <w:tcPr>
            <w:tcW w:w="3686" w:type="dxa"/>
            <w:tcBorders>
              <w:top w:val="single" w:sz="4" w:space="0" w:color="000000"/>
              <w:left w:val="single" w:sz="4" w:space="0" w:color="000000"/>
              <w:bottom w:val="single" w:sz="4" w:space="0" w:color="000000"/>
              <w:right w:val="single" w:sz="4" w:space="0" w:color="000000"/>
            </w:tcBorders>
            <w:shd w:val="clear" w:color="auto" w:fill="auto"/>
          </w:tcPr>
          <w:p w14:paraId="7F453C8A"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bCs/>
                <w:kern w:val="0"/>
                <w:highlight w:val="lightGray"/>
                <w14:ligatures w14:val="none"/>
              </w:rPr>
              <w:lastRenderedPageBreak/>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tc>
      </w:tr>
      <w:tr w:rsidR="00102DB1" w:rsidRPr="00102DB1" w14:paraId="79E95968" w14:textId="77777777" w:rsidTr="00660E9D">
        <w:tc>
          <w:tcPr>
            <w:tcW w:w="959" w:type="dxa"/>
            <w:vAlign w:val="center"/>
          </w:tcPr>
          <w:p w14:paraId="4284C193"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1.6.</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030C8D" w14:textId="77777777" w:rsidR="00102DB1" w:rsidRPr="00102DB1" w:rsidRDefault="00102DB1" w:rsidP="00102DB1">
            <w:pPr>
              <w:spacing w:after="0" w:line="240" w:lineRule="auto"/>
              <w:jc w:val="both"/>
              <w:rPr>
                <w:rFonts w:ascii="Times New Roman" w:eastAsia="Times New Roman" w:hAnsi="Times New Roman" w:cs="Times New Roman"/>
                <w:kern w:val="0"/>
                <w:lang w:eastAsia="ar-SA"/>
                <w14:ligatures w14:val="none"/>
              </w:rPr>
            </w:pPr>
            <w:r w:rsidRPr="00102DB1">
              <w:rPr>
                <w:rFonts w:ascii="Times New Roman" w:eastAsia="Times New Roman" w:hAnsi="Times New Roman" w:cs="Times New Roman"/>
                <w:kern w:val="0"/>
                <w14:ligatures w14:val="none"/>
              </w:rPr>
              <w:t>Techninio aptarnavimo ir garantinio remonto terminai</w:t>
            </w:r>
          </w:p>
        </w:tc>
        <w:tc>
          <w:tcPr>
            <w:tcW w:w="7967" w:type="dxa"/>
            <w:tcBorders>
              <w:top w:val="single" w:sz="4" w:space="0" w:color="000000"/>
              <w:left w:val="single" w:sz="4" w:space="0" w:color="000000"/>
              <w:bottom w:val="single" w:sz="4" w:space="0" w:color="000000"/>
            </w:tcBorders>
            <w:shd w:val="clear" w:color="auto" w:fill="FFFFFF" w:themeFill="background1"/>
            <w:vAlign w:val="center"/>
          </w:tcPr>
          <w:p w14:paraId="6205697E" w14:textId="77777777" w:rsidR="00102DB1" w:rsidRPr="00102DB1" w:rsidRDefault="00102DB1" w:rsidP="00102DB1">
            <w:pPr>
              <w:autoSpaceDN w:val="0"/>
              <w:spacing w:after="0" w:line="240" w:lineRule="auto"/>
              <w:jc w:val="both"/>
              <w:rPr>
                <w:rFonts w:ascii="Times New Roman" w:eastAsia="Times New Roman" w:hAnsi="Times New Roman" w:cs="Times New Roman"/>
                <w:kern w:val="0"/>
                <w:lang w:eastAsia="ar-SA"/>
                <w14:ligatures w14:val="none"/>
              </w:rPr>
            </w:pPr>
            <w:bookmarkStart w:id="14" w:name="_Hlk164796673"/>
            <w:r w:rsidRPr="00102DB1">
              <w:rPr>
                <w:rFonts w:ascii="Times New Roman" w:eastAsia="Times New Roman" w:hAnsi="Times New Roman" w:cs="Times New Roman"/>
                <w:color w:val="000000"/>
                <w:kern w:val="0"/>
                <w14:ligatures w14:val="none"/>
              </w:rPr>
              <w:t xml:space="preserve">Pardavėjas garantinio remonto darbus turi atlikti ne ilgiau kaip per </w:t>
            </w:r>
            <w:r w:rsidRPr="00102DB1">
              <w:rPr>
                <w:rFonts w:ascii="Times New Roman" w:eastAsia="Times New Roman" w:hAnsi="Times New Roman" w:cs="Times New Roman"/>
                <w:spacing w:val="-4"/>
                <w:kern w:val="0"/>
                <w14:ligatures w14:val="none"/>
              </w:rPr>
              <w:t xml:space="preserve">2 kalendorines dienas po Pirkėjo paraiškos </w:t>
            </w:r>
            <w:r w:rsidRPr="00102DB1">
              <w:rPr>
                <w:rFonts w:ascii="Times New Roman" w:eastAsia="Times New Roman" w:hAnsi="Times New Roman" w:cs="Times New Roman"/>
                <w:spacing w:val="-6"/>
                <w:kern w:val="0"/>
                <w14:ligatures w14:val="none"/>
              </w:rPr>
              <w:t>pateikimo rašytine forma (el. paštu) ir  telefoninio skambučio sutartyje nurodytam Pardavėjo atsakingam asmeniui.</w:t>
            </w:r>
            <w:bookmarkEnd w:id="14"/>
          </w:p>
        </w:tc>
        <w:tc>
          <w:tcPr>
            <w:tcW w:w="3686" w:type="dxa"/>
            <w:tcBorders>
              <w:top w:val="single" w:sz="4" w:space="0" w:color="000000"/>
              <w:left w:val="single" w:sz="4" w:space="0" w:color="000000"/>
              <w:bottom w:val="single" w:sz="4" w:space="0" w:color="000000"/>
              <w:right w:val="single" w:sz="4" w:space="0" w:color="000000"/>
            </w:tcBorders>
            <w:shd w:val="clear" w:color="auto" w:fill="auto"/>
          </w:tcPr>
          <w:p w14:paraId="04ACF2C0" w14:textId="77777777" w:rsidR="00102DB1" w:rsidRPr="00102DB1" w:rsidRDefault="00102DB1" w:rsidP="00102DB1">
            <w:pPr>
              <w:spacing w:after="0" w:line="240" w:lineRule="auto"/>
              <w:rPr>
                <w:rFonts w:ascii="Times New Roman" w:eastAsia="Times New Roman" w:hAnsi="Times New Roman" w:cs="Times New Roman"/>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tc>
      </w:tr>
      <w:tr w:rsidR="00102DB1" w:rsidRPr="00102DB1" w14:paraId="41AF7D29" w14:textId="77777777" w:rsidTr="00660E9D">
        <w:tc>
          <w:tcPr>
            <w:tcW w:w="959" w:type="dxa"/>
            <w:vAlign w:val="center"/>
          </w:tcPr>
          <w:p w14:paraId="0817EAB0"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1.7.</w:t>
            </w:r>
          </w:p>
        </w:tc>
        <w:tc>
          <w:tcPr>
            <w:tcW w:w="2551" w:type="dxa"/>
          </w:tcPr>
          <w:p w14:paraId="189317D0"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lang w:eastAsia="ar-SA"/>
                <w14:ligatures w14:val="none"/>
              </w:rPr>
              <w:t>Dokumentacija</w:t>
            </w:r>
          </w:p>
        </w:tc>
        <w:tc>
          <w:tcPr>
            <w:tcW w:w="7967" w:type="dxa"/>
            <w:shd w:val="clear" w:color="auto" w:fill="FFFFFF" w:themeFill="background1"/>
          </w:tcPr>
          <w:p w14:paraId="5E05510A"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lang w:eastAsia="ar-SA"/>
                <w14:ligatures w14:val="none"/>
              </w:rPr>
              <w:t>Eksploatacijos ir darbų saugos instrukcijos lietuvių kalba (druskos barstytuvo vartotojo vadovas) pateikiamos ne vėliau nei prekės perdavimo dieną.</w:t>
            </w:r>
          </w:p>
        </w:tc>
        <w:tc>
          <w:tcPr>
            <w:tcW w:w="3686" w:type="dxa"/>
            <w:tcBorders>
              <w:top w:val="single" w:sz="4" w:space="0" w:color="000000"/>
              <w:left w:val="single" w:sz="4" w:space="0" w:color="000000"/>
              <w:bottom w:val="single" w:sz="4" w:space="0" w:color="000000"/>
              <w:right w:val="single" w:sz="4" w:space="0" w:color="000000"/>
            </w:tcBorders>
            <w:shd w:val="clear" w:color="auto" w:fill="auto"/>
          </w:tcPr>
          <w:p w14:paraId="0D02DB9B"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tc>
      </w:tr>
      <w:tr w:rsidR="00102DB1" w:rsidRPr="00102DB1" w14:paraId="016353D4" w14:textId="77777777" w:rsidTr="00660E9D">
        <w:tc>
          <w:tcPr>
            <w:tcW w:w="959" w:type="dxa"/>
            <w:vAlign w:val="center"/>
          </w:tcPr>
          <w:p w14:paraId="04615C0C"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1.8.</w:t>
            </w:r>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2614FD2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lang w:eastAsia="ar-SA"/>
                <w14:ligatures w14:val="none"/>
              </w:rPr>
              <w:t>Mokymai</w:t>
            </w:r>
          </w:p>
        </w:tc>
        <w:tc>
          <w:tcPr>
            <w:tcW w:w="7967"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E40448B" w14:textId="77777777" w:rsidR="00102DB1" w:rsidRPr="00102DB1" w:rsidRDefault="00102DB1" w:rsidP="00102DB1">
            <w:pPr>
              <w:autoSpaceDN w:val="0"/>
              <w:spacing w:after="0" w:line="240" w:lineRule="auto"/>
              <w:jc w:val="both"/>
              <w:rPr>
                <w:rFonts w:ascii="Times New Roman" w:eastAsia="Calibri" w:hAnsi="Times New Roman" w:cs="Times New Roman"/>
                <w:kern w:val="0"/>
                <w14:ligatures w14:val="none"/>
              </w:rPr>
            </w:pPr>
            <w:r w:rsidRPr="00102DB1">
              <w:rPr>
                <w:rFonts w:ascii="Times New Roman" w:eastAsia="Calibri" w:hAnsi="Times New Roman" w:cs="Times New Roman"/>
                <w:kern w:val="0"/>
                <w14:ligatures w14:val="none"/>
              </w:rPr>
              <w:t>Prekės pristatymo metu, bet ne vėliau negu Pirkėjas pradeda eksploatuoti Prekę ar Prekės komplekto dalį, Pardavėjas privalo atlikti šiuos mokymus, kurių kaina turi būti įskaičiuota į pasiūlymo kainą:</w:t>
            </w:r>
          </w:p>
          <w:p w14:paraId="529242A4" w14:textId="77777777" w:rsidR="00102DB1" w:rsidRPr="00102DB1" w:rsidRDefault="00102DB1" w:rsidP="00102DB1">
            <w:pPr>
              <w:autoSpaceDN w:val="0"/>
              <w:spacing w:after="0" w:line="240" w:lineRule="auto"/>
              <w:jc w:val="both"/>
              <w:rPr>
                <w:rFonts w:ascii="Times New Roman" w:eastAsia="Calibri" w:hAnsi="Times New Roman" w:cs="Times New Roman"/>
                <w:kern w:val="0"/>
                <w14:ligatures w14:val="none"/>
              </w:rPr>
            </w:pPr>
            <w:r w:rsidRPr="00102DB1">
              <w:rPr>
                <w:rFonts w:ascii="Times New Roman" w:eastAsia="Calibri" w:hAnsi="Times New Roman" w:cs="Times New Roman"/>
                <w:kern w:val="0"/>
                <w14:ligatures w14:val="none"/>
              </w:rPr>
              <w:t>-teorinius ir praktinius eksploatacijos mokymus operatoriams, užtikrinančius prekės teisingą eksploatavimą.</w:t>
            </w:r>
          </w:p>
          <w:p w14:paraId="5013659E" w14:textId="77777777" w:rsidR="00102DB1" w:rsidRPr="00102DB1" w:rsidRDefault="00102DB1" w:rsidP="00102DB1">
            <w:pPr>
              <w:spacing w:after="0" w:line="240" w:lineRule="auto"/>
              <w:jc w:val="both"/>
              <w:rPr>
                <w:rFonts w:ascii="Times New Roman" w:eastAsia="Calibri" w:hAnsi="Times New Roman" w:cs="Times New Roman"/>
                <w:kern w:val="0"/>
                <w14:ligatures w14:val="none"/>
              </w:rPr>
            </w:pPr>
            <w:r w:rsidRPr="00102DB1">
              <w:rPr>
                <w:rFonts w:ascii="Times New Roman" w:eastAsia="Calibri" w:hAnsi="Times New Roman" w:cs="Times New Roman"/>
                <w:kern w:val="0"/>
                <w14:ligatures w14:val="none"/>
              </w:rPr>
              <w:t xml:space="preserve">-techninius mokymus, užtikrinančius prekės teisingą priežiūrą, paaiškinančius gedimų pobūdžius ir gedimų </w:t>
            </w:r>
            <w:proofErr w:type="spellStart"/>
            <w:r w:rsidRPr="00102DB1">
              <w:rPr>
                <w:rFonts w:ascii="Times New Roman" w:eastAsia="Calibri" w:hAnsi="Times New Roman" w:cs="Times New Roman"/>
                <w:kern w:val="0"/>
                <w14:ligatures w14:val="none"/>
              </w:rPr>
              <w:t>indikavimo</w:t>
            </w:r>
            <w:proofErr w:type="spellEnd"/>
            <w:r w:rsidRPr="00102DB1">
              <w:rPr>
                <w:rFonts w:ascii="Times New Roman" w:eastAsia="Calibri" w:hAnsi="Times New Roman" w:cs="Times New Roman"/>
                <w:kern w:val="0"/>
                <w14:ligatures w14:val="none"/>
              </w:rPr>
              <w:t xml:space="preserve"> simbolius.</w:t>
            </w:r>
          </w:p>
          <w:p w14:paraId="132E48A6"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Calibri" w:hAnsi="Times New Roman" w:cs="Times New Roman"/>
                <w:kern w:val="0"/>
                <w14:ligatures w14:val="none"/>
              </w:rPr>
              <w:t>- techninius mokymus, užtikrinančius teisingą ir saugų komplekto sudedamųjų mazgų numontavimą/sumontavimą/keitimą.</w:t>
            </w:r>
          </w:p>
        </w:tc>
        <w:tc>
          <w:tcPr>
            <w:tcW w:w="3686" w:type="dxa"/>
            <w:tcBorders>
              <w:top w:val="single" w:sz="4" w:space="0" w:color="000000"/>
              <w:left w:val="single" w:sz="4" w:space="0" w:color="000000"/>
              <w:bottom w:val="single" w:sz="4" w:space="0" w:color="auto"/>
              <w:right w:val="single" w:sz="4" w:space="0" w:color="000000"/>
            </w:tcBorders>
            <w:shd w:val="clear" w:color="auto" w:fill="auto"/>
          </w:tcPr>
          <w:p w14:paraId="71A5D182" w14:textId="77777777" w:rsidR="00102DB1" w:rsidRPr="00102DB1" w:rsidRDefault="00102DB1" w:rsidP="00102DB1">
            <w:pPr>
              <w:autoSpaceDN w:val="0"/>
              <w:spacing w:after="0" w:line="240" w:lineRule="auto"/>
              <w:jc w:val="both"/>
              <w:rPr>
                <w:rFonts w:ascii="Times New Roman" w:eastAsia="Times New Roman" w:hAnsi="Times New Roman" w:cs="Times New Roman"/>
                <w:kern w:val="0"/>
                <w:shd w:val="clear" w:color="auto" w:fill="C0C0C0"/>
                <w:lang w:eastAsia="lt-LT"/>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tc>
      </w:tr>
      <w:tr w:rsidR="00102DB1" w:rsidRPr="00102DB1" w14:paraId="32199495" w14:textId="77777777" w:rsidTr="00660E9D">
        <w:tc>
          <w:tcPr>
            <w:tcW w:w="959" w:type="dxa"/>
            <w:vAlign w:val="center"/>
          </w:tcPr>
          <w:p w14:paraId="5A939932"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1.8.1</w:t>
            </w:r>
          </w:p>
        </w:tc>
        <w:tc>
          <w:tcPr>
            <w:tcW w:w="2551" w:type="dxa"/>
            <w:tcBorders>
              <w:top w:val="single" w:sz="4" w:space="0" w:color="auto"/>
              <w:left w:val="single" w:sz="4" w:space="0" w:color="auto"/>
              <w:bottom w:val="single" w:sz="4" w:space="0" w:color="auto"/>
              <w:right w:val="single" w:sz="4" w:space="0" w:color="auto"/>
            </w:tcBorders>
          </w:tcPr>
          <w:p w14:paraId="6B69014F"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heme="minorHAnsi"/>
                <w:kern w:val="0"/>
                <w:lang w:eastAsia="ar-SA"/>
                <w14:ligatures w14:val="none"/>
              </w:rPr>
              <w:t>Patvirtinantis pažymėjimas</w:t>
            </w:r>
          </w:p>
        </w:tc>
        <w:tc>
          <w:tcPr>
            <w:tcW w:w="7967" w:type="dxa"/>
            <w:tcBorders>
              <w:top w:val="single" w:sz="4" w:space="0" w:color="auto"/>
              <w:left w:val="single" w:sz="4" w:space="0" w:color="auto"/>
              <w:bottom w:val="single" w:sz="4" w:space="0" w:color="auto"/>
              <w:right w:val="single" w:sz="4" w:space="0" w:color="auto"/>
            </w:tcBorders>
          </w:tcPr>
          <w:p w14:paraId="3664197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heme="minorHAnsi"/>
                <w:kern w:val="0"/>
                <w14:ligatures w14:val="none"/>
              </w:rPr>
              <w:t>Teorinius, techninius mokymus išklausiusiam ir praktinius mokymus atlikusiam operatoriui/</w:t>
            </w:r>
            <w:proofErr w:type="spellStart"/>
            <w:r w:rsidRPr="00102DB1">
              <w:rPr>
                <w:rFonts w:ascii="Times New Roman" w:eastAsia="Times New Roman" w:hAnsi="Times New Roman" w:cstheme="minorHAnsi"/>
                <w:kern w:val="0"/>
                <w14:ligatures w14:val="none"/>
              </w:rPr>
              <w:t>iams</w:t>
            </w:r>
            <w:proofErr w:type="spellEnd"/>
            <w:r w:rsidRPr="00102DB1">
              <w:rPr>
                <w:rFonts w:ascii="Times New Roman" w:eastAsia="Times New Roman" w:hAnsi="Times New Roman" w:cstheme="minorHAnsi"/>
                <w:kern w:val="0"/>
                <w14:ligatures w14:val="none"/>
              </w:rPr>
              <w:t xml:space="preserve"> Pardavėjas (įskaitant ir partnerius – atskirų komplekto sudedamųjų dalių Pardavėjus) parengia pažymėjimą (sertifikatą), apibūdinantį mokymo kurso apimtis.</w:t>
            </w:r>
          </w:p>
        </w:tc>
        <w:tc>
          <w:tcPr>
            <w:tcW w:w="3686" w:type="dxa"/>
            <w:tcBorders>
              <w:top w:val="single" w:sz="4" w:space="0" w:color="auto"/>
              <w:left w:val="single" w:sz="4" w:space="0" w:color="auto"/>
              <w:bottom w:val="single" w:sz="4" w:space="0" w:color="auto"/>
              <w:right w:val="single" w:sz="4" w:space="0" w:color="auto"/>
            </w:tcBorders>
          </w:tcPr>
          <w:p w14:paraId="39314464" w14:textId="77777777" w:rsidR="00102DB1" w:rsidRPr="00102DB1" w:rsidRDefault="00102DB1" w:rsidP="00102DB1">
            <w:pPr>
              <w:spacing w:after="0" w:line="240" w:lineRule="auto"/>
              <w:rPr>
                <w:rFonts w:ascii="Times New Roman" w:eastAsia="Times New Roman" w:hAnsi="Times New Roman" w:cs="Times New Roman"/>
                <w:b/>
                <w:bCs/>
                <w:kern w:val="0"/>
                <w:highlight w:val="lightGray"/>
                <w14:ligatures w14:val="none"/>
              </w:rPr>
            </w:pPr>
            <w:r w:rsidRPr="00102DB1">
              <w:rPr>
                <w:rFonts w:ascii="Times New Roman" w:eastAsia="Times New Roman" w:hAnsi="Times New Roman" w:cstheme="minorHAnsi"/>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14:ligatures w14:val="none"/>
              </w:rPr>
              <w:t>(nereikalingą išbraukti).</w:t>
            </w:r>
          </w:p>
        </w:tc>
      </w:tr>
      <w:tr w:rsidR="00102DB1" w:rsidRPr="00102DB1" w14:paraId="31358BA8" w14:textId="77777777" w:rsidTr="00660E9D">
        <w:tc>
          <w:tcPr>
            <w:tcW w:w="959" w:type="dxa"/>
            <w:vAlign w:val="center"/>
          </w:tcPr>
          <w:p w14:paraId="1A65F352"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1.9.</w:t>
            </w:r>
          </w:p>
        </w:tc>
        <w:tc>
          <w:tcPr>
            <w:tcW w:w="2551" w:type="dxa"/>
            <w:vAlign w:val="center"/>
          </w:tcPr>
          <w:p w14:paraId="54344670" w14:textId="77777777" w:rsidR="00102DB1" w:rsidRPr="00102DB1" w:rsidRDefault="00102DB1" w:rsidP="00102DB1">
            <w:pPr>
              <w:spacing w:after="0" w:line="240" w:lineRule="auto"/>
              <w:jc w:val="both"/>
              <w:rPr>
                <w:rFonts w:ascii="Times New Roman" w:eastAsia="Times New Roman" w:hAnsi="Times New Roman" w:cstheme="minorHAnsi"/>
                <w:kern w:val="0"/>
                <w:lang w:eastAsia="ar-SA"/>
                <w14:ligatures w14:val="none"/>
              </w:rPr>
            </w:pPr>
            <w:r w:rsidRPr="00102DB1">
              <w:rPr>
                <w:rFonts w:ascii="Times New Roman" w:eastAsia="Times New Roman" w:hAnsi="Times New Roman" w:cs="Times New Roman"/>
                <w:kern w:val="0"/>
                <w14:ligatures w14:val="none"/>
              </w:rPr>
              <w:t>Komplektuojamos įrangos gamintojas, montuotojas</w:t>
            </w:r>
          </w:p>
        </w:tc>
        <w:tc>
          <w:tcPr>
            <w:tcW w:w="7967" w:type="dxa"/>
            <w:vAlign w:val="center"/>
          </w:tcPr>
          <w:p w14:paraId="747F129F"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Įranga turi būti sumontuota/įrengta ant krovininio automobilio šios įrangos  gamintojo oficialaus atstovo įmonėje</w:t>
            </w:r>
            <w:r w:rsidRPr="00102DB1">
              <w:rPr>
                <w:rFonts w:ascii="Times New Roman" w:eastAsia="Times New Roman" w:hAnsi="Times New Roman" w:cs="Times New Roman"/>
                <w:i/>
                <w:iCs/>
                <w:kern w:val="0"/>
                <w14:ligatures w14:val="none"/>
              </w:rPr>
              <w:t xml:space="preserve"> (su pasiūlymu privaloma pateikti atstovavimą patvirtinančių dokumentų kopijas). </w:t>
            </w:r>
            <w:r w:rsidRPr="00102DB1">
              <w:rPr>
                <w:rFonts w:ascii="Times New Roman" w:eastAsia="Times New Roman" w:hAnsi="Times New Roman" w:cs="Times New Roman"/>
                <w:kern w:val="0"/>
                <w14:ligatures w14:val="none"/>
              </w:rPr>
              <w:t>Atsakomybė už nepriekaištingą viso įrangos komplekso veikimą ir visi eksploatacijos metu išaiškėjusių defektų šalinimai tenka šios įrangos  gamintojui arba jo oficialiam atstovui, sumontavusiam įrangos kompleksą.</w:t>
            </w:r>
          </w:p>
        </w:tc>
        <w:tc>
          <w:tcPr>
            <w:tcW w:w="3686" w:type="dxa"/>
            <w:vAlign w:val="center"/>
          </w:tcPr>
          <w:p w14:paraId="49FA5918"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2438C6F6" w14:textId="77777777" w:rsidR="00102DB1" w:rsidRPr="00102DB1" w:rsidRDefault="00102DB1" w:rsidP="00102DB1">
            <w:pPr>
              <w:spacing w:after="0" w:line="240" w:lineRule="auto"/>
              <w:rPr>
                <w:rFonts w:ascii="Times New Roman" w:eastAsia="Times New Roman" w:hAnsi="Times New Roman" w:cstheme="minorHAnsi"/>
                <w:kern w:val="0"/>
                <w:highlight w:val="lightGray"/>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7BAB57C5" w14:textId="77777777" w:rsidTr="00660E9D">
        <w:tc>
          <w:tcPr>
            <w:tcW w:w="15163" w:type="dxa"/>
            <w:gridSpan w:val="4"/>
          </w:tcPr>
          <w:p w14:paraId="6E3B8006"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kern w:val="0"/>
                <w14:ligatures w14:val="none"/>
              </w:rPr>
              <w:t>2.  DRUSKOS BARSTYTUVAS</w:t>
            </w:r>
          </w:p>
        </w:tc>
      </w:tr>
      <w:tr w:rsidR="00102DB1" w:rsidRPr="00102DB1" w14:paraId="279F15A2" w14:textId="77777777" w:rsidTr="00660E9D">
        <w:tc>
          <w:tcPr>
            <w:tcW w:w="959" w:type="dxa"/>
            <w:vAlign w:val="center"/>
          </w:tcPr>
          <w:p w14:paraId="7753087D"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2.1.</w:t>
            </w:r>
          </w:p>
        </w:tc>
        <w:tc>
          <w:tcPr>
            <w:tcW w:w="2551" w:type="dxa"/>
            <w:vAlign w:val="center"/>
          </w:tcPr>
          <w:p w14:paraId="4779A13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Paskirtis, pritaikymas </w:t>
            </w:r>
          </w:p>
          <w:p w14:paraId="202A93EC"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Tipas, markė </w:t>
            </w:r>
          </w:p>
          <w:p w14:paraId="1C798F8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p>
        </w:tc>
        <w:tc>
          <w:tcPr>
            <w:tcW w:w="7967" w:type="dxa"/>
            <w:vAlign w:val="center"/>
          </w:tcPr>
          <w:p w14:paraId="7E837911" w14:textId="77777777" w:rsidR="00102DB1" w:rsidRPr="00102DB1" w:rsidRDefault="00102DB1" w:rsidP="00102DB1">
            <w:pPr>
              <w:spacing w:after="0" w:line="240" w:lineRule="auto"/>
              <w:jc w:val="both"/>
              <w:rPr>
                <w:rFonts w:ascii="Times New Roman" w:eastAsia="Times New Roman" w:hAnsi="Times New Roman" w:cs="Times New Roman"/>
                <w:b/>
                <w:bCs/>
                <w:kern w:val="0"/>
                <w14:ligatures w14:val="none"/>
              </w:rPr>
            </w:pPr>
            <w:r w:rsidRPr="00102DB1">
              <w:rPr>
                <w:rFonts w:ascii="Times New Roman" w:eastAsia="Times New Roman" w:hAnsi="Times New Roman" w:cs="Times New Roman"/>
                <w:kern w:val="0"/>
                <w14:ligatures w14:val="none"/>
              </w:rPr>
              <w:t xml:space="preserve">Druskos barstytuvas </w:t>
            </w:r>
            <w:r w:rsidRPr="00102DB1">
              <w:rPr>
                <w:rFonts w:ascii="Times New Roman" w:eastAsia="Times New Roman" w:hAnsi="Times New Roman" w:cs="Times New Roman"/>
                <w:b/>
                <w:bCs/>
                <w:kern w:val="0"/>
                <w14:ligatures w14:val="none"/>
              </w:rPr>
              <w:t xml:space="preserve">pritaikytas montuoti (įtvirtinti) ir eksploatuoti  2-jų ašių krovininio automobilio kėbule. </w:t>
            </w:r>
          </w:p>
          <w:p w14:paraId="14C8714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Skirtas druskos, smėlio, žvyro ir smulkios skaldelės barstymui, su drėkinimu arba nenaudojant drėkinimo.</w:t>
            </w:r>
          </w:p>
          <w:p w14:paraId="68AE33B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Turi atitikti standarto LST EN 15597-1:2020 reikalavimus.</w:t>
            </w:r>
          </w:p>
        </w:tc>
        <w:tc>
          <w:tcPr>
            <w:tcW w:w="3686" w:type="dxa"/>
            <w:vAlign w:val="center"/>
          </w:tcPr>
          <w:p w14:paraId="7E02D08A"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4D072EE6"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bCs/>
                <w:i/>
                <w:iCs/>
                <w:color w:val="000000"/>
                <w:kern w:val="0"/>
                <w:lang w:eastAsia="lt-LT"/>
                <w14:ligatures w14:val="none"/>
              </w:rPr>
              <w:t>Tikslus barstytuvo modelis -</w:t>
            </w:r>
            <w:r w:rsidRPr="00102DB1">
              <w:rPr>
                <w:rFonts w:ascii="Times New Roman" w:eastAsia="Times New Roman" w:hAnsi="Times New Roman" w:cs="Times New Roman"/>
                <w:color w:val="000000"/>
                <w:kern w:val="0"/>
                <w:lang w:eastAsia="lt-LT"/>
                <w14:ligatures w14:val="none"/>
              </w:rPr>
              <w:t xml:space="preserve"> </w:t>
            </w:r>
            <w:r w:rsidRPr="00102DB1">
              <w:rPr>
                <w:rFonts w:ascii="Times New Roman" w:eastAsia="Times New Roman" w:hAnsi="Times New Roman" w:cs="Times New Roman"/>
                <w:color w:val="000000"/>
                <w:kern w:val="0"/>
                <w:shd w:val="clear" w:color="auto" w:fill="C0C0C0"/>
                <w:lang w:eastAsia="lt-LT"/>
                <w14:ligatures w14:val="none"/>
              </w:rPr>
              <w:t>_________.</w:t>
            </w:r>
          </w:p>
        </w:tc>
      </w:tr>
      <w:tr w:rsidR="00102DB1" w:rsidRPr="00102DB1" w14:paraId="6D3C6E74" w14:textId="77777777" w:rsidTr="00660E9D">
        <w:trPr>
          <w:trHeight w:val="267"/>
        </w:trPr>
        <w:tc>
          <w:tcPr>
            <w:tcW w:w="959" w:type="dxa"/>
            <w:vAlign w:val="center"/>
          </w:tcPr>
          <w:p w14:paraId="1D0DA6CB"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2.2.</w:t>
            </w:r>
          </w:p>
        </w:tc>
        <w:tc>
          <w:tcPr>
            <w:tcW w:w="2551" w:type="dxa"/>
          </w:tcPr>
          <w:p w14:paraId="2FC4836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Greita druskos barstytuvo hidraulinės ir elektros sistemų jungimo ir aktyvavimo sistema.</w:t>
            </w:r>
          </w:p>
        </w:tc>
        <w:tc>
          <w:tcPr>
            <w:tcW w:w="7967" w:type="dxa"/>
            <w:vAlign w:val="center"/>
          </w:tcPr>
          <w:p w14:paraId="20F1CF1A"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Turi būti gamintojo numatytos ir  įrengtos reikalingos ir atitinkamai pažymėtos elektrinės ir hidraulinės jungtys.</w:t>
            </w:r>
          </w:p>
        </w:tc>
        <w:tc>
          <w:tcPr>
            <w:tcW w:w="3686" w:type="dxa"/>
            <w:vAlign w:val="center"/>
          </w:tcPr>
          <w:p w14:paraId="77A2D343"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3C8FA1BC"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6159CAC5" w14:textId="77777777" w:rsidTr="00660E9D">
        <w:tc>
          <w:tcPr>
            <w:tcW w:w="959" w:type="dxa"/>
            <w:vAlign w:val="center"/>
          </w:tcPr>
          <w:p w14:paraId="42664B1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lastRenderedPageBreak/>
              <w:t>2.3.</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5B30AE"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kern w:val="0"/>
                <w14:ligatures w14:val="none"/>
              </w:rPr>
              <w:t>Barstytuvo padėtis kėbule (svorio centras)</w:t>
            </w:r>
          </w:p>
        </w:tc>
        <w:tc>
          <w:tcPr>
            <w:tcW w:w="79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676B0F"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kern w:val="0"/>
                <w14:ligatures w14:val="none"/>
              </w:rPr>
              <w:t>Į krovininio automobilio kėbulą sumontuoto ir pritvirtinto bei parengto darbui barstytuvo svorio centras privalo būti ne mažiau 530 mm į priekį nuo galinės ašies  centro.</w:t>
            </w:r>
          </w:p>
        </w:tc>
        <w:tc>
          <w:tcPr>
            <w:tcW w:w="3686" w:type="dxa"/>
            <w:vAlign w:val="center"/>
          </w:tcPr>
          <w:p w14:paraId="1C831537"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6BD18EA2"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p>
        </w:tc>
      </w:tr>
      <w:tr w:rsidR="00102DB1" w:rsidRPr="00102DB1" w14:paraId="46AD7058" w14:textId="77777777" w:rsidTr="00660E9D">
        <w:tc>
          <w:tcPr>
            <w:tcW w:w="959" w:type="dxa"/>
            <w:vAlign w:val="center"/>
          </w:tcPr>
          <w:p w14:paraId="4CC4D363"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2.4.</w:t>
            </w:r>
          </w:p>
        </w:tc>
        <w:tc>
          <w:tcPr>
            <w:tcW w:w="2551" w:type="dxa"/>
            <w:vAlign w:val="center"/>
          </w:tcPr>
          <w:p w14:paraId="35EE656A" w14:textId="77777777" w:rsidR="00102DB1" w:rsidRPr="00102DB1" w:rsidRDefault="00102DB1" w:rsidP="00102DB1">
            <w:pPr>
              <w:spacing w:after="0" w:line="240" w:lineRule="auto"/>
              <w:jc w:val="center"/>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Druskos barstytuvo montavimas ant automobilio.</w:t>
            </w:r>
          </w:p>
        </w:tc>
        <w:tc>
          <w:tcPr>
            <w:tcW w:w="7967" w:type="dxa"/>
            <w:vAlign w:val="center"/>
          </w:tcPr>
          <w:p w14:paraId="15B5754B"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Barstytuvas turi turėti greito įkėlimo (sumontavimo)/ iškėlimo į/iš savivarčio krovininio automobilio kėbulo sistemą (RO-RO arba lygiavertę) :  barstytuvo įkėlimas ir iškėlimas įvykdomas be pagalbos iš šalies, nenaudojant papildomų savaeigių kėlimo įrenginių.</w:t>
            </w:r>
            <w:r w:rsidRPr="00102DB1">
              <w:rPr>
                <w:rFonts w:ascii="Times New Roman" w:eastAsia="Times New Roman" w:hAnsi="Times New Roman" w:cs="Times New Roman"/>
                <w:kern w:val="0"/>
                <w:sz w:val="24"/>
                <w:szCs w:val="24"/>
                <w14:ligatures w14:val="none"/>
              </w:rPr>
              <w:t xml:space="preserve"> </w:t>
            </w:r>
          </w:p>
          <w:p w14:paraId="6D61734B"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Greito įkėlimo (sumontavimo)/ iškėlimo  ir sandėliavimo sistemos metalinė konstrukcija turi užtikrinti saugų, ilgalaikį ir stabilų barstytuvo sandėliavimą (įskaitant ir dalinai pakrauto barstoma medžiaga ir/ar dalinai užpildyto druskos tirpalu).</w:t>
            </w:r>
          </w:p>
        </w:tc>
        <w:tc>
          <w:tcPr>
            <w:tcW w:w="3686" w:type="dxa"/>
            <w:vAlign w:val="center"/>
          </w:tcPr>
          <w:p w14:paraId="4E90F52A"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2A1A1BE9"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0D0326EB" w14:textId="77777777" w:rsidTr="00660E9D">
        <w:tc>
          <w:tcPr>
            <w:tcW w:w="959" w:type="dxa"/>
            <w:vAlign w:val="center"/>
          </w:tcPr>
          <w:p w14:paraId="06BBAA60"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2.5.</w:t>
            </w:r>
          </w:p>
        </w:tc>
        <w:tc>
          <w:tcPr>
            <w:tcW w:w="2551" w:type="dxa"/>
            <w:vAlign w:val="center"/>
          </w:tcPr>
          <w:p w14:paraId="6883E683"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kern w:val="0"/>
                <w14:ligatures w14:val="none"/>
              </w:rPr>
              <w:t xml:space="preserve">Barstytuvo viršutinis </w:t>
            </w:r>
            <w:proofErr w:type="spellStart"/>
            <w:r w:rsidRPr="00102DB1">
              <w:rPr>
                <w:rFonts w:ascii="Times New Roman" w:eastAsia="Times New Roman" w:hAnsi="Times New Roman" w:cs="Times New Roman"/>
                <w:kern w:val="0"/>
                <w14:ligatures w14:val="none"/>
              </w:rPr>
              <w:t>gabaritinis</w:t>
            </w:r>
            <w:proofErr w:type="spellEnd"/>
            <w:r w:rsidRPr="00102DB1">
              <w:rPr>
                <w:rFonts w:ascii="Times New Roman" w:eastAsia="Times New Roman" w:hAnsi="Times New Roman" w:cs="Times New Roman"/>
                <w:kern w:val="0"/>
                <w14:ligatures w14:val="none"/>
              </w:rPr>
              <w:t xml:space="preserve"> matmuo. </w:t>
            </w:r>
          </w:p>
        </w:tc>
        <w:tc>
          <w:tcPr>
            <w:tcW w:w="7967" w:type="dxa"/>
            <w:vAlign w:val="center"/>
          </w:tcPr>
          <w:p w14:paraId="272F0DED"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kern w:val="0"/>
                <w14:ligatures w14:val="none"/>
              </w:rPr>
              <w:t>Barstytuvo, sumontuoto į krovininio automobilio kėbulą, viršaus aukštis nuo kėbulo dugno - ne daugiau kaip 2 200 mm.</w:t>
            </w:r>
          </w:p>
        </w:tc>
        <w:tc>
          <w:tcPr>
            <w:tcW w:w="3686" w:type="dxa"/>
            <w:vAlign w:val="center"/>
          </w:tcPr>
          <w:p w14:paraId="53360ADF"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5B4BFBAE"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w:t>
            </w:r>
            <w:r w:rsidRPr="00102DB1">
              <w:rPr>
                <w:rFonts w:ascii="Times New Roman" w:eastAsia="Times New Roman" w:hAnsi="Times New Roman" w:cs="Times New Roman"/>
                <w:i/>
                <w:iCs/>
                <w:kern w:val="0"/>
                <w:lang w:eastAsia="ar-SA"/>
                <w14:ligatures w14:val="none"/>
              </w:rPr>
              <w:t xml:space="preserve"> mm.</w:t>
            </w:r>
          </w:p>
        </w:tc>
      </w:tr>
      <w:tr w:rsidR="00102DB1" w:rsidRPr="00102DB1" w14:paraId="65279CCD" w14:textId="77777777" w:rsidTr="00660E9D">
        <w:tc>
          <w:tcPr>
            <w:tcW w:w="959" w:type="dxa"/>
            <w:shd w:val="clear" w:color="auto" w:fill="auto"/>
            <w:vAlign w:val="center"/>
          </w:tcPr>
          <w:p w14:paraId="4CF8BDA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bookmarkStart w:id="15" w:name="_Hlk182825943"/>
            <w:r w:rsidRPr="00102DB1">
              <w:rPr>
                <w:rFonts w:ascii="Times New Roman" w:eastAsia="Times New Roman" w:hAnsi="Times New Roman" w:cs="Times New Roman"/>
                <w:kern w:val="0"/>
                <w14:ligatures w14:val="none"/>
              </w:rPr>
              <w:t>2.6.</w:t>
            </w:r>
          </w:p>
        </w:tc>
        <w:tc>
          <w:tcPr>
            <w:tcW w:w="2551" w:type="dxa"/>
          </w:tcPr>
          <w:p w14:paraId="7D902639"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Barstytuvo, su visa nedalomai komplektuojama įranga, svoris.</w:t>
            </w:r>
          </w:p>
        </w:tc>
        <w:tc>
          <w:tcPr>
            <w:tcW w:w="7967" w:type="dxa"/>
            <w:vAlign w:val="center"/>
          </w:tcPr>
          <w:p w14:paraId="1E175D42" w14:textId="6E165FD0"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2 </w:t>
            </w:r>
            <w:r w:rsidR="001E2CDF">
              <w:rPr>
                <w:rFonts w:ascii="Times New Roman" w:eastAsia="Times New Roman" w:hAnsi="Times New Roman" w:cs="Times New Roman"/>
                <w:kern w:val="0"/>
                <w14:ligatures w14:val="none"/>
              </w:rPr>
              <w:t>0</w:t>
            </w:r>
            <w:r w:rsidRPr="00102DB1">
              <w:rPr>
                <w:rFonts w:ascii="Times New Roman" w:eastAsia="Times New Roman" w:hAnsi="Times New Roman" w:cs="Times New Roman"/>
                <w:kern w:val="0"/>
                <w14:ligatures w14:val="none"/>
              </w:rPr>
              <w:t xml:space="preserve">00 – 2 600 kg </w:t>
            </w:r>
          </w:p>
          <w:p w14:paraId="01616CE5" w14:textId="77777777" w:rsidR="00102DB1" w:rsidRPr="00102DB1" w:rsidRDefault="00102DB1" w:rsidP="00102DB1">
            <w:pPr>
              <w:spacing w:after="0" w:line="240" w:lineRule="auto"/>
              <w:ind w:right="-108"/>
              <w:jc w:val="both"/>
              <w:rPr>
                <w:rFonts w:ascii="Times New Roman" w:eastAsia="Times New Roman" w:hAnsi="Times New Roman" w:cs="Times New Roman"/>
                <w:kern w:val="0"/>
                <w14:ligatures w14:val="none"/>
              </w:rPr>
            </w:pPr>
          </w:p>
        </w:tc>
        <w:tc>
          <w:tcPr>
            <w:tcW w:w="3686" w:type="dxa"/>
            <w:vAlign w:val="center"/>
          </w:tcPr>
          <w:p w14:paraId="119B3E59"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0BB395CF" w14:textId="77777777" w:rsidR="00102DB1" w:rsidRPr="00102DB1" w:rsidRDefault="00102DB1" w:rsidP="00102DB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w:t>
            </w:r>
            <w:r w:rsidRPr="00102DB1">
              <w:rPr>
                <w:rFonts w:ascii="Times New Roman" w:eastAsia="Times New Roman" w:hAnsi="Times New Roman" w:cs="Times New Roman"/>
                <w:i/>
                <w:iCs/>
                <w:kern w:val="0"/>
                <w:lang w:eastAsia="ar-SA"/>
                <w14:ligatures w14:val="none"/>
              </w:rPr>
              <w:t xml:space="preserve"> kg.</w:t>
            </w:r>
          </w:p>
          <w:p w14:paraId="0386CB08" w14:textId="77777777" w:rsidR="00102DB1" w:rsidRPr="00102DB1" w:rsidRDefault="00102DB1" w:rsidP="00102DB1">
            <w:pPr>
              <w:spacing w:after="0" w:line="240" w:lineRule="auto"/>
              <w:ind w:right="-108"/>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bookmarkEnd w:id="15"/>
      <w:tr w:rsidR="00102DB1" w:rsidRPr="00102DB1" w14:paraId="3A58C99D" w14:textId="77777777" w:rsidTr="00660E9D">
        <w:tc>
          <w:tcPr>
            <w:tcW w:w="959" w:type="dxa"/>
            <w:shd w:val="clear" w:color="auto" w:fill="auto"/>
            <w:vAlign w:val="center"/>
          </w:tcPr>
          <w:p w14:paraId="3BB7511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2.7.</w:t>
            </w:r>
          </w:p>
        </w:tc>
        <w:tc>
          <w:tcPr>
            <w:tcW w:w="2551" w:type="dxa"/>
            <w:vAlign w:val="center"/>
          </w:tcPr>
          <w:p w14:paraId="02AE644E"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highlight w:val="lightGray"/>
                <w14:ligatures w14:val="none"/>
              </w:rPr>
              <w:t>Barstytuvo, išbandymas, derinimas, kalibravimas</w:t>
            </w:r>
          </w:p>
        </w:tc>
        <w:tc>
          <w:tcPr>
            <w:tcW w:w="7967" w:type="dxa"/>
            <w:vAlign w:val="center"/>
          </w:tcPr>
          <w:p w14:paraId="774AB75C" w14:textId="77777777" w:rsidR="00102DB1" w:rsidRPr="00102DB1" w:rsidRDefault="00102DB1" w:rsidP="00102DB1">
            <w:pPr>
              <w:spacing w:after="0" w:line="240" w:lineRule="auto"/>
              <w:ind w:right="-108"/>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Ne vėliau nei Prekės perdavimo Pirkėjui dieną turi būti atliktas druskos barstytuvo, sumontuoto į krovininio automobilio kėbulą išbandymas, derinimas, kalibravimas ir pateikiamas Tiekėjo arba jo įgalioto atstovo patvirtintas kalibravimo/patikros dokumentas apie nustatytus faktinius įvairiais darbo režimais išberiamos medžiagos kiekius. Visi reikalingi darbai atliekami Tiekėjo sąskaita, </w:t>
            </w:r>
            <w:r w:rsidRPr="00102DB1">
              <w:rPr>
                <w:rFonts w:ascii="Times New Roman" w:eastAsia="Times New Roman" w:hAnsi="Times New Roman" w:cs="Times New Roman"/>
                <w:i/>
                <w:iCs/>
                <w:kern w:val="0"/>
                <w14:ligatures w14:val="none"/>
              </w:rPr>
              <w:t>išskyrus bandymui ir kalibravimui reikalingas druskos, smėlio-druskos mišinio, druskos tirpalo kiekis ir medžiagų pakrovimas į barstytuvą.</w:t>
            </w:r>
          </w:p>
        </w:tc>
        <w:tc>
          <w:tcPr>
            <w:tcW w:w="3686" w:type="dxa"/>
            <w:vAlign w:val="center"/>
          </w:tcPr>
          <w:p w14:paraId="08693904"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47BD0AEC" w14:textId="77777777" w:rsidR="00102DB1" w:rsidRPr="00102DB1" w:rsidRDefault="00102DB1" w:rsidP="00102DB1">
            <w:pPr>
              <w:spacing w:after="0" w:line="240" w:lineRule="auto"/>
              <w:ind w:right="-108"/>
              <w:jc w:val="both"/>
              <w:rPr>
                <w:rFonts w:ascii="Times New Roman" w:eastAsia="Times New Roman" w:hAnsi="Times New Roman" w:cs="Times New Roman"/>
                <w:kern w:val="0"/>
                <w14:ligatures w14:val="none"/>
              </w:rPr>
            </w:pPr>
          </w:p>
        </w:tc>
      </w:tr>
      <w:tr w:rsidR="00102DB1" w:rsidRPr="00102DB1" w14:paraId="314FCD95" w14:textId="77777777" w:rsidTr="00660E9D">
        <w:tc>
          <w:tcPr>
            <w:tcW w:w="15163" w:type="dxa"/>
            <w:gridSpan w:val="4"/>
            <w:vAlign w:val="center"/>
          </w:tcPr>
          <w:p w14:paraId="7B3B699E"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kern w:val="0"/>
                <w14:ligatures w14:val="none"/>
              </w:rPr>
              <w:t>Medžiagų bunkeris</w:t>
            </w:r>
          </w:p>
        </w:tc>
      </w:tr>
      <w:tr w:rsidR="00102DB1" w:rsidRPr="00102DB1" w14:paraId="6B47E9CC" w14:textId="77777777" w:rsidTr="00660E9D">
        <w:tc>
          <w:tcPr>
            <w:tcW w:w="959" w:type="dxa"/>
            <w:vAlign w:val="center"/>
          </w:tcPr>
          <w:p w14:paraId="5D8E9848"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bookmarkStart w:id="16" w:name="_Hlk175302100"/>
            <w:r w:rsidRPr="00102DB1">
              <w:rPr>
                <w:rFonts w:ascii="Times New Roman" w:eastAsia="Times New Roman" w:hAnsi="Times New Roman" w:cs="Times New Roman"/>
                <w:kern w:val="0"/>
                <w14:ligatures w14:val="none"/>
              </w:rPr>
              <w:t xml:space="preserve">  2.8.</w:t>
            </w:r>
          </w:p>
        </w:tc>
        <w:tc>
          <w:tcPr>
            <w:tcW w:w="2551" w:type="dxa"/>
            <w:vAlign w:val="center"/>
          </w:tcPr>
          <w:p w14:paraId="4274E31D"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Medžiagų bunkeris ir konstrukcinis rėmas</w:t>
            </w:r>
          </w:p>
        </w:tc>
        <w:tc>
          <w:tcPr>
            <w:tcW w:w="7967" w:type="dxa"/>
            <w:vAlign w:val="center"/>
          </w:tcPr>
          <w:p w14:paraId="1939AB06"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Medžiagų bunkeris pagamintas iš ne plonesnio kaip 3 mm plieno lakštų, rėmo konstrukcijai naudojami profiliuoti kvadratiniai, stačiakampiai vamzdžiai, kurių sienelės storis ne mažiau kaip 3 mm. </w:t>
            </w:r>
          </w:p>
          <w:p w14:paraId="5462D6B3"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Visa konstrukcija padengta antikorozine danga ir dažyta arba pagamintas iš nerūdijančio plieno. </w:t>
            </w:r>
            <w:r w:rsidRPr="00102DB1">
              <w:rPr>
                <w:rFonts w:ascii="Times New Roman" w:eastAsia="Times New Roman" w:hAnsi="Times New Roman" w:cs="Times New Roman"/>
                <w:kern w:val="0"/>
                <w:highlight w:val="lightGray"/>
                <w14:ligatures w14:val="none"/>
              </w:rPr>
              <w:t>Prioritetas teikiamas pilnai iš nerūdijančio plieno pagamintai barstymo konstrukcijai</w:t>
            </w:r>
            <w:r w:rsidRPr="00102DB1">
              <w:rPr>
                <w:rFonts w:ascii="Times New Roman" w:eastAsia="Times New Roman" w:hAnsi="Times New Roman" w:cs="Times New Roman"/>
                <w:kern w:val="0"/>
                <w14:ligatures w14:val="none"/>
              </w:rPr>
              <w:t>.</w:t>
            </w:r>
          </w:p>
          <w:p w14:paraId="6ED382D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Paviršių dažymo procesas turi būti vykdomas laikantis ISO 8501-1 standarto reikalavimų. Bendras dangos (antikorozinės dangos ir dažų sluoksnio dangos) sluoksnio storis ne mažiau 180 µm. Spalva - oranžinė (RAL 2004), pilka (Pantone 7544C) arba gamintojo numatyta bazinė (reprezentatyvioji) konkrečios technikos grupės spalva. </w:t>
            </w:r>
          </w:p>
        </w:tc>
        <w:tc>
          <w:tcPr>
            <w:tcW w:w="3686" w:type="dxa"/>
            <w:vAlign w:val="center"/>
          </w:tcPr>
          <w:p w14:paraId="434F6EF0"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595FB857" w14:textId="77777777" w:rsidR="00102DB1" w:rsidRPr="00102DB1" w:rsidRDefault="00102DB1" w:rsidP="00102DB1">
            <w:pPr>
              <w:spacing w:after="0" w:line="240" w:lineRule="auto"/>
              <w:jc w:val="both"/>
              <w:rPr>
                <w:rFonts w:ascii="Times New Roman" w:eastAsia="Times New Roman" w:hAnsi="Times New Roman" w:cs="Times New Roman"/>
                <w:i/>
                <w:iCs/>
                <w:kern w:val="0"/>
                <w:shd w:val="clear" w:color="auto" w:fill="C0C0C0"/>
                <w:lang w:eastAsia="ar-SA"/>
                <w14:ligatures w14:val="none"/>
              </w:rPr>
            </w:pPr>
            <w:r w:rsidRPr="00102DB1">
              <w:rPr>
                <w:rFonts w:ascii="Times New Roman" w:eastAsia="Times New Roman" w:hAnsi="Times New Roman" w:cs="Times New Roman"/>
                <w:b/>
                <w:bCs/>
                <w:i/>
                <w:iCs/>
                <w:kern w:val="0"/>
                <w:lang w:eastAsia="ar-SA"/>
                <w14:ligatures w14:val="none"/>
              </w:rPr>
              <w:t>Siūloma medžiaga, jos storis ir spalva</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_____.</w:t>
            </w:r>
          </w:p>
          <w:p w14:paraId="482FC290"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bookmarkEnd w:id="16"/>
      <w:tr w:rsidR="00102DB1" w:rsidRPr="00102DB1" w14:paraId="1CE26A2E" w14:textId="77777777" w:rsidTr="00660E9D">
        <w:tc>
          <w:tcPr>
            <w:tcW w:w="959" w:type="dxa"/>
            <w:vAlign w:val="center"/>
          </w:tcPr>
          <w:p w14:paraId="40E12EFF" w14:textId="77777777" w:rsidR="00102DB1" w:rsidRPr="00102DB1" w:rsidRDefault="00102DB1" w:rsidP="00102DB1">
            <w:pPr>
              <w:spacing w:before="240" w:after="24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2.9.</w:t>
            </w:r>
          </w:p>
        </w:tc>
        <w:tc>
          <w:tcPr>
            <w:tcW w:w="2551" w:type="dxa"/>
          </w:tcPr>
          <w:p w14:paraId="19D4B818" w14:textId="77777777" w:rsidR="00102DB1" w:rsidRPr="00102DB1" w:rsidRDefault="00102DB1" w:rsidP="00102DB1">
            <w:pPr>
              <w:spacing w:before="240" w:after="24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Bunkerio talpa </w:t>
            </w:r>
          </w:p>
          <w:p w14:paraId="10A720D3" w14:textId="77777777" w:rsidR="00102DB1" w:rsidRPr="00102DB1" w:rsidRDefault="00102DB1" w:rsidP="00102DB1">
            <w:pPr>
              <w:spacing w:before="240" w:after="240" w:line="240" w:lineRule="auto"/>
              <w:jc w:val="both"/>
              <w:rPr>
                <w:rFonts w:ascii="Times New Roman" w:eastAsia="Times New Roman" w:hAnsi="Times New Roman" w:cs="Times New Roman"/>
                <w:kern w:val="0"/>
                <w14:ligatures w14:val="none"/>
              </w:rPr>
            </w:pPr>
          </w:p>
        </w:tc>
        <w:tc>
          <w:tcPr>
            <w:tcW w:w="7967" w:type="dxa"/>
            <w:vAlign w:val="center"/>
          </w:tcPr>
          <w:p w14:paraId="76A309A7" w14:textId="77777777" w:rsidR="00102DB1" w:rsidRPr="00102DB1" w:rsidRDefault="00102DB1" w:rsidP="00102DB1">
            <w:pPr>
              <w:spacing w:after="0" w:line="240" w:lineRule="auto"/>
              <w:jc w:val="both"/>
              <w:rPr>
                <w:rFonts w:ascii="Times New Roman" w:eastAsia="Times New Roman" w:hAnsi="Times New Roman" w:cs="Times New Roman"/>
                <w:spacing w:val="-9"/>
                <w:kern w:val="0"/>
                <w:vertAlign w:val="superscript"/>
                <w14:ligatures w14:val="none"/>
              </w:rPr>
            </w:pPr>
            <w:r w:rsidRPr="00102DB1">
              <w:rPr>
                <w:rFonts w:ascii="Times New Roman" w:eastAsia="Times New Roman" w:hAnsi="Times New Roman" w:cs="Times New Roman"/>
                <w:kern w:val="0"/>
                <w14:ligatures w14:val="none"/>
              </w:rPr>
              <w:lastRenderedPageBreak/>
              <w:t xml:space="preserve">Birių medžiagų galimas pakrauti kiekis –  6 -7 </w:t>
            </w:r>
            <w:r w:rsidRPr="00102DB1">
              <w:rPr>
                <w:rFonts w:ascii="Times New Roman" w:eastAsia="Times New Roman" w:hAnsi="Times New Roman" w:cs="Times New Roman"/>
                <w:spacing w:val="-9"/>
                <w:kern w:val="0"/>
                <w14:ligatures w14:val="none"/>
              </w:rPr>
              <w:t>m</w:t>
            </w:r>
            <w:r w:rsidRPr="00102DB1">
              <w:rPr>
                <w:rFonts w:ascii="Times New Roman" w:eastAsia="Times New Roman" w:hAnsi="Times New Roman" w:cs="Times New Roman"/>
                <w:spacing w:val="-9"/>
                <w:kern w:val="0"/>
                <w:vertAlign w:val="superscript"/>
                <w14:ligatures w14:val="none"/>
              </w:rPr>
              <w:t>3</w:t>
            </w:r>
          </w:p>
          <w:p w14:paraId="67B6450D" w14:textId="77777777" w:rsidR="00102DB1" w:rsidRPr="00102DB1" w:rsidRDefault="00102DB1" w:rsidP="00102DB1">
            <w:pPr>
              <w:spacing w:after="0" w:line="240" w:lineRule="auto"/>
              <w:jc w:val="both"/>
              <w:rPr>
                <w:rFonts w:ascii="Times New Roman" w:eastAsia="Times New Roman" w:hAnsi="Times New Roman" w:cs="Times New Roman"/>
                <w:spacing w:val="-9"/>
                <w:kern w:val="0"/>
                <w14:ligatures w14:val="none"/>
              </w:rPr>
            </w:pPr>
            <w:r w:rsidRPr="00102DB1">
              <w:rPr>
                <w:rFonts w:ascii="Times New Roman" w:eastAsia="Times New Roman" w:hAnsi="Times New Roman" w:cs="Times New Roman"/>
                <w:spacing w:val="-9"/>
                <w:kern w:val="0"/>
                <w:highlight w:val="lightGray"/>
                <w14:ligatures w14:val="none"/>
              </w:rPr>
              <w:t>Prioritetas teikiamas didesnei bunkerio talpai.</w:t>
            </w:r>
          </w:p>
        </w:tc>
        <w:tc>
          <w:tcPr>
            <w:tcW w:w="3686" w:type="dxa"/>
            <w:vAlign w:val="center"/>
          </w:tcPr>
          <w:p w14:paraId="5683E773"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1D531DEA" w14:textId="77777777" w:rsidR="00102DB1" w:rsidRPr="00102DB1" w:rsidRDefault="00102DB1" w:rsidP="00102DB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w:t>
            </w:r>
            <w:r w:rsidRPr="00102DB1">
              <w:rPr>
                <w:rFonts w:ascii="Times New Roman" w:eastAsia="Times New Roman" w:hAnsi="Times New Roman" w:cs="Times New Roman"/>
                <w:i/>
                <w:iCs/>
                <w:kern w:val="0"/>
                <w:lang w:eastAsia="ar-SA"/>
                <w14:ligatures w14:val="none"/>
              </w:rPr>
              <w:t xml:space="preserve"> m</w:t>
            </w:r>
            <w:r w:rsidRPr="00102DB1">
              <w:rPr>
                <w:rFonts w:ascii="Times New Roman" w:eastAsia="Times New Roman" w:hAnsi="Times New Roman" w:cs="Times New Roman"/>
                <w:i/>
                <w:iCs/>
                <w:kern w:val="0"/>
                <w:vertAlign w:val="superscript"/>
                <w:lang w:eastAsia="ar-SA"/>
                <w14:ligatures w14:val="none"/>
              </w:rPr>
              <w:t>3</w:t>
            </w:r>
            <w:r w:rsidRPr="00102DB1">
              <w:rPr>
                <w:rFonts w:ascii="Times New Roman" w:eastAsia="Times New Roman" w:hAnsi="Times New Roman" w:cs="Times New Roman"/>
                <w:i/>
                <w:iCs/>
                <w:kern w:val="0"/>
                <w:lang w:eastAsia="ar-SA"/>
                <w14:ligatures w14:val="none"/>
              </w:rPr>
              <w:t>.</w:t>
            </w:r>
          </w:p>
          <w:p w14:paraId="18AF6C82"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lastRenderedPageBreak/>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3802BFB6" w14:textId="77777777" w:rsidTr="00660E9D">
        <w:tc>
          <w:tcPr>
            <w:tcW w:w="959" w:type="dxa"/>
            <w:vAlign w:val="center"/>
          </w:tcPr>
          <w:p w14:paraId="35102DF8"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lastRenderedPageBreak/>
              <w:t xml:space="preserve">  2.10.</w:t>
            </w:r>
          </w:p>
        </w:tc>
        <w:tc>
          <w:tcPr>
            <w:tcW w:w="2551" w:type="dxa"/>
            <w:vAlign w:val="center"/>
          </w:tcPr>
          <w:p w14:paraId="48C052F8"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Barstomų medžiagų  padavimo įrenginys.</w:t>
            </w:r>
          </w:p>
        </w:tc>
        <w:tc>
          <w:tcPr>
            <w:tcW w:w="7967" w:type="dxa"/>
            <w:vAlign w:val="center"/>
          </w:tcPr>
          <w:p w14:paraId="153BBFB3"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Gumuotos juostos transporteris - užtikrinantis tolygų medžiagų padavimą link barstymo lėkštės, nepriklausomai nuo barstomos medžiagos rūšies ir kiekio bunkeryje.</w:t>
            </w:r>
          </w:p>
          <w:p w14:paraId="3035F412"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w:t>
            </w:r>
            <w:r w:rsidRPr="00102DB1">
              <w:rPr>
                <w:rFonts w:ascii="Times New Roman" w:eastAsia="Times New Roman" w:hAnsi="Times New Roman" w:cs="Times New Roman"/>
                <w:kern w:val="0"/>
                <w:highlight w:val="lightGray"/>
                <w14:ligatures w14:val="none"/>
              </w:rPr>
              <w:t>Prioritetas teikiamas įrengtam papildomam mechanizmui, automatiškai reguliuojančiam medžiagos dozavimo sklendės aukštį pagal parinktą medžiagą valdymo pulte.</w:t>
            </w:r>
          </w:p>
        </w:tc>
        <w:tc>
          <w:tcPr>
            <w:tcW w:w="3686" w:type="dxa"/>
            <w:vAlign w:val="center"/>
          </w:tcPr>
          <w:p w14:paraId="20E1194D"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769472BD"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40A69A0C" w14:textId="77777777" w:rsidTr="00660E9D">
        <w:tc>
          <w:tcPr>
            <w:tcW w:w="959" w:type="dxa"/>
            <w:vAlign w:val="center"/>
          </w:tcPr>
          <w:p w14:paraId="5C81771E"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2.11.</w:t>
            </w:r>
          </w:p>
        </w:tc>
        <w:tc>
          <w:tcPr>
            <w:tcW w:w="2551" w:type="dxa"/>
          </w:tcPr>
          <w:p w14:paraId="6DC3971B" w14:textId="77777777" w:rsidR="00102DB1" w:rsidRPr="00102DB1" w:rsidRDefault="00102DB1" w:rsidP="00102DB1">
            <w:pPr>
              <w:spacing w:before="240" w:after="0" w:line="240" w:lineRule="auto"/>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Barstomos medžiagos tolygaus paskirstymo mechanizmas.</w:t>
            </w:r>
          </w:p>
        </w:tc>
        <w:tc>
          <w:tcPr>
            <w:tcW w:w="7967" w:type="dxa"/>
            <w:vAlign w:val="center"/>
          </w:tcPr>
          <w:p w14:paraId="0388E584" w14:textId="77777777" w:rsidR="00102DB1" w:rsidRPr="00102DB1" w:rsidRDefault="00102DB1" w:rsidP="00102DB1">
            <w:pPr>
              <w:widowControl w:val="0"/>
              <w:suppressAutoHyphens/>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Atskiras mechanizmas, įrengtas per visą bunkerio ilgį, turintis atskirą hidraulinę pavarą ar kitą pavaros tipą arba kitas mechaninis įrenginys turintis atskirą pavarą ir pavaros valdymą, tolygiau paskirstantis barstomą medžiagą virš gumuotos juostos transporterio.</w:t>
            </w:r>
          </w:p>
        </w:tc>
        <w:tc>
          <w:tcPr>
            <w:tcW w:w="3686" w:type="dxa"/>
            <w:vAlign w:val="center"/>
          </w:tcPr>
          <w:p w14:paraId="35D9B26D"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7B9EBF49" w14:textId="77777777" w:rsidR="00102DB1" w:rsidRPr="00102DB1" w:rsidRDefault="00102DB1" w:rsidP="00102DB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102DB1">
              <w:rPr>
                <w:rFonts w:ascii="Times New Roman" w:eastAsia="Times New Roman" w:hAnsi="Times New Roman" w:cs="Times New Roman"/>
                <w:b/>
                <w:bCs/>
                <w:i/>
                <w:iCs/>
                <w:kern w:val="0"/>
                <w:lang w:eastAsia="ar-SA"/>
                <w14:ligatures w14:val="none"/>
              </w:rPr>
              <w:t>Siūlomo įrenginio tipas, apibūdinimas</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w:t>
            </w:r>
            <w:r w:rsidRPr="00102DB1">
              <w:rPr>
                <w:rFonts w:ascii="Times New Roman" w:eastAsia="Times New Roman" w:hAnsi="Times New Roman" w:cs="Times New Roman"/>
                <w:i/>
                <w:iCs/>
                <w:kern w:val="0"/>
                <w:lang w:eastAsia="ar-SA"/>
                <w14:ligatures w14:val="none"/>
              </w:rPr>
              <w:t>.</w:t>
            </w:r>
          </w:p>
          <w:p w14:paraId="141D3C7F"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1321A1B4" w14:textId="77777777" w:rsidTr="00660E9D">
        <w:tc>
          <w:tcPr>
            <w:tcW w:w="959" w:type="dxa"/>
            <w:vAlign w:val="center"/>
          </w:tcPr>
          <w:p w14:paraId="527083E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2.12.</w:t>
            </w:r>
          </w:p>
        </w:tc>
        <w:tc>
          <w:tcPr>
            <w:tcW w:w="2551" w:type="dxa"/>
            <w:vAlign w:val="center"/>
          </w:tcPr>
          <w:p w14:paraId="4180B13F"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Bunkerio uždengimas</w:t>
            </w:r>
          </w:p>
        </w:tc>
        <w:tc>
          <w:tcPr>
            <w:tcW w:w="7967" w:type="dxa"/>
            <w:vAlign w:val="center"/>
          </w:tcPr>
          <w:p w14:paraId="011C9B8D" w14:textId="77777777" w:rsidR="00102DB1" w:rsidRPr="00102DB1" w:rsidRDefault="00102DB1" w:rsidP="00102DB1">
            <w:pPr>
              <w:widowControl w:val="0"/>
              <w:suppressAutoHyphens/>
              <w:spacing w:after="0" w:line="240" w:lineRule="auto"/>
              <w:jc w:val="both"/>
              <w:rPr>
                <w:rFonts w:ascii="Times New Roman" w:eastAsia="Arial Unicode MS" w:hAnsi="Times New Roman" w:cs="Times New Roman"/>
                <w:kern w:val="1"/>
                <w:lang w:eastAsia="ar-SA"/>
                <w14:ligatures w14:val="none"/>
              </w:rPr>
            </w:pPr>
            <w:r w:rsidRPr="00102DB1">
              <w:rPr>
                <w:rFonts w:ascii="Times New Roman" w:eastAsia="Arial Unicode MS" w:hAnsi="Times New Roman" w:cs="Times New Roman"/>
                <w:kern w:val="1"/>
                <w:lang w:eastAsia="ar-SA"/>
                <w14:ligatures w14:val="none"/>
              </w:rPr>
              <w:t xml:space="preserve">Uždengiamas  metaliniu </w:t>
            </w:r>
            <w:proofErr w:type="spellStart"/>
            <w:r w:rsidRPr="00102DB1">
              <w:rPr>
                <w:rFonts w:ascii="Times New Roman" w:eastAsia="Arial Unicode MS" w:hAnsi="Times New Roman" w:cs="Times New Roman"/>
                <w:kern w:val="1"/>
                <w:lang w:eastAsia="ar-SA"/>
                <w14:ligatures w14:val="none"/>
              </w:rPr>
              <w:t>ardynu</w:t>
            </w:r>
            <w:proofErr w:type="spellEnd"/>
            <w:r w:rsidRPr="00102DB1">
              <w:rPr>
                <w:rFonts w:ascii="Times New Roman" w:eastAsia="Arial Unicode MS" w:hAnsi="Times New Roman" w:cs="Times New Roman"/>
                <w:kern w:val="1"/>
                <w:lang w:eastAsia="ar-SA"/>
                <w14:ligatures w14:val="none"/>
              </w:rPr>
              <w:t xml:space="preserve"> (angos matmenys: ne mažiau 40x40 mm, bet ne daugiau 70x70 mm, vielos-strypų skersmuo ne mažiau 4 mm) ir nepralaidžiu drėgmei, lengvai be papildomų priemonių užverčiamu, bei atverčiamu į šonus tentu.  </w:t>
            </w:r>
          </w:p>
          <w:p w14:paraId="418825A6" w14:textId="77777777" w:rsidR="00102DB1" w:rsidRPr="00102DB1" w:rsidRDefault="00102DB1" w:rsidP="00102DB1">
            <w:pPr>
              <w:widowControl w:val="0"/>
              <w:suppressAutoHyphens/>
              <w:spacing w:after="0" w:line="240" w:lineRule="auto"/>
              <w:jc w:val="both"/>
              <w:rPr>
                <w:rFonts w:ascii="Times New Roman" w:eastAsia="Arial Unicode MS" w:hAnsi="Times New Roman" w:cs="Times New Roman"/>
                <w:kern w:val="1"/>
                <w:lang w:eastAsia="ar-SA"/>
                <w14:ligatures w14:val="none"/>
              </w:rPr>
            </w:pPr>
            <w:r w:rsidRPr="00102DB1">
              <w:rPr>
                <w:rFonts w:ascii="Times New Roman" w:eastAsia="Arial Unicode MS" w:hAnsi="Times New Roman" w:cs="Times New Roman"/>
                <w:kern w:val="1"/>
                <w:lang w:eastAsia="ar-SA"/>
                <w14:ligatures w14:val="none"/>
              </w:rPr>
              <w:t>Tento užvertimo/atvertimo mechanizmo svirtys operatoriui turi būti pasiekiamos (uždengimo/atidengimo procesas turi būti galimas) jam esant ant žemės arba nuo kopėtėlių, įrengtų barstytuvo gale.</w:t>
            </w:r>
          </w:p>
          <w:p w14:paraId="1F191857" w14:textId="77777777" w:rsidR="00102DB1" w:rsidRPr="00102DB1" w:rsidRDefault="00102DB1" w:rsidP="00102DB1">
            <w:pPr>
              <w:widowControl w:val="0"/>
              <w:suppressAutoHyphens/>
              <w:spacing w:after="0" w:line="240" w:lineRule="auto"/>
              <w:jc w:val="both"/>
              <w:rPr>
                <w:rFonts w:ascii="Times New Roman" w:eastAsia="Arial Unicode MS" w:hAnsi="Times New Roman" w:cs="Times New Roman"/>
                <w:kern w:val="1"/>
                <w:lang w:eastAsia="ar-SA"/>
                <w14:ligatures w14:val="none"/>
              </w:rPr>
            </w:pPr>
            <w:r w:rsidRPr="00102DB1">
              <w:rPr>
                <w:rFonts w:ascii="Times New Roman" w:eastAsia="Arial Unicode MS" w:hAnsi="Times New Roman" w:cs="Times New Roman"/>
                <w:kern w:val="1"/>
                <w:lang w:eastAsia="ar-SA"/>
                <w14:ligatures w14:val="none"/>
              </w:rPr>
              <w:t>Ardymo konstrukcija cinkuota karšto cinkavimo būdu.</w:t>
            </w:r>
          </w:p>
        </w:tc>
        <w:tc>
          <w:tcPr>
            <w:tcW w:w="3686" w:type="dxa"/>
            <w:vAlign w:val="center"/>
          </w:tcPr>
          <w:p w14:paraId="20C7880A"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21BAB795"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555B3033" w14:textId="77777777" w:rsidTr="00660E9D">
        <w:tc>
          <w:tcPr>
            <w:tcW w:w="15163" w:type="dxa"/>
            <w:gridSpan w:val="4"/>
            <w:vAlign w:val="center"/>
          </w:tcPr>
          <w:p w14:paraId="0C453050"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b/>
                <w:kern w:val="0"/>
                <w14:ligatures w14:val="none"/>
              </w:rPr>
              <w:t>Druskos tirpalo talpa</w:t>
            </w:r>
          </w:p>
        </w:tc>
      </w:tr>
      <w:tr w:rsidR="00102DB1" w:rsidRPr="00102DB1" w14:paraId="20409BA8" w14:textId="77777777" w:rsidTr="00660E9D">
        <w:tc>
          <w:tcPr>
            <w:tcW w:w="959" w:type="dxa"/>
            <w:vAlign w:val="center"/>
          </w:tcPr>
          <w:p w14:paraId="2654E4C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2.13.</w:t>
            </w:r>
          </w:p>
        </w:tc>
        <w:tc>
          <w:tcPr>
            <w:tcW w:w="2551" w:type="dxa"/>
            <w:vAlign w:val="center"/>
          </w:tcPr>
          <w:p w14:paraId="21D96E60"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Druskos tirpalo talpos </w:t>
            </w:r>
          </w:p>
        </w:tc>
        <w:tc>
          <w:tcPr>
            <w:tcW w:w="7967" w:type="dxa"/>
            <w:vAlign w:val="center"/>
          </w:tcPr>
          <w:p w14:paraId="2D6C28AD" w14:textId="77777777" w:rsidR="00102DB1" w:rsidRPr="00102DB1" w:rsidRDefault="00102DB1" w:rsidP="00102DB1">
            <w:pPr>
              <w:spacing w:after="0" w:line="240" w:lineRule="auto"/>
              <w:jc w:val="both"/>
              <w:rPr>
                <w:rFonts w:ascii="Times New Roman" w:eastAsia="Times New Roman" w:hAnsi="Times New Roman" w:cs="Times New Roman"/>
                <w:spacing w:val="-5"/>
                <w:kern w:val="0"/>
                <w14:ligatures w14:val="none"/>
              </w:rPr>
            </w:pPr>
            <w:r w:rsidRPr="00102DB1">
              <w:rPr>
                <w:rFonts w:ascii="Times New Roman" w:eastAsia="Times New Roman" w:hAnsi="Times New Roman" w:cs="Times New Roman"/>
                <w:kern w:val="0"/>
                <w14:ligatures w14:val="none"/>
              </w:rPr>
              <w:t xml:space="preserve">Ne mažiau kaip dviejų dalių </w:t>
            </w:r>
            <w:r w:rsidRPr="00102DB1">
              <w:rPr>
                <w:rFonts w:ascii="Times New Roman" w:eastAsia="Times New Roman" w:hAnsi="Times New Roman" w:cs="Times New Roman"/>
                <w:i/>
                <w:iCs/>
                <w:kern w:val="0"/>
                <w14:ligatures w14:val="none"/>
              </w:rPr>
              <w:t>(įrengtų barstomų medžiagų bunkerio šonuose, apatinėje dalyje)</w:t>
            </w:r>
            <w:r w:rsidRPr="00102DB1">
              <w:rPr>
                <w:rFonts w:ascii="Times New Roman" w:eastAsia="Times New Roman" w:hAnsi="Times New Roman" w:cs="Times New Roman"/>
                <w:kern w:val="0"/>
                <w14:ligatures w14:val="none"/>
              </w:rPr>
              <w:t xml:space="preserve">, bendras tūris ne mažiau </w:t>
            </w:r>
            <w:r w:rsidRPr="00102DB1">
              <w:rPr>
                <w:rFonts w:ascii="Times New Roman" w:eastAsia="Times New Roman" w:hAnsi="Times New Roman" w:cs="Times New Roman"/>
                <w:spacing w:val="-5"/>
                <w:kern w:val="0"/>
                <w14:ligatures w14:val="none"/>
              </w:rPr>
              <w:t>2,2 m³.</w:t>
            </w:r>
          </w:p>
        </w:tc>
        <w:tc>
          <w:tcPr>
            <w:tcW w:w="3686" w:type="dxa"/>
          </w:tcPr>
          <w:p w14:paraId="2961397C"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11E70C36" w14:textId="77777777" w:rsidR="00102DB1" w:rsidRPr="00102DB1" w:rsidRDefault="00102DB1" w:rsidP="00102DB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102DB1">
              <w:rPr>
                <w:rFonts w:ascii="Times New Roman" w:eastAsia="Times New Roman" w:hAnsi="Times New Roman" w:cs="Times New Roman"/>
                <w:b/>
                <w:bCs/>
                <w:i/>
                <w:iCs/>
                <w:kern w:val="0"/>
                <w:lang w:eastAsia="ar-SA"/>
                <w14:ligatures w14:val="none"/>
              </w:rPr>
              <w:t xml:space="preserve"> Siūlomas parametras</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_____</w:t>
            </w:r>
            <w:r w:rsidRPr="00102DB1">
              <w:rPr>
                <w:rFonts w:ascii="Times New Roman" w:eastAsia="Times New Roman" w:hAnsi="Times New Roman" w:cs="Times New Roman"/>
                <w:spacing w:val="-5"/>
                <w:kern w:val="0"/>
                <w14:ligatures w14:val="none"/>
              </w:rPr>
              <w:t xml:space="preserve"> m³</w:t>
            </w:r>
            <w:r w:rsidRPr="00102DB1">
              <w:rPr>
                <w:rFonts w:ascii="Times New Roman" w:eastAsia="Times New Roman" w:hAnsi="Times New Roman" w:cs="Times New Roman"/>
                <w:i/>
                <w:iCs/>
                <w:kern w:val="0"/>
                <w:lang w:eastAsia="ar-SA"/>
                <w14:ligatures w14:val="none"/>
              </w:rPr>
              <w:t>.</w:t>
            </w:r>
          </w:p>
          <w:p w14:paraId="67CC3600"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4BE79E00" w14:textId="77777777" w:rsidTr="00660E9D">
        <w:tc>
          <w:tcPr>
            <w:tcW w:w="959" w:type="dxa"/>
            <w:vAlign w:val="center"/>
          </w:tcPr>
          <w:p w14:paraId="69A046F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2.13.1</w:t>
            </w:r>
          </w:p>
        </w:tc>
        <w:tc>
          <w:tcPr>
            <w:tcW w:w="2551" w:type="dxa"/>
            <w:vAlign w:val="center"/>
          </w:tcPr>
          <w:p w14:paraId="44CF176B"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Gamybai naudojamos medžiagos</w:t>
            </w:r>
          </w:p>
        </w:tc>
        <w:tc>
          <w:tcPr>
            <w:tcW w:w="7967" w:type="dxa"/>
            <w:vAlign w:val="center"/>
          </w:tcPr>
          <w:p w14:paraId="57C24BB8"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Talpos turi būti gaminamos iš polipropileno ar kitos lygiavertės  polimerinės medžiagos, atsparios korozijai,  temperatūrų svyravimams, ultravioletinei spinduliuotei.</w:t>
            </w:r>
          </w:p>
          <w:p w14:paraId="53DFC89B"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Druskos tirpalo talpų polimerinių medžiagų atsparumas ultravioletiniams spinduliams ir kitoms aplinkos oro sąlygoms turi tenkinti ne žemesnį kaip F1 reikalavimą pagal             UL 746C bandymų standartą.</w:t>
            </w:r>
          </w:p>
        </w:tc>
        <w:tc>
          <w:tcPr>
            <w:tcW w:w="3686" w:type="dxa"/>
          </w:tcPr>
          <w:p w14:paraId="4B1FB853"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1AEF3613" w14:textId="77777777" w:rsidR="00102DB1" w:rsidRPr="00102DB1" w:rsidRDefault="00102DB1" w:rsidP="00102DB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 xml:space="preserve"> – atitinka reikalavimą </w:t>
            </w:r>
            <w:r w:rsidRPr="00102DB1">
              <w:rPr>
                <w:rFonts w:ascii="Times New Roman" w:eastAsia="Times New Roman" w:hAnsi="Times New Roman" w:cs="Times New Roman"/>
                <w:i/>
                <w:iCs/>
                <w:kern w:val="0"/>
                <w:shd w:val="clear" w:color="auto" w:fill="C0C0C0"/>
                <w:lang w:eastAsia="ar-SA"/>
                <w14:ligatures w14:val="none"/>
              </w:rPr>
              <w:t>_____</w:t>
            </w:r>
            <w:r w:rsidRPr="00102DB1">
              <w:rPr>
                <w:rFonts w:ascii="Times New Roman" w:eastAsia="Times New Roman" w:hAnsi="Times New Roman" w:cs="Times New Roman"/>
                <w:spacing w:val="-5"/>
                <w:kern w:val="0"/>
                <w14:ligatures w14:val="none"/>
              </w:rPr>
              <w:t xml:space="preserve"> </w:t>
            </w:r>
            <w:r w:rsidRPr="00102DB1">
              <w:rPr>
                <w:rFonts w:ascii="Times New Roman" w:eastAsia="Times New Roman" w:hAnsi="Times New Roman" w:cs="Times New Roman"/>
                <w:i/>
                <w:iCs/>
                <w:kern w:val="0"/>
                <w:lang w:eastAsia="ar-SA"/>
                <w14:ligatures w14:val="none"/>
              </w:rPr>
              <w:t>.</w:t>
            </w:r>
          </w:p>
          <w:p w14:paraId="65FA3C49" w14:textId="77777777" w:rsidR="00102DB1" w:rsidRPr="00102DB1" w:rsidRDefault="00102DB1" w:rsidP="00102DB1">
            <w:pPr>
              <w:spacing w:after="0" w:line="240" w:lineRule="auto"/>
              <w:jc w:val="both"/>
              <w:rPr>
                <w:rFonts w:ascii="Times New Roman" w:eastAsia="Times New Roman" w:hAnsi="Times New Roman" w:cs="Times New Roman"/>
                <w:b/>
                <w:bCs/>
                <w:kern w:val="0"/>
                <w:highlight w:val="lightGray"/>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535DB7F4" w14:textId="77777777" w:rsidTr="00660E9D">
        <w:tc>
          <w:tcPr>
            <w:tcW w:w="15163" w:type="dxa"/>
            <w:gridSpan w:val="4"/>
            <w:vAlign w:val="center"/>
          </w:tcPr>
          <w:p w14:paraId="0FA54BE8"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b/>
                <w:kern w:val="0"/>
                <w14:ligatures w14:val="none"/>
              </w:rPr>
              <w:t>Valdymas</w:t>
            </w:r>
          </w:p>
        </w:tc>
      </w:tr>
      <w:tr w:rsidR="00102DB1" w:rsidRPr="00102DB1" w14:paraId="308D83AA" w14:textId="77777777" w:rsidTr="00660E9D">
        <w:tc>
          <w:tcPr>
            <w:tcW w:w="959" w:type="dxa"/>
            <w:vAlign w:val="center"/>
          </w:tcPr>
          <w:p w14:paraId="4D67001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2.14.</w:t>
            </w:r>
          </w:p>
        </w:tc>
        <w:tc>
          <w:tcPr>
            <w:tcW w:w="2551" w:type="dxa"/>
            <w:vAlign w:val="center"/>
          </w:tcPr>
          <w:p w14:paraId="037AE373"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Druskos barstymo ir drėkinimo įrangos valdymas</w:t>
            </w:r>
          </w:p>
        </w:tc>
        <w:tc>
          <w:tcPr>
            <w:tcW w:w="7967" w:type="dxa"/>
            <w:vAlign w:val="center"/>
          </w:tcPr>
          <w:p w14:paraId="1C7460A3"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spacing w:val="-3"/>
                <w:kern w:val="0"/>
                <w14:ligatures w14:val="none"/>
              </w:rPr>
              <w:t>Atliekamas iš</w:t>
            </w:r>
            <w:r w:rsidRPr="00102DB1">
              <w:rPr>
                <w:rFonts w:ascii="Times New Roman" w:eastAsia="Times New Roman" w:hAnsi="Times New Roman" w:cs="Times New Roman"/>
                <w:kern w:val="0"/>
                <w14:ligatures w14:val="none"/>
              </w:rPr>
              <w:t xml:space="preserve"> automobilio kabinos, vairuotojui iš savo darbo vietos lengvai pasiekiamu skaitmeniniu valdymo pultu. </w:t>
            </w:r>
          </w:p>
        </w:tc>
        <w:tc>
          <w:tcPr>
            <w:tcW w:w="3686" w:type="dxa"/>
            <w:vAlign w:val="center"/>
          </w:tcPr>
          <w:p w14:paraId="37AC06FC"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5D94CD1C"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p>
        </w:tc>
      </w:tr>
      <w:tr w:rsidR="00102DB1" w:rsidRPr="00102DB1" w14:paraId="3D967B71" w14:textId="77777777" w:rsidTr="00660E9D">
        <w:tc>
          <w:tcPr>
            <w:tcW w:w="959" w:type="dxa"/>
            <w:vAlign w:val="center"/>
          </w:tcPr>
          <w:p w14:paraId="4000D81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2.15.</w:t>
            </w:r>
          </w:p>
        </w:tc>
        <w:tc>
          <w:tcPr>
            <w:tcW w:w="2551" w:type="dxa"/>
            <w:vAlign w:val="center"/>
          </w:tcPr>
          <w:p w14:paraId="7B6EC132"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spacing w:val="-3"/>
                <w:kern w:val="0"/>
                <w14:ligatures w14:val="none"/>
              </w:rPr>
              <w:t>Rankinis valdymas</w:t>
            </w:r>
          </w:p>
        </w:tc>
        <w:tc>
          <w:tcPr>
            <w:tcW w:w="7967" w:type="dxa"/>
            <w:vAlign w:val="center"/>
          </w:tcPr>
          <w:p w14:paraId="62F68902"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kern w:val="0"/>
                <w14:ligatures w14:val="none"/>
              </w:rPr>
              <w:t xml:space="preserve">Gamintojo numatyta galimybė valdyti barstymo procesą rankiniu būdu </w:t>
            </w:r>
            <w:r w:rsidRPr="00102DB1">
              <w:rPr>
                <w:rFonts w:ascii="Times New Roman" w:eastAsia="Times New Roman" w:hAnsi="Times New Roman" w:cs="Times New Roman"/>
                <w:i/>
                <w:iCs/>
                <w:kern w:val="0"/>
                <w14:ligatures w14:val="none"/>
              </w:rPr>
              <w:t>(avariniu atveju).</w:t>
            </w:r>
          </w:p>
          <w:p w14:paraId="26F2F6A8"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p>
        </w:tc>
        <w:tc>
          <w:tcPr>
            <w:tcW w:w="3686" w:type="dxa"/>
            <w:vAlign w:val="center"/>
          </w:tcPr>
          <w:p w14:paraId="51ED5835"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lastRenderedPageBreak/>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195DC68B"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lastRenderedPageBreak/>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7B75FE5D" w14:textId="77777777" w:rsidTr="00660E9D">
        <w:tc>
          <w:tcPr>
            <w:tcW w:w="959" w:type="dxa"/>
            <w:vAlign w:val="center"/>
          </w:tcPr>
          <w:p w14:paraId="510A79B0"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lastRenderedPageBreak/>
              <w:t xml:space="preserve">  2.16.</w:t>
            </w:r>
          </w:p>
        </w:tc>
        <w:tc>
          <w:tcPr>
            <w:tcW w:w="2551" w:type="dxa"/>
            <w:vAlign w:val="center"/>
          </w:tcPr>
          <w:p w14:paraId="19EB3466"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Valdymo pultas</w:t>
            </w:r>
          </w:p>
        </w:tc>
        <w:tc>
          <w:tcPr>
            <w:tcW w:w="7967" w:type="dxa"/>
            <w:vAlign w:val="center"/>
          </w:tcPr>
          <w:p w14:paraId="6F45F043"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14:ligatures w14:val="none"/>
              </w:rPr>
              <w:t>Rodantis pamainos darbo metu ir suminį išbertų medžiagų kiekį, pabarstytos kelio dangos plotą, barstymo plotį, kaupiantis duomenis ir užtikrinantis duomenų skaitmeninį nuskaitymą bei perdavimą į dispečerio darbo vietą ir informuojantis vairuotoją apie barstomų medžiagų ar druskos tirpalo stygių.</w:t>
            </w:r>
            <w:r w:rsidRPr="00102DB1">
              <w:rPr>
                <w:rFonts w:ascii="Times New Roman" w:eastAsia="Times New Roman" w:hAnsi="Times New Roman" w:cs="Times New Roman"/>
                <w:kern w:val="0"/>
                <w:lang w:eastAsia="lt-LT"/>
                <w14:ligatures w14:val="none"/>
              </w:rPr>
              <w:t xml:space="preserve"> </w:t>
            </w:r>
          </w:p>
          <w:p w14:paraId="691F37EB"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 xml:space="preserve">Turi būti užtikrinamas bėrimo duomenų perdavimas realiu laiku </w:t>
            </w:r>
            <w:r w:rsidRPr="00102DB1">
              <w:rPr>
                <w:rFonts w:ascii="Times New Roman" w:eastAsia="Times New Roman" w:hAnsi="Times New Roman" w:cs="Times New Roman"/>
                <w:i/>
                <w:iCs/>
                <w:kern w:val="0"/>
                <w:lang w:eastAsia="lt-LT"/>
                <w14:ligatures w14:val="none"/>
              </w:rPr>
              <w:t>(„</w:t>
            </w:r>
            <w:proofErr w:type="spellStart"/>
            <w:r w:rsidRPr="00102DB1">
              <w:rPr>
                <w:rFonts w:ascii="Times New Roman" w:eastAsia="Times New Roman" w:hAnsi="Times New Roman" w:cs="Times New Roman"/>
                <w:i/>
                <w:iCs/>
                <w:kern w:val="0"/>
                <w:lang w:eastAsia="lt-LT"/>
                <w14:ligatures w14:val="none"/>
              </w:rPr>
              <w:t>On</w:t>
            </w:r>
            <w:proofErr w:type="spellEnd"/>
            <w:r w:rsidRPr="00102DB1">
              <w:rPr>
                <w:rFonts w:ascii="Times New Roman" w:eastAsia="Times New Roman" w:hAnsi="Times New Roman" w:cs="Times New Roman"/>
                <w:i/>
                <w:iCs/>
                <w:kern w:val="0"/>
                <w:lang w:eastAsia="lt-LT"/>
                <w14:ligatures w14:val="none"/>
              </w:rPr>
              <w:t xml:space="preserve"> Line“</w:t>
            </w:r>
            <w:r w:rsidRPr="00102DB1">
              <w:rPr>
                <w:rFonts w:ascii="Times New Roman" w:eastAsia="Times New Roman" w:hAnsi="Times New Roman" w:cs="Times New Roman"/>
                <w:kern w:val="0"/>
                <w:lang w:eastAsia="lt-LT"/>
                <w14:ligatures w14:val="none"/>
              </w:rPr>
              <w:t>)</w:t>
            </w:r>
            <w:r w:rsidRPr="00102DB1">
              <w:rPr>
                <w:rFonts w:ascii="Times New Roman" w:eastAsia="Times New Roman" w:hAnsi="Times New Roman" w:cs="Times New Roman"/>
                <w:kern w:val="0"/>
                <w14:ligatures w14:val="none"/>
              </w:rPr>
              <w:t xml:space="preserve"> į dispečerio darbo vietą</w:t>
            </w:r>
            <w:r w:rsidRPr="00102DB1">
              <w:rPr>
                <w:rFonts w:ascii="Times New Roman" w:eastAsia="Times New Roman" w:hAnsi="Times New Roman" w:cs="Times New Roman"/>
                <w:kern w:val="0"/>
                <w:lang w:eastAsia="lt-LT"/>
                <w14:ligatures w14:val="none"/>
              </w:rPr>
              <w:t xml:space="preserve">. </w:t>
            </w:r>
          </w:p>
          <w:p w14:paraId="6DB11CB1"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 xml:space="preserve">Tiekėjas turi suteikti Pirkėjui reikalingus prieigos kodus valdymo pulto nustatymams koreguoti. </w:t>
            </w:r>
          </w:p>
          <w:p w14:paraId="3EA6A8D6"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lang w:eastAsia="lt-LT"/>
                <w14:ligatures w14:val="none"/>
              </w:rPr>
              <w:t xml:space="preserve">Turintis </w:t>
            </w:r>
            <w:r w:rsidRPr="00102DB1">
              <w:rPr>
                <w:rFonts w:ascii="Times New Roman" w:eastAsia="Times New Roman" w:hAnsi="Times New Roman" w:cs="Times New Roman"/>
                <w:kern w:val="0"/>
                <w14:ligatures w14:val="none"/>
              </w:rPr>
              <w:t xml:space="preserve">R232 arba USB jungtis duomenų perdavimui.  </w:t>
            </w:r>
          </w:p>
          <w:p w14:paraId="1AA8015F"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Atitinkantis duomenų šifravimo EN15430 arba lygiavertį standartą.</w:t>
            </w:r>
            <w:r w:rsidRPr="00102DB1">
              <w:rPr>
                <w:rFonts w:ascii="Times New Roman" w:eastAsia="Times New Roman" w:hAnsi="Times New Roman" w:cs="Times New Roman"/>
                <w:kern w:val="0"/>
                <w14:ligatures w14:val="none"/>
              </w:rPr>
              <w:t xml:space="preserve"> </w:t>
            </w:r>
          </w:p>
          <w:p w14:paraId="3A495501"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 xml:space="preserve">Valdymo pulto meniu kalba – turi būti ir lietuvių kalba. </w:t>
            </w:r>
          </w:p>
          <w:p w14:paraId="2A4EE9BF"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Pulto mygtukų reikšmės turi būti pateiktos vartotojo instrukcijoje.</w:t>
            </w:r>
          </w:p>
          <w:p w14:paraId="306A0AD2" w14:textId="77777777" w:rsidR="00102DB1" w:rsidRPr="00102DB1" w:rsidRDefault="00102DB1" w:rsidP="00102DB1">
            <w:pPr>
              <w:shd w:val="clear" w:color="auto" w:fill="E7E6E6" w:themeFill="background2"/>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Prioritetas teikiamas barstytuvo valdymo pultui, turinčiam  automatinio barstymo funkciją pagal pasirinktą iš anksto užprogramuotą maršrutą.</w:t>
            </w:r>
          </w:p>
        </w:tc>
        <w:tc>
          <w:tcPr>
            <w:tcW w:w="3686" w:type="dxa"/>
          </w:tcPr>
          <w:p w14:paraId="6F2DEA3C"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kern w:val="0"/>
                <w:lang w:eastAsia="lt-LT"/>
                <w14:ligatures w14:val="none"/>
              </w:rPr>
              <w:t xml:space="preserve"> </w:t>
            </w: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4F7FF8BB"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1F00DA63" w14:textId="77777777" w:rsidTr="00660E9D">
        <w:tc>
          <w:tcPr>
            <w:tcW w:w="959" w:type="dxa"/>
            <w:vAlign w:val="center"/>
          </w:tcPr>
          <w:p w14:paraId="78AC2D38"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2.17.</w:t>
            </w:r>
          </w:p>
        </w:tc>
        <w:tc>
          <w:tcPr>
            <w:tcW w:w="2551" w:type="dxa"/>
            <w:vAlign w:val="center"/>
          </w:tcPr>
          <w:p w14:paraId="004FABDE"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Duomenų apie darbą perdavimo sistema</w:t>
            </w:r>
          </w:p>
        </w:tc>
        <w:tc>
          <w:tcPr>
            <w:tcW w:w="7967" w:type="dxa"/>
            <w:vAlign w:val="center"/>
          </w:tcPr>
          <w:p w14:paraId="0B811421" w14:textId="77777777" w:rsidR="00102DB1" w:rsidRPr="00102DB1" w:rsidRDefault="00102DB1" w:rsidP="00102DB1">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t xml:space="preserve">Pardavėjas turi suteikti prieigą valdymo pulto duomenų perdavimui, ne mažiau nei tokiems duomenims </w:t>
            </w:r>
            <w:r w:rsidRPr="00102DB1">
              <w:rPr>
                <w:rFonts w:ascii="Times New Roman" w:eastAsia="Times New Roman" w:hAnsi="Times New Roman" w:cs="Times New Roman"/>
                <w:i/>
                <w:iCs/>
                <w:spacing w:val="-3"/>
                <w:kern w:val="0"/>
                <w14:ligatures w14:val="none"/>
              </w:rPr>
              <w:t>(tikslu kontroliuoti barstytuvo darbą):</w:t>
            </w:r>
          </w:p>
          <w:p w14:paraId="71EDFD78" w14:textId="77777777" w:rsidR="00102DB1" w:rsidRPr="00102DB1" w:rsidRDefault="00102DB1" w:rsidP="00102DB1">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t>Data, darbo laikas, esamos koordinatės, reiso metu nuvažiuotas atstumas.</w:t>
            </w:r>
          </w:p>
          <w:p w14:paraId="5221D7C0" w14:textId="77777777" w:rsidR="00102DB1" w:rsidRPr="00102DB1" w:rsidRDefault="00102DB1" w:rsidP="00102DB1">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t xml:space="preserve">Barstytuvo darbo parametrai: barstytuvas įjungtas/išjungtas, barstymo laikas, plotis, barstymo atstumas, beriamos medžiagos tipas, dozavimas g/m², išbertas kiekis kg, drėkinimas įjungtas/išjungtas, išlieto tirpalo kiekis </w:t>
            </w:r>
            <w:r w:rsidRPr="00102DB1">
              <w:rPr>
                <w:rFonts w:ascii="Times New Roman" w:eastAsia="Times New Roman" w:hAnsi="Times New Roman" w:cs="Times New Roman"/>
                <w:kern w:val="0"/>
                <w14:ligatures w14:val="none"/>
              </w:rPr>
              <w:t>%</w:t>
            </w:r>
            <w:r w:rsidRPr="00102DB1">
              <w:rPr>
                <w:rFonts w:ascii="Times New Roman" w:eastAsia="Times New Roman" w:hAnsi="Times New Roman" w:cs="Times New Roman"/>
                <w:spacing w:val="-3"/>
                <w:kern w:val="0"/>
                <w14:ligatures w14:val="none"/>
              </w:rPr>
              <w:t>.</w:t>
            </w:r>
          </w:p>
          <w:p w14:paraId="775EB258" w14:textId="77777777" w:rsidR="00102DB1" w:rsidRPr="00102DB1" w:rsidRDefault="00102DB1" w:rsidP="00102DB1">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kern w:val="0"/>
                <w:lang w:eastAsia="lt-LT"/>
                <w14:ligatures w14:val="none"/>
              </w:rPr>
              <w:t xml:space="preserve">Pirkėjui transporto </w:t>
            </w:r>
            <w:proofErr w:type="spellStart"/>
            <w:r w:rsidRPr="00102DB1">
              <w:rPr>
                <w:rFonts w:ascii="Times New Roman" w:eastAsia="Times New Roman" w:hAnsi="Times New Roman" w:cs="Times New Roman"/>
                <w:kern w:val="0"/>
                <w:lang w:eastAsia="lt-LT"/>
                <w14:ligatures w14:val="none"/>
              </w:rPr>
              <w:t>telemetrinės</w:t>
            </w:r>
            <w:proofErr w:type="spellEnd"/>
            <w:r w:rsidRPr="00102DB1">
              <w:rPr>
                <w:rFonts w:ascii="Times New Roman" w:eastAsia="Times New Roman" w:hAnsi="Times New Roman" w:cs="Times New Roman"/>
                <w:kern w:val="0"/>
                <w:lang w:eastAsia="lt-LT"/>
                <w14:ligatures w14:val="none"/>
              </w:rPr>
              <w:t xml:space="preserve"> kontrolės paslaugas teikia UAB „</w:t>
            </w:r>
            <w:proofErr w:type="spellStart"/>
            <w:r w:rsidRPr="00102DB1">
              <w:rPr>
                <w:rFonts w:ascii="Times New Roman" w:eastAsia="Times New Roman" w:hAnsi="Times New Roman" w:cs="Times New Roman"/>
                <w:kern w:val="0"/>
                <w:lang w:eastAsia="lt-LT"/>
                <w14:ligatures w14:val="none"/>
              </w:rPr>
              <w:t>Xirgo</w:t>
            </w:r>
            <w:proofErr w:type="spellEnd"/>
            <w:r w:rsidRPr="00102DB1">
              <w:rPr>
                <w:rFonts w:ascii="Times New Roman" w:eastAsia="Times New Roman" w:hAnsi="Times New Roman" w:cs="Times New Roman"/>
                <w:kern w:val="0"/>
                <w:lang w:eastAsia="lt-LT"/>
                <w14:ligatures w14:val="none"/>
              </w:rPr>
              <w:t xml:space="preserve"> Global“. </w:t>
            </w:r>
          </w:p>
          <w:p w14:paraId="06ECD2C2"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spacing w:val="-3"/>
                <w:kern w:val="0"/>
                <w14:ligatures w14:val="none"/>
              </w:rPr>
              <w:t>Kartu su pasiūlymu būtina pateikti informaciją, kurioje aiškiai ir išsamiai matytųsi pavaizduoti reikalaujami duomenys.</w:t>
            </w:r>
          </w:p>
        </w:tc>
        <w:tc>
          <w:tcPr>
            <w:tcW w:w="3686" w:type="dxa"/>
          </w:tcPr>
          <w:p w14:paraId="465E0876" w14:textId="77777777" w:rsidR="00102DB1" w:rsidRPr="00102DB1" w:rsidRDefault="00102DB1" w:rsidP="00102DB1">
            <w:pPr>
              <w:spacing w:after="0" w:line="240" w:lineRule="auto"/>
              <w:jc w:val="both"/>
              <w:rPr>
                <w:rFonts w:ascii="Times New Roman" w:eastAsia="Times New Roman" w:hAnsi="Times New Roman" w:cs="Times New Roman"/>
                <w:i/>
                <w:iCs/>
                <w:kern w:val="0"/>
                <w:highlight w:val="lightGray"/>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2077623F"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0032803C" w14:textId="77777777" w:rsidTr="00660E9D">
        <w:tc>
          <w:tcPr>
            <w:tcW w:w="959" w:type="dxa"/>
            <w:vAlign w:val="center"/>
          </w:tcPr>
          <w:p w14:paraId="7EC6D716"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2.18.</w:t>
            </w:r>
          </w:p>
        </w:tc>
        <w:tc>
          <w:tcPr>
            <w:tcW w:w="2551" w:type="dxa"/>
            <w:vAlign w:val="center"/>
          </w:tcPr>
          <w:p w14:paraId="2D366001"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Duomenų perdavimo sistemos ataskaitų formavimas</w:t>
            </w:r>
          </w:p>
        </w:tc>
        <w:tc>
          <w:tcPr>
            <w:tcW w:w="7967" w:type="dxa"/>
            <w:vAlign w:val="center"/>
          </w:tcPr>
          <w:p w14:paraId="1A0DC754" w14:textId="77777777" w:rsidR="00102DB1" w:rsidRPr="00102DB1" w:rsidRDefault="00102DB1" w:rsidP="00102DB1">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t>Ataskaitos turi būti formuojamos laisvai pasirenkant datą ir laiką. Jose būtina matyti:</w:t>
            </w:r>
          </w:p>
          <w:p w14:paraId="1DA4A780" w14:textId="77777777" w:rsidR="00102DB1" w:rsidRPr="00102DB1" w:rsidRDefault="00102DB1" w:rsidP="00102DB1">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t>Barstymo datą, bėrimo pradžios / pabaigos laiką.</w:t>
            </w:r>
          </w:p>
          <w:p w14:paraId="50BAA600" w14:textId="77777777" w:rsidR="00102DB1" w:rsidRPr="00102DB1" w:rsidRDefault="00102DB1" w:rsidP="00102DB1">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t xml:space="preserve">Bėrimo pradžios/pabaigos vietą, bendrą barstymo laiką, barstymo atstumą, barstomos medžiagos ir druskos tirpalo sąnaudas (kg, </w:t>
            </w:r>
            <w:proofErr w:type="spellStart"/>
            <w:r w:rsidRPr="00102DB1">
              <w:rPr>
                <w:rFonts w:ascii="Times New Roman" w:eastAsia="Times New Roman" w:hAnsi="Times New Roman" w:cs="Times New Roman"/>
                <w:spacing w:val="-3"/>
                <w:kern w:val="0"/>
                <w14:ligatures w14:val="none"/>
              </w:rPr>
              <w:t>ltr</w:t>
            </w:r>
            <w:proofErr w:type="spellEnd"/>
            <w:r w:rsidRPr="00102DB1">
              <w:rPr>
                <w:rFonts w:ascii="Times New Roman" w:eastAsia="Times New Roman" w:hAnsi="Times New Roman" w:cs="Times New Roman"/>
                <w:spacing w:val="-3"/>
                <w:kern w:val="0"/>
                <w14:ligatures w14:val="none"/>
              </w:rPr>
              <w:t>).</w:t>
            </w:r>
          </w:p>
          <w:p w14:paraId="237F394D" w14:textId="77777777" w:rsidR="00102DB1" w:rsidRPr="00102DB1" w:rsidRDefault="00102DB1" w:rsidP="00102DB1">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t xml:space="preserve">Druskos dozavimą g/m², tirpalo dozavimą, </w:t>
            </w:r>
            <w:r w:rsidRPr="00102DB1">
              <w:rPr>
                <w:rFonts w:ascii="Times New Roman" w:eastAsia="Times New Roman" w:hAnsi="Times New Roman" w:cs="Times New Roman"/>
                <w:kern w:val="0"/>
                <w14:ligatures w14:val="none"/>
              </w:rPr>
              <w:t>% (</w:t>
            </w:r>
            <w:proofErr w:type="spellStart"/>
            <w:r w:rsidRPr="00102DB1">
              <w:rPr>
                <w:rFonts w:ascii="Times New Roman" w:eastAsia="Times New Roman" w:hAnsi="Times New Roman" w:cs="Times New Roman"/>
                <w:spacing w:val="-3"/>
                <w:kern w:val="0"/>
                <w14:ligatures w14:val="none"/>
              </w:rPr>
              <w:t>ltr</w:t>
            </w:r>
            <w:proofErr w:type="spellEnd"/>
            <w:r w:rsidRPr="00102DB1">
              <w:rPr>
                <w:rFonts w:ascii="Times New Roman" w:eastAsia="Times New Roman" w:hAnsi="Times New Roman" w:cs="Times New Roman"/>
                <w:spacing w:val="-3"/>
                <w:kern w:val="0"/>
                <w14:ligatures w14:val="none"/>
              </w:rPr>
              <w:t>).</w:t>
            </w:r>
          </w:p>
          <w:p w14:paraId="62C5F6A5" w14:textId="77777777" w:rsidR="00102DB1" w:rsidRPr="00102DB1" w:rsidRDefault="00102DB1" w:rsidP="00102DB1">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t>Automobilio nuvažiuotas ir barstytuvo darbo  atstumas, m.</w:t>
            </w:r>
          </w:p>
          <w:p w14:paraId="5F93F035" w14:textId="77777777" w:rsidR="00102DB1" w:rsidRPr="00102DB1" w:rsidRDefault="00102DB1" w:rsidP="00102DB1">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t>Beriamos medžiagos rūšis: druska, smėlis/skaldelė/žvyras.</w:t>
            </w:r>
          </w:p>
          <w:p w14:paraId="4972FA0B" w14:textId="77777777" w:rsidR="00102DB1" w:rsidRPr="00102DB1" w:rsidRDefault="00102DB1" w:rsidP="00102DB1">
            <w:pPr>
              <w:spacing w:after="0" w:line="240" w:lineRule="auto"/>
              <w:jc w:val="both"/>
              <w:rPr>
                <w:rFonts w:ascii="Times New Roman" w:eastAsia="Times New Roman" w:hAnsi="Times New Roman" w:cs="Times New Roman"/>
                <w:b/>
                <w:bCs/>
                <w:i/>
                <w:iCs/>
                <w:spacing w:val="-3"/>
                <w:kern w:val="0"/>
                <w:u w:val="single"/>
                <w14:ligatures w14:val="none"/>
              </w:rPr>
            </w:pPr>
            <w:r w:rsidRPr="00102DB1">
              <w:rPr>
                <w:rFonts w:ascii="Times New Roman" w:eastAsia="Times New Roman" w:hAnsi="Times New Roman" w:cs="Times New Roman"/>
                <w:b/>
                <w:bCs/>
                <w:i/>
                <w:iCs/>
                <w:spacing w:val="-3"/>
                <w:kern w:val="0"/>
                <w:u w:val="single"/>
                <w14:ligatures w14:val="none"/>
              </w:rPr>
              <w:t>Kartu su pasiūlymu pateikti išsamią informaciją apie formuojamas ataskaitas ir jose pateikiamus reikalaujamus duomenis.</w:t>
            </w:r>
          </w:p>
        </w:tc>
        <w:tc>
          <w:tcPr>
            <w:tcW w:w="3686" w:type="dxa"/>
          </w:tcPr>
          <w:p w14:paraId="5AEF5B33"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2B8AA040"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479827AB" w14:textId="77777777" w:rsidTr="00660E9D">
        <w:tc>
          <w:tcPr>
            <w:tcW w:w="959" w:type="dxa"/>
            <w:vAlign w:val="center"/>
          </w:tcPr>
          <w:p w14:paraId="2C6E2E21"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lastRenderedPageBreak/>
              <w:t xml:space="preserve">  2.19.</w:t>
            </w:r>
          </w:p>
        </w:tc>
        <w:tc>
          <w:tcPr>
            <w:tcW w:w="2551" w:type="dxa"/>
            <w:vAlign w:val="center"/>
          </w:tcPr>
          <w:p w14:paraId="19EC618A"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Tolygus barstymas ir druskos tirpalo padavimas.</w:t>
            </w:r>
          </w:p>
        </w:tc>
        <w:tc>
          <w:tcPr>
            <w:tcW w:w="7967" w:type="dxa"/>
            <w:vAlign w:val="center"/>
          </w:tcPr>
          <w:p w14:paraId="1C6699D1"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Automobilio judėjimo greičio signalas turi būti perduodamas į barstytuvo valdymo pultą (susiejamas).</w:t>
            </w:r>
            <w:r w:rsidRPr="00102DB1">
              <w:rPr>
                <w:rFonts w:ascii="Times New Roman" w:eastAsia="Times New Roman" w:hAnsi="Times New Roman" w:cs="Times New Roman"/>
                <w:spacing w:val="-3"/>
                <w:kern w:val="0"/>
                <w14:ligatures w14:val="none"/>
              </w:rPr>
              <w:t xml:space="preserve"> Tolygus druskos ir druskos tirpalo padavimas link barstymo lėkštės, tolygus lėkštės sukimasis ir medžiagų paskleidimas, pagal nustatymus valdymo pulte, turi vykti nepriklausomai </w:t>
            </w:r>
            <w:r w:rsidRPr="00102DB1">
              <w:rPr>
                <w:rFonts w:ascii="Times New Roman" w:eastAsia="Times New Roman" w:hAnsi="Times New Roman" w:cs="Times New Roman"/>
                <w:kern w:val="0"/>
                <w14:ligatures w14:val="none"/>
              </w:rPr>
              <w:t xml:space="preserve">nuo automobilio važiavimo greičio, o taip pat automobiliui stovint. </w:t>
            </w:r>
          </w:p>
        </w:tc>
        <w:tc>
          <w:tcPr>
            <w:tcW w:w="3686" w:type="dxa"/>
            <w:vAlign w:val="center"/>
          </w:tcPr>
          <w:p w14:paraId="2727A09F"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3649C85B"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0527486D" w14:textId="77777777" w:rsidTr="00660E9D">
        <w:tc>
          <w:tcPr>
            <w:tcW w:w="959" w:type="dxa"/>
            <w:vAlign w:val="center"/>
          </w:tcPr>
          <w:p w14:paraId="3336B871"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2.20.</w:t>
            </w:r>
          </w:p>
        </w:tc>
        <w:tc>
          <w:tcPr>
            <w:tcW w:w="2551" w:type="dxa"/>
            <w:vAlign w:val="center"/>
          </w:tcPr>
          <w:p w14:paraId="554EA16A"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Avarinio iškrovimo funkcija.</w:t>
            </w:r>
          </w:p>
        </w:tc>
        <w:tc>
          <w:tcPr>
            <w:tcW w:w="7967" w:type="dxa"/>
            <w:vAlign w:val="center"/>
          </w:tcPr>
          <w:p w14:paraId="44933B98"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Turi būti gamintojo numatyta ir aktyvuojama valdymo pultu.</w:t>
            </w:r>
          </w:p>
        </w:tc>
        <w:tc>
          <w:tcPr>
            <w:tcW w:w="3686" w:type="dxa"/>
            <w:vAlign w:val="center"/>
          </w:tcPr>
          <w:p w14:paraId="5F62191F"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516AB179"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0051B987" w14:textId="77777777" w:rsidTr="00660E9D">
        <w:tc>
          <w:tcPr>
            <w:tcW w:w="959" w:type="dxa"/>
            <w:vAlign w:val="center"/>
          </w:tcPr>
          <w:p w14:paraId="4F122C6D"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2.21.</w:t>
            </w:r>
          </w:p>
        </w:tc>
        <w:tc>
          <w:tcPr>
            <w:tcW w:w="2551" w:type="dxa"/>
          </w:tcPr>
          <w:p w14:paraId="073F3F99"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Barstymo parametrų programavimo bei gedimų informavimo sistema.</w:t>
            </w:r>
          </w:p>
        </w:tc>
        <w:tc>
          <w:tcPr>
            <w:tcW w:w="7967" w:type="dxa"/>
            <w:vAlign w:val="center"/>
          </w:tcPr>
          <w:p w14:paraId="20777693"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Turi būti numatyta ir įrengta gamintojo.</w:t>
            </w:r>
          </w:p>
          <w:p w14:paraId="220C9C6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p>
        </w:tc>
        <w:tc>
          <w:tcPr>
            <w:tcW w:w="3686" w:type="dxa"/>
            <w:vAlign w:val="center"/>
          </w:tcPr>
          <w:p w14:paraId="58D8DB55"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12632366"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01B3C1C6" w14:textId="77777777" w:rsidTr="00660E9D">
        <w:trPr>
          <w:trHeight w:val="188"/>
        </w:trPr>
        <w:tc>
          <w:tcPr>
            <w:tcW w:w="959" w:type="dxa"/>
            <w:vAlign w:val="center"/>
          </w:tcPr>
          <w:p w14:paraId="5A472FBB"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2.22.</w:t>
            </w:r>
          </w:p>
        </w:tc>
        <w:tc>
          <w:tcPr>
            <w:tcW w:w="2551" w:type="dxa"/>
          </w:tcPr>
          <w:p w14:paraId="77FF01E8"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p>
          <w:p w14:paraId="0CF91BDE"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Momentinis beriamo kiekio padidinimas.</w:t>
            </w:r>
          </w:p>
          <w:p w14:paraId="4BAECD6B"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p>
        </w:tc>
        <w:tc>
          <w:tcPr>
            <w:tcW w:w="7967" w:type="dxa"/>
            <w:vAlign w:val="center"/>
          </w:tcPr>
          <w:p w14:paraId="0C0B5D70"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Funkcija, leidžianti ribotą laiko tarpą padidinti barstomos medžiagos kiekį du ar daugiau kartų.</w:t>
            </w:r>
          </w:p>
          <w:p w14:paraId="2B0C43D1"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p>
        </w:tc>
        <w:tc>
          <w:tcPr>
            <w:tcW w:w="3686" w:type="dxa"/>
            <w:vAlign w:val="center"/>
          </w:tcPr>
          <w:p w14:paraId="10927043"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5CE96AD1"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4FDE2093" w14:textId="77777777" w:rsidTr="00660E9D">
        <w:tc>
          <w:tcPr>
            <w:tcW w:w="15163" w:type="dxa"/>
            <w:gridSpan w:val="4"/>
            <w:vAlign w:val="center"/>
          </w:tcPr>
          <w:p w14:paraId="681D8758"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kern w:val="0"/>
                <w14:ligatures w14:val="none"/>
              </w:rPr>
              <w:t>Bėrimo (skleidimo) mechanizmas</w:t>
            </w:r>
          </w:p>
        </w:tc>
      </w:tr>
      <w:tr w:rsidR="00102DB1" w:rsidRPr="00102DB1" w14:paraId="7B5254FC" w14:textId="77777777" w:rsidTr="00660E9D">
        <w:tc>
          <w:tcPr>
            <w:tcW w:w="959" w:type="dxa"/>
            <w:vAlign w:val="center"/>
          </w:tcPr>
          <w:p w14:paraId="17947D93"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kern w:val="0"/>
                <w14:ligatures w14:val="none"/>
              </w:rPr>
              <w:t xml:space="preserve">  2.23.</w:t>
            </w:r>
          </w:p>
        </w:tc>
        <w:tc>
          <w:tcPr>
            <w:tcW w:w="2551" w:type="dxa"/>
            <w:vAlign w:val="center"/>
          </w:tcPr>
          <w:p w14:paraId="36A21F88"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kern w:val="0"/>
                <w14:ligatures w14:val="none"/>
              </w:rPr>
              <w:t>Išberiamos medžiagos ir tirpalo maišymo sistema.</w:t>
            </w:r>
          </w:p>
        </w:tc>
        <w:tc>
          <w:tcPr>
            <w:tcW w:w="7967" w:type="dxa"/>
            <w:vAlign w:val="center"/>
          </w:tcPr>
          <w:p w14:paraId="04A087EA"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Užtikrinanti barstomos medžiagos ir druskos tirpalo sumaišymą bei mišinio patiekimą ant barstymo lėkštės arba druskos ir tirpalo maišymąsi tiesiogiai ant barstymo lėkštės.</w:t>
            </w:r>
          </w:p>
        </w:tc>
        <w:tc>
          <w:tcPr>
            <w:tcW w:w="3686" w:type="dxa"/>
            <w:vAlign w:val="center"/>
          </w:tcPr>
          <w:p w14:paraId="1D8AD7E1"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72888B3B"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158D6A88" w14:textId="77777777" w:rsidTr="00660E9D">
        <w:tc>
          <w:tcPr>
            <w:tcW w:w="959" w:type="dxa"/>
            <w:vAlign w:val="center"/>
          </w:tcPr>
          <w:p w14:paraId="20933FCF"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2.24.</w:t>
            </w:r>
          </w:p>
        </w:tc>
        <w:tc>
          <w:tcPr>
            <w:tcW w:w="2551" w:type="dxa"/>
            <w:vAlign w:val="center"/>
          </w:tcPr>
          <w:p w14:paraId="4C03B03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Druskos drėkinimo ir barstymo mechanizmas </w:t>
            </w:r>
          </w:p>
          <w:p w14:paraId="448BAA16"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p>
        </w:tc>
        <w:tc>
          <w:tcPr>
            <w:tcW w:w="7967" w:type="dxa"/>
            <w:vAlign w:val="center"/>
          </w:tcPr>
          <w:p w14:paraId="3D08D6C0"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Kintamo ilgio rankovė/latakas ir lėkštė su hidrauline pavara. </w:t>
            </w:r>
          </w:p>
          <w:p w14:paraId="1723458A"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Mechanizmas pakeliamas į viršų ir fiksuojamas transportinėje padėtyje.</w:t>
            </w:r>
          </w:p>
          <w:p w14:paraId="3F2F850B"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Gamintojo numatyti ir įrengti oriniai amortizatoriai arba lygiavertis sprendimas palengvinantis mechanizmo pakėlimą į transportinę padėtį.</w:t>
            </w:r>
          </w:p>
        </w:tc>
        <w:tc>
          <w:tcPr>
            <w:tcW w:w="3686" w:type="dxa"/>
            <w:vAlign w:val="center"/>
          </w:tcPr>
          <w:p w14:paraId="1D0FBC88"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7FC0767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6BFBBB9A" w14:textId="77777777" w:rsidTr="00660E9D">
        <w:tc>
          <w:tcPr>
            <w:tcW w:w="959" w:type="dxa"/>
            <w:vAlign w:val="center"/>
          </w:tcPr>
          <w:p w14:paraId="6D3C98FA"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2.25.</w:t>
            </w:r>
          </w:p>
        </w:tc>
        <w:tc>
          <w:tcPr>
            <w:tcW w:w="2551" w:type="dxa"/>
            <w:vAlign w:val="center"/>
          </w:tcPr>
          <w:p w14:paraId="48C5AA2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Barstymo lėkštė</w:t>
            </w:r>
          </w:p>
        </w:tc>
        <w:tc>
          <w:tcPr>
            <w:tcW w:w="7967" w:type="dxa"/>
            <w:vAlign w:val="center"/>
          </w:tcPr>
          <w:p w14:paraId="621D7368" w14:textId="5915491F"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Skersmuo ne mažesnis nei </w:t>
            </w:r>
            <w:r w:rsidR="001E2CDF">
              <w:rPr>
                <w:rFonts w:ascii="Times New Roman" w:eastAsia="Times New Roman" w:hAnsi="Times New Roman" w:cs="Times New Roman"/>
                <w:kern w:val="0"/>
                <w14:ligatures w14:val="none"/>
              </w:rPr>
              <w:t>6</w:t>
            </w:r>
            <w:r w:rsidRPr="00102DB1">
              <w:rPr>
                <w:rFonts w:ascii="Times New Roman" w:eastAsia="Times New Roman" w:hAnsi="Times New Roman" w:cs="Times New Roman"/>
                <w:kern w:val="0"/>
                <w14:ligatures w14:val="none"/>
              </w:rPr>
              <w:t xml:space="preserve">00 mm. </w:t>
            </w:r>
          </w:p>
          <w:p w14:paraId="1EE1436F"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Aukštis nuo barstomo paviršiaus reguliuojamas.</w:t>
            </w:r>
          </w:p>
        </w:tc>
        <w:tc>
          <w:tcPr>
            <w:tcW w:w="3686" w:type="dxa"/>
            <w:vAlign w:val="center"/>
          </w:tcPr>
          <w:p w14:paraId="42E4CD52"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5EA58E04" w14:textId="77777777" w:rsidR="00102DB1" w:rsidRPr="00102DB1" w:rsidRDefault="00102DB1" w:rsidP="00102DB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w:t>
            </w:r>
            <w:r w:rsidRPr="00102DB1">
              <w:rPr>
                <w:rFonts w:ascii="Times New Roman" w:eastAsia="Times New Roman" w:hAnsi="Times New Roman" w:cs="Times New Roman"/>
                <w:i/>
                <w:iCs/>
                <w:kern w:val="0"/>
                <w:lang w:eastAsia="ar-SA"/>
                <w14:ligatures w14:val="none"/>
              </w:rPr>
              <w:t xml:space="preserve"> mm.</w:t>
            </w:r>
          </w:p>
          <w:p w14:paraId="10461762" w14:textId="77777777" w:rsidR="00102DB1" w:rsidRPr="00102DB1" w:rsidRDefault="00102DB1" w:rsidP="00102DB1">
            <w:pPr>
              <w:spacing w:after="0" w:line="240" w:lineRule="auto"/>
              <w:jc w:val="both"/>
              <w:rPr>
                <w:rFonts w:ascii="Times New Roman" w:eastAsia="Times New Roman" w:hAnsi="Times New Roman" w:cs="Times New Roman"/>
                <w:b/>
                <w:bCs/>
                <w:kern w:val="0"/>
                <w:highlight w:val="lightGray"/>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1B30EA79" w14:textId="77777777" w:rsidTr="00660E9D">
        <w:tc>
          <w:tcPr>
            <w:tcW w:w="959" w:type="dxa"/>
            <w:vAlign w:val="center"/>
          </w:tcPr>
          <w:p w14:paraId="3358FB3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2.26.</w:t>
            </w:r>
          </w:p>
        </w:tc>
        <w:tc>
          <w:tcPr>
            <w:tcW w:w="2551" w:type="dxa"/>
            <w:vAlign w:val="center"/>
          </w:tcPr>
          <w:p w14:paraId="77A9E842"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Barstymo lėkštės hidraulinis variklis </w:t>
            </w:r>
          </w:p>
        </w:tc>
        <w:tc>
          <w:tcPr>
            <w:tcW w:w="7967" w:type="dxa"/>
            <w:vAlign w:val="center"/>
          </w:tcPr>
          <w:p w14:paraId="4C401B2B"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Apsaugotas nuo tiesioginio druskos poveikio.</w:t>
            </w:r>
          </w:p>
        </w:tc>
        <w:tc>
          <w:tcPr>
            <w:tcW w:w="3686" w:type="dxa"/>
            <w:vAlign w:val="center"/>
          </w:tcPr>
          <w:p w14:paraId="525F2FBD"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28B74DD0"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67AD274F" w14:textId="77777777" w:rsidTr="00660E9D">
        <w:tc>
          <w:tcPr>
            <w:tcW w:w="959" w:type="dxa"/>
            <w:vAlign w:val="center"/>
          </w:tcPr>
          <w:p w14:paraId="3E9FE97E"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2.27.</w:t>
            </w:r>
          </w:p>
        </w:tc>
        <w:tc>
          <w:tcPr>
            <w:tcW w:w="2551" w:type="dxa"/>
            <w:vAlign w:val="center"/>
          </w:tcPr>
          <w:p w14:paraId="17CD4FD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Druskos bėrimo daviklis</w:t>
            </w:r>
          </w:p>
        </w:tc>
        <w:tc>
          <w:tcPr>
            <w:tcW w:w="7967" w:type="dxa"/>
            <w:vAlign w:val="center"/>
          </w:tcPr>
          <w:p w14:paraId="3A7C55AD"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Turi būti numatytas ir įrengtas gamintojo - bekontaktis, elektroninis.</w:t>
            </w:r>
          </w:p>
          <w:p w14:paraId="4EEFA9A2"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p>
        </w:tc>
        <w:tc>
          <w:tcPr>
            <w:tcW w:w="3686" w:type="dxa"/>
            <w:vAlign w:val="center"/>
          </w:tcPr>
          <w:p w14:paraId="5B4B993F"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7E42E73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lastRenderedPageBreak/>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1B8F6B2D" w14:textId="77777777" w:rsidTr="00660E9D">
        <w:tc>
          <w:tcPr>
            <w:tcW w:w="959" w:type="dxa"/>
            <w:vAlign w:val="center"/>
          </w:tcPr>
          <w:p w14:paraId="78C9E520"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lastRenderedPageBreak/>
              <w:t>2.27.1</w:t>
            </w:r>
          </w:p>
        </w:tc>
        <w:tc>
          <w:tcPr>
            <w:tcW w:w="2551" w:type="dxa"/>
            <w:vAlign w:val="center"/>
          </w:tcPr>
          <w:p w14:paraId="7467FE40"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Vizualinė kontrolė</w:t>
            </w:r>
          </w:p>
        </w:tc>
        <w:tc>
          <w:tcPr>
            <w:tcW w:w="7967" w:type="dxa"/>
            <w:vAlign w:val="center"/>
          </w:tcPr>
          <w:p w14:paraId="5491C061"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Barstytuvo galinėje dalyje, techniškai tvirtinti  įmanomai aukštesnėje vietoje, barstytuvų gamintojo įrengiama galinio vaizdo stebėjimo kamera, su naktinio matymo funkcija, skirta vizualinei barstymo proceso kontrolei, automobilio atbulinės eigos kontrolei. </w:t>
            </w:r>
          </w:p>
          <w:p w14:paraId="768E2F10"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Vaizdo kameros transliuojamas vaizdas turi būti matomas operatoriaus darbo vietoje (krovininio automobilio kabinoje) barstytuvo valdymo pulte esančiame monitoriuje.</w:t>
            </w:r>
          </w:p>
        </w:tc>
        <w:tc>
          <w:tcPr>
            <w:tcW w:w="3686" w:type="dxa"/>
            <w:vAlign w:val="center"/>
          </w:tcPr>
          <w:p w14:paraId="47B0733F"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57420A3B" w14:textId="77777777" w:rsidR="00102DB1" w:rsidRPr="00102DB1" w:rsidRDefault="00102DB1" w:rsidP="00102DB1">
            <w:pPr>
              <w:spacing w:after="0" w:line="240" w:lineRule="auto"/>
              <w:jc w:val="both"/>
              <w:rPr>
                <w:rFonts w:ascii="Times New Roman" w:eastAsia="Times New Roman" w:hAnsi="Times New Roman" w:cs="Times New Roman"/>
                <w:b/>
                <w:bCs/>
                <w:kern w:val="0"/>
                <w:highlight w:val="lightGray"/>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0B03CD96" w14:textId="77777777" w:rsidTr="00660E9D">
        <w:tc>
          <w:tcPr>
            <w:tcW w:w="959" w:type="dxa"/>
            <w:vAlign w:val="center"/>
          </w:tcPr>
          <w:p w14:paraId="680F6CD8"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2.28.</w:t>
            </w:r>
          </w:p>
        </w:tc>
        <w:tc>
          <w:tcPr>
            <w:tcW w:w="2551" w:type="dxa"/>
            <w:vAlign w:val="center"/>
          </w:tcPr>
          <w:p w14:paraId="32CF8FF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Reguliuojamas  išberiamos medžiagos kiekis į m² </w:t>
            </w:r>
          </w:p>
        </w:tc>
        <w:tc>
          <w:tcPr>
            <w:tcW w:w="7967" w:type="dxa"/>
            <w:vAlign w:val="center"/>
          </w:tcPr>
          <w:p w14:paraId="5FD27CA6"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Druskos 5-40 g/m</w:t>
            </w:r>
            <w:r w:rsidRPr="00102DB1">
              <w:rPr>
                <w:rFonts w:ascii="Times New Roman" w:eastAsia="Times New Roman" w:hAnsi="Times New Roman" w:cs="Times New Roman"/>
                <w:kern w:val="0"/>
                <w:vertAlign w:val="superscript"/>
                <w14:ligatures w14:val="none"/>
              </w:rPr>
              <w:t xml:space="preserve">2 </w:t>
            </w:r>
            <w:r w:rsidRPr="00102DB1">
              <w:rPr>
                <w:rFonts w:ascii="Times New Roman" w:eastAsia="Times New Roman" w:hAnsi="Times New Roman" w:cs="Times New Roman"/>
                <w:kern w:val="0"/>
                <w14:ligatures w14:val="none"/>
              </w:rPr>
              <w:t xml:space="preserve">ribose. </w:t>
            </w:r>
          </w:p>
          <w:p w14:paraId="2904D38F"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Išberiamo sijoto žvyro, smėlio, skaldos - 20-300 g/m</w:t>
            </w:r>
            <w:r w:rsidRPr="00102DB1">
              <w:rPr>
                <w:rFonts w:ascii="Times New Roman" w:eastAsia="Times New Roman" w:hAnsi="Times New Roman" w:cs="Times New Roman"/>
                <w:kern w:val="0"/>
                <w:vertAlign w:val="superscript"/>
                <w14:ligatures w14:val="none"/>
              </w:rPr>
              <w:t>2</w:t>
            </w:r>
            <w:r w:rsidRPr="00102DB1">
              <w:rPr>
                <w:rFonts w:ascii="Times New Roman" w:eastAsia="Times New Roman" w:hAnsi="Times New Roman" w:cs="Times New Roman"/>
                <w:kern w:val="0"/>
                <w14:ligatures w14:val="none"/>
              </w:rPr>
              <w:t xml:space="preserve"> ribose.</w:t>
            </w:r>
          </w:p>
        </w:tc>
        <w:tc>
          <w:tcPr>
            <w:tcW w:w="3686" w:type="dxa"/>
            <w:vAlign w:val="center"/>
          </w:tcPr>
          <w:p w14:paraId="3934D3F7"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3AB47B5B" w14:textId="77777777" w:rsidR="00102DB1" w:rsidRPr="00102DB1" w:rsidRDefault="00102DB1" w:rsidP="00102DB1">
            <w:pPr>
              <w:spacing w:after="0" w:line="240" w:lineRule="auto"/>
              <w:jc w:val="both"/>
              <w:rPr>
                <w:rFonts w:ascii="Times New Roman" w:eastAsia="Times New Roman" w:hAnsi="Times New Roman" w:cs="Times New Roman"/>
                <w:i/>
                <w:iCs/>
                <w:kern w:val="0"/>
                <w:lang w:eastAsia="ar-SA"/>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w:t>
            </w:r>
          </w:p>
          <w:p w14:paraId="38ED169E" w14:textId="77777777" w:rsidR="00102DB1" w:rsidRPr="00102DB1" w:rsidRDefault="00102DB1" w:rsidP="00102DB1">
            <w:pPr>
              <w:spacing w:after="0" w:line="240" w:lineRule="auto"/>
              <w:jc w:val="both"/>
              <w:rPr>
                <w:rFonts w:ascii="Times New Roman" w:eastAsia="Times New Roman" w:hAnsi="Times New Roman" w:cs="Times New Roman"/>
                <w:i/>
                <w:iCs/>
                <w:kern w:val="0"/>
                <w:lang w:eastAsia="ar-SA"/>
                <w14:ligatures w14:val="none"/>
              </w:rPr>
            </w:pPr>
            <w:r w:rsidRPr="00102DB1">
              <w:rPr>
                <w:rFonts w:ascii="Times New Roman" w:eastAsia="Times New Roman" w:hAnsi="Times New Roman" w:cs="Times New Roman"/>
                <w:kern w:val="0"/>
                <w14:ligatures w14:val="none"/>
              </w:rPr>
              <w:t xml:space="preserve">Druskos </w:t>
            </w:r>
            <w:r w:rsidRPr="00102DB1">
              <w:rPr>
                <w:rFonts w:ascii="Times New Roman" w:eastAsia="Times New Roman" w:hAnsi="Times New Roman" w:cs="Times New Roman"/>
                <w:kern w:val="0"/>
                <w:highlight w:val="lightGray"/>
                <w14:ligatures w14:val="none"/>
              </w:rPr>
              <w:t>_____</w:t>
            </w:r>
            <w:r w:rsidRPr="00102DB1">
              <w:rPr>
                <w:rFonts w:ascii="Times New Roman" w:eastAsia="Times New Roman" w:hAnsi="Times New Roman" w:cs="Times New Roman"/>
                <w:kern w:val="0"/>
                <w14:ligatures w14:val="none"/>
              </w:rPr>
              <w:t xml:space="preserve"> g/m</w:t>
            </w:r>
            <w:r w:rsidRPr="00102DB1">
              <w:rPr>
                <w:rFonts w:ascii="Times New Roman" w:eastAsia="Times New Roman" w:hAnsi="Times New Roman" w:cs="Times New Roman"/>
                <w:kern w:val="0"/>
                <w:vertAlign w:val="superscript"/>
                <w14:ligatures w14:val="none"/>
              </w:rPr>
              <w:t xml:space="preserve">2 </w:t>
            </w:r>
            <w:r w:rsidRPr="00102DB1">
              <w:rPr>
                <w:rFonts w:ascii="Times New Roman" w:eastAsia="Times New Roman" w:hAnsi="Times New Roman" w:cs="Times New Roman"/>
                <w:kern w:val="0"/>
                <w14:ligatures w14:val="none"/>
              </w:rPr>
              <w:t xml:space="preserve">ribose. </w:t>
            </w:r>
          </w:p>
          <w:p w14:paraId="7A898CF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Išberiamo sijoto žvyro, smėlio, skaldos - </w:t>
            </w:r>
            <w:r w:rsidRPr="00102DB1">
              <w:rPr>
                <w:rFonts w:ascii="Times New Roman" w:eastAsia="Times New Roman" w:hAnsi="Times New Roman" w:cs="Times New Roman"/>
                <w:kern w:val="0"/>
                <w:highlight w:val="lightGray"/>
                <w14:ligatures w14:val="none"/>
              </w:rPr>
              <w:t>____</w:t>
            </w:r>
            <w:r w:rsidRPr="00102DB1">
              <w:rPr>
                <w:rFonts w:ascii="Times New Roman" w:eastAsia="Times New Roman" w:hAnsi="Times New Roman" w:cs="Times New Roman"/>
                <w:kern w:val="0"/>
                <w14:ligatures w14:val="none"/>
              </w:rPr>
              <w:t xml:space="preserve"> g/m</w:t>
            </w:r>
            <w:r w:rsidRPr="00102DB1">
              <w:rPr>
                <w:rFonts w:ascii="Times New Roman" w:eastAsia="Times New Roman" w:hAnsi="Times New Roman" w:cs="Times New Roman"/>
                <w:kern w:val="0"/>
                <w:vertAlign w:val="superscript"/>
                <w14:ligatures w14:val="none"/>
              </w:rPr>
              <w:t>2</w:t>
            </w:r>
            <w:r w:rsidRPr="00102DB1">
              <w:rPr>
                <w:rFonts w:ascii="Times New Roman" w:eastAsia="Times New Roman" w:hAnsi="Times New Roman" w:cs="Times New Roman"/>
                <w:kern w:val="0"/>
                <w14:ligatures w14:val="none"/>
              </w:rPr>
              <w:t xml:space="preserve"> ribose.</w:t>
            </w:r>
          </w:p>
          <w:p w14:paraId="09F1598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410DDD7D" w14:textId="77777777" w:rsidTr="00660E9D">
        <w:tc>
          <w:tcPr>
            <w:tcW w:w="959" w:type="dxa"/>
            <w:vAlign w:val="center"/>
          </w:tcPr>
          <w:p w14:paraId="2BF2A28C"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2.29.</w:t>
            </w:r>
          </w:p>
        </w:tc>
        <w:tc>
          <w:tcPr>
            <w:tcW w:w="2551" w:type="dxa"/>
            <w:vAlign w:val="center"/>
          </w:tcPr>
          <w:p w14:paraId="1652B166"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Reguliuojamas  išberiamos medžiagos bėrimo plotis. </w:t>
            </w:r>
          </w:p>
        </w:tc>
        <w:tc>
          <w:tcPr>
            <w:tcW w:w="7967" w:type="dxa"/>
            <w:vAlign w:val="center"/>
          </w:tcPr>
          <w:p w14:paraId="7D6C560A" w14:textId="5391F2F8" w:rsidR="001E2CDF" w:rsidRPr="00102DB1" w:rsidRDefault="00102DB1" w:rsidP="00102DB1">
            <w:pPr>
              <w:spacing w:after="0" w:line="240" w:lineRule="auto"/>
              <w:jc w:val="both"/>
              <w:rPr>
                <w:rFonts w:ascii="Times New Roman" w:eastAsia="Times New Roman" w:hAnsi="Times New Roman" w:cs="Times New Roman"/>
                <w:spacing w:val="-4"/>
                <w:kern w:val="0"/>
                <w14:ligatures w14:val="none"/>
              </w:rPr>
            </w:pPr>
            <w:r w:rsidRPr="00102DB1">
              <w:rPr>
                <w:rFonts w:ascii="Times New Roman" w:eastAsia="Times New Roman" w:hAnsi="Times New Roman" w:cs="Times New Roman"/>
                <w:spacing w:val="-4"/>
                <w:kern w:val="0"/>
                <w14:ligatures w14:val="none"/>
              </w:rPr>
              <w:t>Nuo 3 m iki ne mažiau kaip 1</w:t>
            </w:r>
            <w:r w:rsidR="0026439A">
              <w:rPr>
                <w:rFonts w:ascii="Times New Roman" w:eastAsia="Times New Roman" w:hAnsi="Times New Roman" w:cs="Times New Roman"/>
                <w:spacing w:val="-4"/>
                <w:kern w:val="0"/>
                <w14:ligatures w14:val="none"/>
              </w:rPr>
              <w:t>2</w:t>
            </w:r>
            <w:r w:rsidRPr="00102DB1">
              <w:rPr>
                <w:rFonts w:ascii="Times New Roman" w:eastAsia="Times New Roman" w:hAnsi="Times New Roman" w:cs="Times New Roman"/>
                <w:spacing w:val="-4"/>
                <w:kern w:val="0"/>
                <w14:ligatures w14:val="none"/>
              </w:rPr>
              <w:t xml:space="preserve"> m, ne didesniu kaip 1,0 m intervalu, su asimetriniu (vienos bėrimo pusės pločio didinimas arba mažinimas, nekeičiant kitos pusės bėrimo pločio) beriamos medžiagos reguliavimu, nustatomu pulto pagalba.</w:t>
            </w:r>
          </w:p>
        </w:tc>
        <w:tc>
          <w:tcPr>
            <w:tcW w:w="3686" w:type="dxa"/>
            <w:vAlign w:val="center"/>
          </w:tcPr>
          <w:p w14:paraId="402DC27B"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368AC479" w14:textId="77777777" w:rsidR="00102DB1" w:rsidRPr="00102DB1" w:rsidRDefault="00102DB1" w:rsidP="00102DB1">
            <w:pPr>
              <w:spacing w:after="0" w:line="240" w:lineRule="auto"/>
              <w:jc w:val="both"/>
              <w:rPr>
                <w:rFonts w:ascii="Times New Roman" w:eastAsia="Times New Roman" w:hAnsi="Times New Roman" w:cs="Times New Roman"/>
                <w:i/>
                <w:iCs/>
                <w:kern w:val="0"/>
                <w:lang w:eastAsia="ar-SA"/>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w:t>
            </w:r>
          </w:p>
          <w:p w14:paraId="04A01CFE"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spacing w:val="-4"/>
                <w:kern w:val="0"/>
                <w:highlight w:val="lightGray"/>
                <w14:ligatures w14:val="none"/>
              </w:rPr>
              <w:t>____</w:t>
            </w:r>
            <w:r w:rsidRPr="00102DB1">
              <w:rPr>
                <w:rFonts w:ascii="Times New Roman" w:eastAsia="Times New Roman" w:hAnsi="Times New Roman" w:cs="Times New Roman"/>
                <w:kern w:val="0"/>
                <w14:ligatures w14:val="none"/>
              </w:rPr>
              <w:t xml:space="preserve"> m ribose, bėrimo pločio „</w:t>
            </w:r>
            <w:proofErr w:type="spellStart"/>
            <w:r w:rsidRPr="00102DB1">
              <w:rPr>
                <w:rFonts w:ascii="Times New Roman" w:eastAsia="Times New Roman" w:hAnsi="Times New Roman" w:cs="Times New Roman"/>
                <w:kern w:val="0"/>
                <w14:ligatures w14:val="none"/>
              </w:rPr>
              <w:t>žingsnis“</w:t>
            </w:r>
            <w:r w:rsidRPr="00102DB1">
              <w:rPr>
                <w:rFonts w:ascii="Times New Roman" w:eastAsia="Times New Roman" w:hAnsi="Times New Roman" w:cs="Times New Roman"/>
                <w:kern w:val="0"/>
                <w:highlight w:val="lightGray"/>
                <w14:ligatures w14:val="none"/>
              </w:rPr>
              <w:t>__</w:t>
            </w:r>
            <w:r w:rsidRPr="00102DB1">
              <w:rPr>
                <w:rFonts w:ascii="Times New Roman" w:eastAsia="Times New Roman" w:hAnsi="Times New Roman" w:cs="Times New Roman"/>
                <w:kern w:val="0"/>
                <w14:ligatures w14:val="none"/>
              </w:rPr>
              <w:t>m</w:t>
            </w:r>
            <w:proofErr w:type="spellEnd"/>
            <w:r w:rsidRPr="00102DB1">
              <w:rPr>
                <w:rFonts w:ascii="Times New Roman" w:eastAsia="Times New Roman" w:hAnsi="Times New Roman" w:cs="Times New Roman"/>
                <w:kern w:val="0"/>
                <w14:ligatures w14:val="none"/>
              </w:rPr>
              <w:t>.</w:t>
            </w:r>
          </w:p>
          <w:p w14:paraId="0D84F73F"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0517F568" w14:textId="77777777" w:rsidTr="00660E9D">
        <w:trPr>
          <w:trHeight w:val="1295"/>
        </w:trPr>
        <w:tc>
          <w:tcPr>
            <w:tcW w:w="959" w:type="dxa"/>
            <w:vAlign w:val="center"/>
          </w:tcPr>
          <w:p w14:paraId="4BF6E7B1"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2.30.</w:t>
            </w:r>
          </w:p>
        </w:tc>
        <w:tc>
          <w:tcPr>
            <w:tcW w:w="2551" w:type="dxa"/>
            <w:vAlign w:val="center"/>
          </w:tcPr>
          <w:p w14:paraId="5A233EA0"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Priverstinis druskos tirpalo padavimas (link barstymo lėkštės) ir kiekio reguliavimas.  </w:t>
            </w:r>
          </w:p>
        </w:tc>
        <w:tc>
          <w:tcPr>
            <w:tcW w:w="7967" w:type="dxa"/>
            <w:vAlign w:val="center"/>
          </w:tcPr>
          <w:p w14:paraId="15266B5A"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5 % intervalu, pradedant  nuo ne mažiau kaip 15 %, kuris automatiškai keičiasi, keičiantis išberiamos druskos kiekiui.</w:t>
            </w:r>
          </w:p>
          <w:p w14:paraId="7DF10C6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p>
        </w:tc>
        <w:tc>
          <w:tcPr>
            <w:tcW w:w="3686" w:type="dxa"/>
            <w:vAlign w:val="center"/>
          </w:tcPr>
          <w:p w14:paraId="23758171"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6DF3A48A" w14:textId="77777777" w:rsidR="00102DB1" w:rsidRPr="00102DB1" w:rsidRDefault="00102DB1" w:rsidP="00102DB1">
            <w:pPr>
              <w:spacing w:after="0" w:line="240" w:lineRule="auto"/>
              <w:jc w:val="both"/>
              <w:rPr>
                <w:rFonts w:ascii="Times New Roman" w:eastAsia="Times New Roman" w:hAnsi="Times New Roman" w:cs="Times New Roman"/>
                <w:i/>
                <w:iCs/>
                <w:kern w:val="0"/>
                <w:lang w:eastAsia="ar-SA"/>
                <w14:ligatures w14:val="none"/>
              </w:rPr>
            </w:pPr>
            <w:r w:rsidRPr="00102DB1">
              <w:rPr>
                <w:rFonts w:ascii="Times New Roman" w:eastAsia="Times New Roman" w:hAnsi="Times New Roman" w:cs="Times New Roman"/>
                <w:i/>
                <w:iCs/>
                <w:kern w:val="0"/>
                <w:lang w:eastAsia="ar-SA"/>
                <w14:ligatures w14:val="none"/>
              </w:rPr>
              <w:t>Siūlomas parametras:</w:t>
            </w:r>
          </w:p>
          <w:p w14:paraId="36FC2FD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highlight w:val="lightGray"/>
                <w14:ligatures w14:val="none"/>
              </w:rPr>
              <w:t>__</w:t>
            </w:r>
            <w:r w:rsidRPr="00102DB1">
              <w:rPr>
                <w:rFonts w:ascii="Times New Roman" w:eastAsia="Times New Roman" w:hAnsi="Times New Roman" w:cs="Times New Roman"/>
                <w:kern w:val="0"/>
                <w14:ligatures w14:val="none"/>
              </w:rPr>
              <w:t xml:space="preserve"> % intervalu nuo </w:t>
            </w:r>
            <w:r w:rsidRPr="00102DB1">
              <w:rPr>
                <w:rFonts w:ascii="Times New Roman" w:eastAsia="Times New Roman" w:hAnsi="Times New Roman" w:cs="Times New Roman"/>
                <w:kern w:val="0"/>
                <w:highlight w:val="lightGray"/>
                <w14:ligatures w14:val="none"/>
              </w:rPr>
              <w:t>___</w:t>
            </w:r>
            <w:r w:rsidRPr="00102DB1">
              <w:rPr>
                <w:rFonts w:ascii="Times New Roman" w:eastAsia="Times New Roman" w:hAnsi="Times New Roman" w:cs="Times New Roman"/>
                <w:kern w:val="0"/>
                <w14:ligatures w14:val="none"/>
              </w:rPr>
              <w:t xml:space="preserve"> %</w:t>
            </w:r>
          </w:p>
          <w:p w14:paraId="03C3AEDD"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238744C5" w14:textId="77777777" w:rsidTr="00660E9D">
        <w:tc>
          <w:tcPr>
            <w:tcW w:w="15163" w:type="dxa"/>
            <w:gridSpan w:val="4"/>
            <w:vAlign w:val="center"/>
          </w:tcPr>
          <w:p w14:paraId="032E5533"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kern w:val="0"/>
                <w14:ligatures w14:val="none"/>
              </w:rPr>
              <w:t>Apsauginė tvorelė</w:t>
            </w:r>
          </w:p>
        </w:tc>
      </w:tr>
      <w:tr w:rsidR="00102DB1" w:rsidRPr="00102DB1" w14:paraId="5A7987E0" w14:textId="77777777" w:rsidTr="00660E9D">
        <w:trPr>
          <w:trHeight w:val="293"/>
        </w:trPr>
        <w:tc>
          <w:tcPr>
            <w:tcW w:w="959" w:type="dxa"/>
            <w:vAlign w:val="center"/>
          </w:tcPr>
          <w:p w14:paraId="1765F8BC"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2.31. </w:t>
            </w:r>
          </w:p>
        </w:tc>
        <w:tc>
          <w:tcPr>
            <w:tcW w:w="2551" w:type="dxa"/>
          </w:tcPr>
          <w:p w14:paraId="3E04137F"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14:ligatures w14:val="none"/>
              </w:rPr>
              <w:t>Apsauginė tvorelė – lengvų konstrukcijų, 1 -1,15 m aukščio, iš dešinės barstytuvo pusės.</w:t>
            </w:r>
          </w:p>
        </w:tc>
        <w:tc>
          <w:tcPr>
            <w:tcW w:w="7967" w:type="dxa"/>
            <w:vAlign w:val="center"/>
          </w:tcPr>
          <w:p w14:paraId="3D6CC8C0"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Sumontuota ant druskos barstytuvo bunkerio viršaus ir pakeliama, atlenkiama   aptarnavimo/remonto atveju prieš patenkant ant bunkerio.</w:t>
            </w:r>
          </w:p>
        </w:tc>
        <w:tc>
          <w:tcPr>
            <w:tcW w:w="3686" w:type="dxa"/>
          </w:tcPr>
          <w:p w14:paraId="115E50E2"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6A51AD7D" w14:textId="77777777" w:rsidR="00102DB1" w:rsidRPr="00102DB1" w:rsidRDefault="00102DB1" w:rsidP="00102DB1">
            <w:pPr>
              <w:widowControl w:val="0"/>
              <w:suppressAutoHyphens/>
              <w:autoSpaceDE w:val="0"/>
              <w:autoSpaceDN w:val="0"/>
              <w:spacing w:after="0" w:line="240" w:lineRule="auto"/>
              <w:jc w:val="both"/>
              <w:textAlignment w:val="baseline"/>
              <w:rPr>
                <w:rFonts w:ascii="Times New Roman" w:eastAsia="Times New Roman" w:hAnsi="Times New Roman" w:cs="Times New Roman"/>
                <w:strike/>
                <w:kern w:val="0"/>
                <w:lang w:eastAsia="lt-LT"/>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5962D3BB" w14:textId="77777777" w:rsidTr="00660E9D">
        <w:tc>
          <w:tcPr>
            <w:tcW w:w="15163" w:type="dxa"/>
            <w:gridSpan w:val="4"/>
            <w:vAlign w:val="center"/>
          </w:tcPr>
          <w:p w14:paraId="035E72B2" w14:textId="77777777" w:rsidR="00102DB1" w:rsidRPr="00102DB1" w:rsidRDefault="00102DB1" w:rsidP="00102DB1">
            <w:pPr>
              <w:widowControl w:val="0"/>
              <w:suppressAutoHyphens/>
              <w:autoSpaceDE w:val="0"/>
              <w:autoSpaceDN w:val="0"/>
              <w:spacing w:after="0" w:line="240" w:lineRule="auto"/>
              <w:jc w:val="both"/>
              <w:textAlignment w:val="baseline"/>
              <w:rPr>
                <w:rFonts w:ascii="Times New Roman" w:eastAsia="Times New Roman" w:hAnsi="Times New Roman" w:cs="Times New Roman"/>
                <w:strike/>
                <w:kern w:val="0"/>
                <w:lang w:eastAsia="lt-LT"/>
                <w14:ligatures w14:val="none"/>
              </w:rPr>
            </w:pPr>
            <w:r w:rsidRPr="00102DB1">
              <w:rPr>
                <w:rFonts w:ascii="Times New Roman" w:eastAsia="Times New Roman" w:hAnsi="Times New Roman" w:cs="Times New Roman"/>
                <w:b/>
                <w:kern w:val="0"/>
                <w14:ligatures w14:val="none"/>
              </w:rPr>
              <w:t>Signalinis ženklinimas</w:t>
            </w:r>
          </w:p>
        </w:tc>
      </w:tr>
      <w:tr w:rsidR="00102DB1" w:rsidRPr="00102DB1" w14:paraId="4B4568FF" w14:textId="77777777" w:rsidTr="00660E9D">
        <w:tc>
          <w:tcPr>
            <w:tcW w:w="959" w:type="dxa"/>
            <w:vAlign w:val="center"/>
          </w:tcPr>
          <w:p w14:paraId="3F618832"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color w:val="00B050"/>
                <w:kern w:val="0"/>
                <w14:ligatures w14:val="none"/>
              </w:rPr>
              <w:t xml:space="preserve">  2.32.</w:t>
            </w:r>
          </w:p>
        </w:tc>
        <w:tc>
          <w:tcPr>
            <w:tcW w:w="2551" w:type="dxa"/>
            <w:vAlign w:val="center"/>
          </w:tcPr>
          <w:p w14:paraId="1BB2C926"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proofErr w:type="spellStart"/>
            <w:r w:rsidRPr="00102DB1">
              <w:rPr>
                <w:rFonts w:ascii="Times New Roman" w:eastAsia="Times New Roman" w:hAnsi="Times New Roman" w:cs="Times New Roman"/>
                <w:color w:val="00B050"/>
                <w:kern w:val="0"/>
                <w14:ligatures w14:val="none"/>
              </w:rPr>
              <w:t>Gabaritinis</w:t>
            </w:r>
            <w:proofErr w:type="spellEnd"/>
            <w:r w:rsidRPr="00102DB1">
              <w:rPr>
                <w:rFonts w:ascii="Times New Roman" w:eastAsia="Times New Roman" w:hAnsi="Times New Roman" w:cs="Times New Roman"/>
                <w:color w:val="00B050"/>
                <w:kern w:val="0"/>
                <w14:ligatures w14:val="none"/>
              </w:rPr>
              <w:t xml:space="preserve"> ženklinimas, </w:t>
            </w:r>
          </w:p>
          <w:p w14:paraId="34DB6842"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color w:val="00B050"/>
                <w:kern w:val="0"/>
                <w14:ligatures w14:val="none"/>
              </w:rPr>
              <w:t>signalinis apšvietimas</w:t>
            </w:r>
          </w:p>
        </w:tc>
        <w:tc>
          <w:tcPr>
            <w:tcW w:w="7967" w:type="dxa"/>
            <w:vAlign w:val="center"/>
          </w:tcPr>
          <w:p w14:paraId="603B8151" w14:textId="77777777" w:rsidR="00102DB1" w:rsidRPr="00102DB1" w:rsidRDefault="00102DB1" w:rsidP="00102DB1">
            <w:pPr>
              <w:widowControl w:val="0"/>
              <w:suppressAutoHyphens/>
              <w:spacing w:after="0" w:line="240" w:lineRule="auto"/>
              <w:jc w:val="both"/>
              <w:rPr>
                <w:rFonts w:ascii="Times New Roman" w:eastAsia="Arial Unicode MS" w:hAnsi="Times New Roman" w:cs="Times New Roman"/>
                <w:kern w:val="1"/>
                <w:lang w:eastAsia="ar-SA"/>
                <w14:ligatures w14:val="none"/>
              </w:rPr>
            </w:pPr>
            <w:r w:rsidRPr="00102DB1">
              <w:rPr>
                <w:rFonts w:ascii="Times New Roman" w:eastAsia="Arial Unicode MS" w:hAnsi="Times New Roman" w:cs="Times New Roman"/>
                <w:kern w:val="1"/>
                <w:lang w:eastAsia="ar-SA"/>
                <w14:ligatures w14:val="none"/>
              </w:rPr>
              <w:t xml:space="preserve">Darbo </w:t>
            </w:r>
            <w:r w:rsidRPr="00102DB1">
              <w:rPr>
                <w:rFonts w:ascii="Times New Roman" w:eastAsia="Arial Unicode MS" w:hAnsi="Times New Roman" w:cs="Times New Roman"/>
                <w:i/>
                <w:iCs/>
                <w:kern w:val="1"/>
                <w:lang w:eastAsia="ar-SA"/>
                <w14:ligatures w14:val="none"/>
              </w:rPr>
              <w:t>(barstymo/skleidimo)</w:t>
            </w:r>
            <w:r w:rsidRPr="00102DB1">
              <w:rPr>
                <w:rFonts w:ascii="Times New Roman" w:eastAsia="Arial Unicode MS" w:hAnsi="Times New Roman" w:cs="Times New Roman"/>
                <w:kern w:val="1"/>
                <w:lang w:eastAsia="ar-SA"/>
                <w14:ligatures w14:val="none"/>
              </w:rPr>
              <w:t xml:space="preserve"> zonos apšvietimas ne mažiau kaip vienu žibintu. </w:t>
            </w:r>
          </w:p>
          <w:p w14:paraId="65DCFC5B" w14:textId="77777777" w:rsidR="00102DB1" w:rsidRPr="00102DB1" w:rsidRDefault="00102DB1" w:rsidP="00102DB1">
            <w:pPr>
              <w:widowControl w:val="0"/>
              <w:suppressAutoHyphens/>
              <w:spacing w:after="0" w:line="240" w:lineRule="auto"/>
              <w:jc w:val="both"/>
              <w:rPr>
                <w:rFonts w:ascii="Times New Roman" w:eastAsia="Arial Unicode MS" w:hAnsi="Times New Roman" w:cs="Times New Roman"/>
                <w:kern w:val="1"/>
                <w:lang w:eastAsia="ar-SA"/>
                <w14:ligatures w14:val="none"/>
              </w:rPr>
            </w:pPr>
            <w:r w:rsidRPr="00102DB1">
              <w:rPr>
                <w:rFonts w:ascii="Times New Roman" w:eastAsia="Arial Unicode MS" w:hAnsi="Times New Roman" w:cs="Times New Roman"/>
                <w:b/>
                <w:bCs/>
                <w:color w:val="00B050"/>
                <w:kern w:val="1"/>
                <w:lang w:eastAsia="ar-SA"/>
                <w14:ligatures w14:val="none"/>
              </w:rPr>
              <w:t>Ne mažiau kaip vienas oranžinis LED švyturėlis</w:t>
            </w:r>
            <w:r w:rsidRPr="00102DB1">
              <w:rPr>
                <w:rFonts w:ascii="Times New Roman" w:eastAsia="Arial Unicode MS" w:hAnsi="Times New Roman" w:cs="Times New Roman"/>
                <w:color w:val="00B050"/>
                <w:kern w:val="1"/>
                <w:lang w:eastAsia="ar-SA"/>
                <w14:ligatures w14:val="none"/>
              </w:rPr>
              <w:t xml:space="preserve">, įrengiamas galinėje barstytuvo </w:t>
            </w:r>
            <w:r w:rsidRPr="00102DB1">
              <w:rPr>
                <w:rFonts w:ascii="Times New Roman" w:eastAsia="Arial Unicode MS" w:hAnsi="Times New Roman" w:cs="Times New Roman"/>
                <w:color w:val="00B050"/>
                <w:kern w:val="1"/>
                <w:lang w:eastAsia="ar-SA"/>
                <w14:ligatures w14:val="none"/>
              </w:rPr>
              <w:lastRenderedPageBreak/>
              <w:t>dalyje.</w:t>
            </w:r>
          </w:p>
          <w:p w14:paraId="69CA1988" w14:textId="77777777" w:rsidR="00102DB1" w:rsidRPr="00102DB1" w:rsidRDefault="00102DB1" w:rsidP="00102DB1">
            <w:pPr>
              <w:suppressAutoHyphens/>
              <w:spacing w:after="0" w:line="240" w:lineRule="auto"/>
              <w:jc w:val="both"/>
              <w:rPr>
                <w:rFonts w:ascii="Times New Roman" w:eastAsia="Arial Unicode MS" w:hAnsi="Times New Roman" w:cs="Times New Roman"/>
                <w:kern w:val="1"/>
                <w:lang w:eastAsia="ar-SA"/>
                <w14:ligatures w14:val="none"/>
              </w:rPr>
            </w:pPr>
            <w:r w:rsidRPr="00102DB1">
              <w:rPr>
                <w:rFonts w:ascii="Times New Roman" w:eastAsia="Arial Unicode MS" w:hAnsi="Times New Roman" w:cs="Times New Roman"/>
                <w:b/>
                <w:bCs/>
                <w:color w:val="00B050"/>
                <w:kern w:val="1"/>
                <w:lang w:eastAsia="ar-SA"/>
                <w14:ligatures w14:val="none"/>
              </w:rPr>
              <w:t>Du signaliniai mirksintys LED žibintai (skrituliai-</w:t>
            </w:r>
            <w:proofErr w:type="spellStart"/>
            <w:r w:rsidRPr="00102DB1">
              <w:rPr>
                <w:rFonts w:ascii="Times New Roman" w:eastAsia="Arial Unicode MS" w:hAnsi="Times New Roman" w:cs="Times New Roman"/>
                <w:b/>
                <w:bCs/>
                <w:color w:val="00B050"/>
                <w:kern w:val="1"/>
                <w:lang w:eastAsia="ar-SA"/>
                <w14:ligatures w14:val="none"/>
              </w:rPr>
              <w:t>blicai</w:t>
            </w:r>
            <w:proofErr w:type="spellEnd"/>
            <w:r w:rsidRPr="00102DB1">
              <w:rPr>
                <w:rFonts w:ascii="Times New Roman" w:eastAsia="Arial Unicode MS" w:hAnsi="Times New Roman" w:cs="Times New Roman"/>
                <w:b/>
                <w:bCs/>
                <w:color w:val="00B050"/>
                <w:kern w:val="1"/>
                <w:lang w:eastAsia="ar-SA"/>
                <w14:ligatures w14:val="none"/>
              </w:rPr>
              <w:t>)</w:t>
            </w:r>
            <w:r w:rsidRPr="00102DB1">
              <w:rPr>
                <w:rFonts w:ascii="Times New Roman" w:eastAsia="Times New Roman" w:hAnsi="Times New Roman" w:cs="Times New Roman"/>
                <w:bCs/>
                <w:color w:val="00B050"/>
                <w:kern w:val="0"/>
                <w14:ligatures w14:val="none"/>
              </w:rPr>
              <w:t>, kurių skersmuo ne mažiau 180 mm, įrengiami viršutiniuose barstytuvo galinės dalies kampuose.</w:t>
            </w:r>
          </w:p>
          <w:p w14:paraId="09425485" w14:textId="77777777" w:rsidR="00102DB1" w:rsidRPr="00102DB1" w:rsidRDefault="00102DB1" w:rsidP="00102DB1">
            <w:pPr>
              <w:suppressAutoHyphens/>
              <w:spacing w:after="0" w:line="240" w:lineRule="auto"/>
              <w:jc w:val="both"/>
              <w:rPr>
                <w:rFonts w:ascii="Times New Roman" w:eastAsia="Times New Roman" w:hAnsi="Times New Roman" w:cs="Times New Roman"/>
                <w:kern w:val="0"/>
                <w:sz w:val="24"/>
                <w:szCs w:val="24"/>
                <w14:ligatures w14:val="none"/>
              </w:rPr>
            </w:pPr>
            <w:r w:rsidRPr="00102DB1">
              <w:rPr>
                <w:rFonts w:ascii="Times New Roman" w:eastAsia="Times New Roman" w:hAnsi="Times New Roman" w:cs="Times New Roman"/>
                <w:kern w:val="0"/>
                <w:sz w:val="24"/>
                <w:szCs w:val="24"/>
                <w14:ligatures w14:val="none"/>
              </w:rPr>
              <w:t>Galinė dalis paženklinta įspėjamuoju šviesą atspindinčių įstrižų raudonų ir baltų juostų ženklinimu. Pavyzdinis įspėjamojo ženklinimo raštas:</w:t>
            </w:r>
          </w:p>
          <w:p w14:paraId="50B12B30" w14:textId="77777777" w:rsidR="00102DB1" w:rsidRPr="00102DB1" w:rsidRDefault="00102DB1" w:rsidP="00102DB1">
            <w:pPr>
              <w:suppressAutoHyphens/>
              <w:spacing w:after="0" w:line="240" w:lineRule="auto"/>
              <w:jc w:val="both"/>
              <w:rPr>
                <w:rFonts w:ascii="Times New Roman" w:eastAsia="Arial Unicode MS" w:hAnsi="Times New Roman" w:cs="Times New Roman"/>
                <w:kern w:val="1"/>
                <w:lang w:eastAsia="ar-SA"/>
                <w14:ligatures w14:val="none"/>
              </w:rPr>
            </w:pPr>
            <w:r w:rsidRPr="00102DB1">
              <w:rPr>
                <w:rFonts w:ascii="Times New Roman" w:eastAsia="Times New Roman" w:hAnsi="Times New Roman" w:cs="Times New Roman"/>
                <w:noProof/>
                <w:kern w:val="0"/>
                <w:sz w:val="24"/>
                <w:szCs w:val="24"/>
                <w14:ligatures w14:val="none"/>
              </w:rPr>
              <w:drawing>
                <wp:inline distT="0" distB="0" distL="0" distR="0" wp14:anchorId="76637A26" wp14:editId="6151F59E">
                  <wp:extent cx="1790700" cy="1041400"/>
                  <wp:effectExtent l="0" t="0" r="0" b="6350"/>
                  <wp:docPr id="103587619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876192" name=""/>
                          <pic:cNvPicPr/>
                        </pic:nvPicPr>
                        <pic:blipFill rotWithShape="1">
                          <a:blip r:embed="rId5"/>
                          <a:srcRect l="44511" t="35092" r="41943" b="50171"/>
                          <a:stretch/>
                        </pic:blipFill>
                        <pic:spPr bwMode="auto">
                          <a:xfrm>
                            <a:off x="0" y="0"/>
                            <a:ext cx="1790700" cy="1041400"/>
                          </a:xfrm>
                          <a:prstGeom prst="rect">
                            <a:avLst/>
                          </a:prstGeom>
                          <a:ln>
                            <a:noFill/>
                          </a:ln>
                          <a:extLst>
                            <a:ext uri="{53640926-AAD7-44D8-BBD7-CCE9431645EC}">
                              <a14:shadowObscured xmlns:a14="http://schemas.microsoft.com/office/drawing/2010/main"/>
                            </a:ext>
                          </a:extLst>
                        </pic:spPr>
                      </pic:pic>
                    </a:graphicData>
                  </a:graphic>
                </wp:inline>
              </w:drawing>
            </w:r>
          </w:p>
          <w:p w14:paraId="37D2A51B" w14:textId="77777777" w:rsidR="00102DB1" w:rsidRPr="00102DB1" w:rsidRDefault="00102DB1" w:rsidP="00102DB1">
            <w:pPr>
              <w:suppressAutoHyphens/>
              <w:spacing w:after="0" w:line="240" w:lineRule="auto"/>
              <w:jc w:val="both"/>
              <w:rPr>
                <w:rFonts w:ascii="Times New Roman" w:eastAsia="Times New Roman" w:hAnsi="Times New Roman" w:cs="Times New Roman"/>
                <w:bCs/>
                <w:kern w:val="0"/>
                <w14:ligatures w14:val="none"/>
              </w:rPr>
            </w:pPr>
            <w:r w:rsidRPr="00102DB1">
              <w:rPr>
                <w:rFonts w:ascii="Times New Roman" w:eastAsia="Times New Roman" w:hAnsi="Times New Roman" w:cs="Times New Roman"/>
                <w:bCs/>
                <w:kern w:val="0"/>
                <w14:ligatures w14:val="none"/>
              </w:rPr>
              <w:t>LED švyturėlio ir mirksinčių LED žibintų apsauga nuo kietųjų objektų ir skysčių patekimo ne mažesnė kaip IP65.</w:t>
            </w:r>
          </w:p>
        </w:tc>
        <w:tc>
          <w:tcPr>
            <w:tcW w:w="3686" w:type="dxa"/>
            <w:vAlign w:val="center"/>
          </w:tcPr>
          <w:p w14:paraId="2714E064"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lastRenderedPageBreak/>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66F11F2A"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i/>
                <w:iCs/>
                <w:kern w:val="0"/>
                <w14:ligatures w14:val="none"/>
              </w:rPr>
              <w:lastRenderedPageBreak/>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2403A8B4" w14:textId="77777777" w:rsidTr="00660E9D">
        <w:tc>
          <w:tcPr>
            <w:tcW w:w="959" w:type="dxa"/>
            <w:vAlign w:val="center"/>
          </w:tcPr>
          <w:p w14:paraId="40D9D73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color w:val="00B050"/>
                <w:kern w:val="0"/>
                <w14:ligatures w14:val="none"/>
              </w:rPr>
              <w:lastRenderedPageBreak/>
              <w:t xml:space="preserve"> 2.33.</w:t>
            </w:r>
          </w:p>
        </w:tc>
        <w:tc>
          <w:tcPr>
            <w:tcW w:w="2551" w:type="dxa"/>
            <w:vAlign w:val="center"/>
          </w:tcPr>
          <w:p w14:paraId="0021B432"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color w:val="00B050"/>
                <w:kern w:val="0"/>
                <w14:ligatures w14:val="none"/>
              </w:rPr>
              <w:t>Tvirtinimo vietos kelio ženklams ir kelio ženklai.</w:t>
            </w:r>
          </w:p>
          <w:p w14:paraId="280A8E86"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p>
        </w:tc>
        <w:tc>
          <w:tcPr>
            <w:tcW w:w="7967" w:type="dxa"/>
            <w:vAlign w:val="center"/>
          </w:tcPr>
          <w:p w14:paraId="380A728A" w14:textId="77777777" w:rsidR="00102DB1" w:rsidRPr="00102DB1" w:rsidRDefault="00102DB1" w:rsidP="00102DB1">
            <w:pPr>
              <w:tabs>
                <w:tab w:val="left" w:pos="720"/>
              </w:tabs>
              <w:spacing w:after="0"/>
              <w:ind w:right="-1"/>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Galinėje barstytuvo dalyje (ant tvirtinimo/pakabinimo mazgo/rėmo) įrengtos įspėjamiesiems/nukreipiamiesiems kelio ženklams tvirtinti skirtos vietos arba tvirtinimui reikalinga konstrukcija ir ne vėliau nei Prekės perdavimo dieną sumontuojami:</w:t>
            </w:r>
          </w:p>
          <w:p w14:paraId="03D8E16B" w14:textId="77777777" w:rsidR="00102DB1" w:rsidRPr="00102DB1" w:rsidRDefault="00102DB1" w:rsidP="00102DB1">
            <w:pPr>
              <w:numPr>
                <w:ilvl w:val="1"/>
                <w:numId w:val="4"/>
              </w:numPr>
              <w:tabs>
                <w:tab w:val="left" w:pos="720"/>
              </w:tabs>
              <w:spacing w:after="0" w:line="240" w:lineRule="auto"/>
              <w:ind w:right="-1"/>
              <w:contextualSpacing/>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 xml:space="preserve">ne mažesnio kaip 1 (pirmo) dydžio šviesą atspindintis ženklas Nr. 106 „Darbai“: </w:t>
            </w:r>
          </w:p>
          <w:p w14:paraId="324C6BB6" w14:textId="77777777" w:rsidR="00102DB1" w:rsidRPr="00102DB1" w:rsidRDefault="00102DB1" w:rsidP="00102DB1">
            <w:pPr>
              <w:tabs>
                <w:tab w:val="left" w:pos="720"/>
              </w:tabs>
              <w:spacing w:after="0"/>
              <w:ind w:right="-1"/>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noProof/>
                <w:kern w:val="0"/>
                <w14:ligatures w14:val="none"/>
              </w:rPr>
              <w:drawing>
                <wp:inline distT="0" distB="0" distL="0" distR="0" wp14:anchorId="2048AB4E" wp14:editId="1EE0A14F">
                  <wp:extent cx="542925" cy="558800"/>
                  <wp:effectExtent l="0" t="0" r="9525" b="0"/>
                  <wp:docPr id="1072920249" name="Paveikslėlis 1072920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l="48182"/>
                          <a:stretch/>
                        </pic:blipFill>
                        <pic:spPr bwMode="auto">
                          <a:xfrm>
                            <a:off x="0" y="0"/>
                            <a:ext cx="542925" cy="558800"/>
                          </a:xfrm>
                          <a:prstGeom prst="rect">
                            <a:avLst/>
                          </a:prstGeom>
                          <a:noFill/>
                          <a:ln>
                            <a:noFill/>
                          </a:ln>
                          <a:extLst>
                            <a:ext uri="{53640926-AAD7-44D8-BBD7-CCE9431645EC}">
                              <a14:shadowObscured xmlns:a14="http://schemas.microsoft.com/office/drawing/2010/main"/>
                            </a:ext>
                          </a:extLst>
                        </pic:spPr>
                      </pic:pic>
                    </a:graphicData>
                  </a:graphic>
                </wp:inline>
              </w:drawing>
            </w:r>
          </w:p>
          <w:p w14:paraId="38CCF48B" w14:textId="77777777" w:rsidR="00102DB1" w:rsidRPr="00102DB1" w:rsidRDefault="00102DB1" w:rsidP="00102DB1">
            <w:pPr>
              <w:numPr>
                <w:ilvl w:val="1"/>
                <w:numId w:val="4"/>
              </w:numPr>
              <w:spacing w:after="0" w:line="240" w:lineRule="auto"/>
              <w:contextualSpacing/>
              <w:jc w:val="both"/>
              <w:rPr>
                <w:rFonts w:ascii="Times New Roman" w:eastAsia="Calibri" w:hAnsi="Times New Roman" w:cs="Times New Roman"/>
                <w:kern w:val="0"/>
                <w:lang w:eastAsia="zh-CN"/>
                <w14:ligatures w14:val="none"/>
              </w:rPr>
            </w:pPr>
            <w:r w:rsidRPr="00102DB1">
              <w:rPr>
                <w:rFonts w:ascii="Times New Roman" w:eastAsia="Calibri" w:hAnsi="Times New Roman" w:cs="Times New Roman"/>
                <w:color w:val="00B050"/>
                <w:kern w:val="0"/>
                <w:lang w:eastAsia="zh-CN"/>
                <w14:ligatures w14:val="none"/>
              </w:rPr>
              <w:t xml:space="preserve">Signalinė LED žibintų rodyklė – ne mažiau 13 </w:t>
            </w:r>
            <w:proofErr w:type="spellStart"/>
            <w:r w:rsidRPr="00102DB1">
              <w:rPr>
                <w:rFonts w:ascii="Times New Roman" w:eastAsia="Calibri" w:hAnsi="Times New Roman" w:cs="Times New Roman"/>
                <w:color w:val="00B050"/>
                <w:kern w:val="0"/>
                <w:lang w:eastAsia="zh-CN"/>
                <w14:ligatures w14:val="none"/>
              </w:rPr>
              <w:t>vnt</w:t>
            </w:r>
            <w:proofErr w:type="spellEnd"/>
            <w:r w:rsidRPr="00102DB1">
              <w:rPr>
                <w:rFonts w:ascii="Times New Roman" w:eastAsia="Calibri" w:hAnsi="Times New Roman" w:cs="Times New Roman"/>
                <w:color w:val="00B050"/>
                <w:kern w:val="0"/>
                <w:lang w:eastAsia="zh-CN"/>
                <w14:ligatures w14:val="none"/>
              </w:rPr>
              <w:t xml:space="preserve"> žibintų sistema, atitinkanti L8L, EN 12352 arba lygiavertį standartą</w:t>
            </w:r>
            <w:r w:rsidRPr="00102DB1">
              <w:rPr>
                <w:rFonts w:ascii="Times New Roman" w:eastAsia="Calibri" w:hAnsi="Times New Roman" w:cs="Times New Roman"/>
                <w:kern w:val="0"/>
                <w:lang w:eastAsia="zh-CN"/>
                <w14:ligatures w14:val="none"/>
              </w:rPr>
              <w:t xml:space="preserve">, tvirtinama iš nugarinės pusės varžtų pagalba arba lygiavertis tvirtinimas. Rodyklės kryptis, nurodanti privalomą kliūties apvažiavimo pusę, keičiama iš operatoriaus darbo vietos, elektrinės jungties pagalba. </w:t>
            </w:r>
          </w:p>
          <w:p w14:paraId="29CE40A7" w14:textId="77777777" w:rsidR="00102DB1" w:rsidRPr="00102DB1" w:rsidRDefault="00102DB1" w:rsidP="00102DB1">
            <w:pPr>
              <w:ind w:left="720"/>
              <w:contextualSpacing/>
              <w:jc w:val="both"/>
              <w:rPr>
                <w:rFonts w:ascii="Times New Roman" w:eastAsia="Calibri" w:hAnsi="Times New Roman" w:cs="Times New Roman"/>
                <w:kern w:val="0"/>
                <w:lang w:eastAsia="zh-CN"/>
                <w14:ligatures w14:val="none"/>
              </w:rPr>
            </w:pPr>
            <w:r w:rsidRPr="00102DB1">
              <w:rPr>
                <w:rFonts w:ascii="Times New Roman" w:eastAsia="Calibri" w:hAnsi="Times New Roman" w:cs="Times New Roman"/>
                <w:kern w:val="0"/>
                <w:lang w:eastAsia="zh-CN"/>
                <w14:ligatures w14:val="none"/>
              </w:rPr>
              <w:t xml:space="preserve">Operatoriaus darbo vietoje privaloma vizualinė indikacija, informuojanti apie aktyvuotą rodyklės kryptį. </w:t>
            </w:r>
          </w:p>
          <w:p w14:paraId="68931D6F" w14:textId="77777777" w:rsidR="00102DB1" w:rsidRPr="00102DB1" w:rsidRDefault="00102DB1" w:rsidP="00102DB1">
            <w:pPr>
              <w:ind w:left="720"/>
              <w:contextualSpacing/>
              <w:jc w:val="both"/>
              <w:rPr>
                <w:rFonts w:ascii="Times New Roman" w:eastAsia="Calibri" w:hAnsi="Times New Roman" w:cs="Times New Roman"/>
                <w:kern w:val="0"/>
                <w:lang w:eastAsia="zh-CN"/>
                <w14:ligatures w14:val="none"/>
              </w:rPr>
            </w:pPr>
            <w:r w:rsidRPr="00102DB1">
              <w:rPr>
                <w:rFonts w:ascii="Times New Roman" w:eastAsia="Calibri" w:hAnsi="Times New Roman" w:cs="Times New Roman"/>
                <w:kern w:val="0"/>
                <w:lang w:eastAsia="zh-CN"/>
                <w14:ligatures w14:val="none"/>
              </w:rPr>
              <w:t xml:space="preserve">Rodyklės žibintų maitinimo įtampa  24 V. </w:t>
            </w:r>
          </w:p>
          <w:p w14:paraId="6EDD1233" w14:textId="77777777" w:rsidR="00102DB1" w:rsidRPr="00102DB1" w:rsidRDefault="00102DB1" w:rsidP="00102DB1">
            <w:pPr>
              <w:ind w:left="720"/>
              <w:contextualSpacing/>
              <w:jc w:val="both"/>
              <w:rPr>
                <w:rFonts w:ascii="Times New Roman" w:eastAsia="Calibri" w:hAnsi="Times New Roman" w:cs="Times New Roman"/>
                <w:kern w:val="0"/>
                <w:lang w:eastAsia="zh-CN"/>
                <w14:ligatures w14:val="none"/>
              </w:rPr>
            </w:pPr>
            <w:r w:rsidRPr="00102DB1">
              <w:rPr>
                <w:rFonts w:ascii="Times New Roman" w:eastAsia="Calibri" w:hAnsi="Times New Roman" w:cs="Times New Roman"/>
                <w:kern w:val="0"/>
                <w:lang w:eastAsia="zh-CN"/>
                <w14:ligatures w14:val="none"/>
              </w:rPr>
              <w:t>LED žibintų sistemos komponentų apsauga nuo kietųjų objektų ir skysčių patekimo ne mažesnė kaip IP65.</w:t>
            </w:r>
          </w:p>
          <w:p w14:paraId="3210176E" w14:textId="77777777" w:rsidR="00102DB1" w:rsidRPr="00102DB1" w:rsidRDefault="00102DB1" w:rsidP="00102DB1">
            <w:pPr>
              <w:ind w:left="720"/>
              <w:contextualSpacing/>
              <w:jc w:val="both"/>
              <w:rPr>
                <w:rFonts w:ascii="Times New Roman" w:eastAsia="Calibri" w:hAnsi="Times New Roman" w:cs="Times New Roman"/>
                <w:kern w:val="0"/>
                <w:lang w:eastAsia="zh-CN"/>
                <w14:ligatures w14:val="none"/>
              </w:rPr>
            </w:pPr>
            <w:r w:rsidRPr="00102DB1">
              <w:rPr>
                <w:rFonts w:ascii="Times New Roman" w:eastAsia="Calibri" w:hAnsi="Times New Roman" w:cs="Times New Roman"/>
                <w:kern w:val="0"/>
                <w:sz w:val="24"/>
                <w:szCs w:val="24"/>
                <w:lang w:eastAsia="zh-CN"/>
                <w14:ligatures w14:val="none"/>
              </w:rPr>
              <w:t xml:space="preserve"> </w:t>
            </w:r>
            <w:r w:rsidRPr="00102DB1">
              <w:rPr>
                <w:rFonts w:ascii="Times New Roman" w:eastAsia="Calibri" w:hAnsi="Times New Roman" w:cs="Times New Roman"/>
                <w:noProof/>
                <w:kern w:val="0"/>
                <w:sz w:val="24"/>
                <w:szCs w:val="24"/>
                <w:lang w:eastAsia="zh-CN"/>
                <w14:ligatures w14:val="none"/>
              </w:rPr>
              <w:drawing>
                <wp:inline distT="0" distB="0" distL="0" distR="0" wp14:anchorId="2A99229A" wp14:editId="4FD12BB0">
                  <wp:extent cx="603250" cy="518160"/>
                  <wp:effectExtent l="0" t="0" r="6350" b="0"/>
                  <wp:docPr id="190863926" name="Paveikslėlis 19086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03250" cy="518160"/>
                          </a:xfrm>
                          <a:prstGeom prst="rect">
                            <a:avLst/>
                          </a:prstGeom>
                          <a:noFill/>
                        </pic:spPr>
                      </pic:pic>
                    </a:graphicData>
                  </a:graphic>
                </wp:inline>
              </w:drawing>
            </w:r>
          </w:p>
        </w:tc>
        <w:tc>
          <w:tcPr>
            <w:tcW w:w="3686" w:type="dxa"/>
            <w:vAlign w:val="center"/>
          </w:tcPr>
          <w:p w14:paraId="2E5F95D4"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b/>
                <w:kern w:val="0"/>
                <w14:ligatures w14:val="none"/>
              </w:rPr>
              <w:t xml:space="preserve"> </w:t>
            </w: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tc>
      </w:tr>
    </w:tbl>
    <w:p w14:paraId="3B6BCE31" w14:textId="77777777" w:rsidR="00102DB1" w:rsidRPr="00102DB1" w:rsidRDefault="00102DB1" w:rsidP="00102DB1">
      <w:pPr>
        <w:spacing w:after="0" w:line="240" w:lineRule="auto"/>
        <w:rPr>
          <w:rFonts w:ascii="Times New Roman" w:eastAsia="Times New Roman" w:hAnsi="Times New Roman" w:cs="Times New Roman"/>
          <w:kern w:val="0"/>
          <w14:ligatures w14:val="none"/>
        </w:rPr>
      </w:pPr>
    </w:p>
    <w:p w14:paraId="31D20E9C" w14:textId="77777777" w:rsidR="00102DB1" w:rsidRPr="00102DB1" w:rsidRDefault="00102DB1" w:rsidP="00102DB1">
      <w:pPr>
        <w:spacing w:after="0" w:line="240" w:lineRule="auto"/>
        <w:rPr>
          <w:rFonts w:ascii="Times New Roman" w:eastAsia="Times New Roman" w:hAnsi="Times New Roman" w:cs="Times New Roman"/>
          <w:kern w:val="0"/>
          <w:sz w:val="24"/>
          <w:szCs w:val="24"/>
          <w14:ligatures w14:val="none"/>
        </w:rPr>
      </w:pPr>
    </w:p>
    <w:p w14:paraId="62874439" w14:textId="77777777" w:rsidR="00102DB1" w:rsidRPr="00102DB1" w:rsidRDefault="00102DB1" w:rsidP="00102DB1">
      <w:pPr>
        <w:tabs>
          <w:tab w:val="left" w:pos="0"/>
          <w:tab w:val="left" w:pos="1701"/>
          <w:tab w:val="left" w:pos="2268"/>
          <w:tab w:val="left" w:pos="6379"/>
          <w:tab w:val="left" w:pos="6663"/>
          <w:tab w:val="left" w:pos="9638"/>
        </w:tabs>
        <w:spacing w:after="0" w:line="240" w:lineRule="auto"/>
        <w:rPr>
          <w:rFonts w:ascii="Times New Roman" w:eastAsia="Times New Roman" w:hAnsi="Times New Roman" w:cs="Times New Roman"/>
          <w:kern w:val="0"/>
          <w:sz w:val="20"/>
          <w:szCs w:val="20"/>
          <w14:ligatures w14:val="none"/>
        </w:rPr>
      </w:pPr>
      <w:r w:rsidRPr="00102DB1">
        <w:rPr>
          <w:rFonts w:ascii="Times New Roman" w:eastAsia="Times New Roman" w:hAnsi="Times New Roman" w:cs="Times New Roman"/>
          <w:kern w:val="0"/>
          <w:sz w:val="20"/>
          <w:szCs w:val="20"/>
          <w14:ligatures w14:val="none"/>
        </w:rPr>
        <w:lastRenderedPageBreak/>
        <w:t>____________________                               _____________                                       _____________________</w:t>
      </w:r>
    </w:p>
    <w:p w14:paraId="7A511878" w14:textId="77777777" w:rsidR="00102DB1" w:rsidRPr="00102DB1" w:rsidRDefault="00102DB1" w:rsidP="00102DB1">
      <w:pPr>
        <w:tabs>
          <w:tab w:val="left" w:pos="2552"/>
          <w:tab w:val="left" w:pos="7230"/>
        </w:tabs>
        <w:spacing w:after="0" w:line="240" w:lineRule="auto"/>
        <w:rPr>
          <w:rFonts w:ascii="Times New Roman" w:eastAsia="Times New Roman" w:hAnsi="Times New Roman" w:cs="Times New Roman"/>
          <w:kern w:val="0"/>
          <w:sz w:val="20"/>
          <w:szCs w:val="20"/>
          <w14:ligatures w14:val="none"/>
        </w:rPr>
      </w:pPr>
      <w:r w:rsidRPr="00102DB1">
        <w:rPr>
          <w:rFonts w:ascii="Times New Roman" w:eastAsia="Times New Roman" w:hAnsi="Times New Roman" w:cs="Times New Roman"/>
          <w:kern w:val="0"/>
          <w:sz w:val="20"/>
          <w:szCs w:val="20"/>
          <w14:ligatures w14:val="none"/>
        </w:rPr>
        <w:t xml:space="preserve">     (pareigos)</w:t>
      </w:r>
      <w:r w:rsidRPr="00102DB1">
        <w:rPr>
          <w:rFonts w:ascii="Times New Roman" w:eastAsia="Times New Roman" w:hAnsi="Times New Roman" w:cs="Times New Roman"/>
          <w:kern w:val="0"/>
          <w:sz w:val="20"/>
          <w:szCs w:val="20"/>
          <w14:ligatures w14:val="none"/>
        </w:rPr>
        <w:tab/>
        <w:t xml:space="preserve">                       (parašas)</w:t>
      </w:r>
      <w:r w:rsidRPr="00102DB1">
        <w:rPr>
          <w:rFonts w:ascii="Times New Roman" w:eastAsia="Times New Roman" w:hAnsi="Times New Roman" w:cs="Times New Roman"/>
          <w:kern w:val="0"/>
          <w:sz w:val="20"/>
          <w:szCs w:val="20"/>
          <w14:ligatures w14:val="none"/>
        </w:rPr>
        <w:tab/>
        <w:t>(vardas pavardė)</w:t>
      </w:r>
    </w:p>
    <w:p w14:paraId="1424A4AA" w14:textId="77777777" w:rsidR="00102DB1" w:rsidRPr="00102DB1" w:rsidRDefault="00102DB1" w:rsidP="00102DB1">
      <w:pPr>
        <w:spacing w:after="0" w:line="240" w:lineRule="auto"/>
        <w:rPr>
          <w:rFonts w:ascii="Times New Roman" w:eastAsia="Times New Roman" w:hAnsi="Times New Roman" w:cs="Times New Roman"/>
          <w:i/>
          <w:iCs/>
          <w:kern w:val="0"/>
          <w:sz w:val="20"/>
          <w:szCs w:val="20"/>
          <w14:ligatures w14:val="none"/>
        </w:rPr>
      </w:pPr>
      <w:r w:rsidRPr="00102DB1">
        <w:rPr>
          <w:rFonts w:ascii="Times New Roman" w:eastAsia="Times New Roman" w:hAnsi="Times New Roman" w:cs="Times New Roman"/>
          <w:i/>
          <w:iCs/>
          <w:kern w:val="0"/>
          <w:sz w:val="20"/>
          <w:szCs w:val="20"/>
          <w14:ligatures w14:val="none"/>
        </w:rPr>
        <w:t>Jei pasiūlymą pasirašo Pardavėjo įgaliotas asmuo, kartu su pasiūlymu turi būti pateiktas dokumentas (įgaliojimas) suteikiantis teisę nurodytam asmeniui pasirašyti Pardavėjo vardu.</w:t>
      </w:r>
    </w:p>
    <w:bookmarkEnd w:id="10"/>
    <w:bookmarkEnd w:id="12"/>
    <w:p w14:paraId="5CCDC4FB" w14:textId="77777777" w:rsidR="00102DB1" w:rsidRPr="00102DB1" w:rsidRDefault="00102DB1" w:rsidP="00102DB1">
      <w:pPr>
        <w:spacing w:after="0" w:line="240" w:lineRule="auto"/>
        <w:rPr>
          <w:rFonts w:ascii="Times New Roman" w:eastAsia="Times New Roman" w:hAnsi="Times New Roman" w:cs="Times New Roman"/>
          <w:i/>
          <w:iCs/>
          <w:kern w:val="0"/>
          <w:sz w:val="20"/>
          <w:szCs w:val="20"/>
          <w14:ligatures w14:val="none"/>
        </w:rPr>
      </w:pPr>
    </w:p>
    <w:p w14:paraId="5D0AA600" w14:textId="77777777" w:rsidR="00102DB1" w:rsidRPr="00102DB1" w:rsidRDefault="00102DB1" w:rsidP="00102DB1">
      <w:pPr>
        <w:spacing w:after="0" w:line="240" w:lineRule="auto"/>
        <w:rPr>
          <w:rFonts w:ascii="Times New Roman" w:eastAsia="Times New Roman" w:hAnsi="Times New Roman" w:cs="Times New Roman"/>
          <w:i/>
          <w:iCs/>
          <w:kern w:val="0"/>
          <w:sz w:val="20"/>
          <w:szCs w:val="20"/>
          <w14:ligatures w14:val="none"/>
        </w:rPr>
      </w:pPr>
    </w:p>
    <w:p w14:paraId="7C8F3F83" w14:textId="77777777" w:rsidR="00102DB1" w:rsidRPr="00102DB1" w:rsidRDefault="00102DB1" w:rsidP="00102DB1">
      <w:pPr>
        <w:spacing w:after="0" w:line="240" w:lineRule="auto"/>
        <w:rPr>
          <w:rFonts w:ascii="Times New Roman" w:eastAsia="Times New Roman" w:hAnsi="Times New Roman" w:cs="Times New Roman"/>
          <w:i/>
          <w:iCs/>
          <w:kern w:val="0"/>
          <w:sz w:val="20"/>
          <w:szCs w:val="20"/>
          <w14:ligatures w14:val="none"/>
        </w:rPr>
      </w:pPr>
    </w:p>
    <w:p w14:paraId="1E848BEA" w14:textId="77777777" w:rsidR="00102DB1" w:rsidRPr="00102DB1" w:rsidRDefault="00102DB1" w:rsidP="00102DB1">
      <w:pPr>
        <w:spacing w:after="0" w:line="240" w:lineRule="auto"/>
        <w:rPr>
          <w:rFonts w:ascii="Times New Roman" w:eastAsia="Times New Roman" w:hAnsi="Times New Roman" w:cs="Times New Roman"/>
          <w:i/>
          <w:iCs/>
          <w:kern w:val="0"/>
          <w:sz w:val="20"/>
          <w:szCs w:val="20"/>
          <w14:ligatures w14:val="none"/>
        </w:rPr>
      </w:pPr>
    </w:p>
    <w:p w14:paraId="5DF84548" w14:textId="77777777" w:rsidR="00102DB1" w:rsidRPr="00102DB1" w:rsidRDefault="00102DB1" w:rsidP="00102DB1">
      <w:pPr>
        <w:spacing w:after="0" w:line="240" w:lineRule="auto"/>
        <w:rPr>
          <w:rFonts w:ascii="Times New Roman" w:eastAsia="Times New Roman" w:hAnsi="Times New Roman" w:cs="Times New Roman"/>
          <w:i/>
          <w:iCs/>
          <w:kern w:val="0"/>
          <w:sz w:val="20"/>
          <w:szCs w:val="20"/>
          <w14:ligatures w14:val="none"/>
        </w:rPr>
      </w:pPr>
    </w:p>
    <w:p w14:paraId="1886BA9E" w14:textId="77777777" w:rsidR="00102DB1" w:rsidRPr="00102DB1" w:rsidRDefault="00102DB1" w:rsidP="00102DB1">
      <w:pPr>
        <w:spacing w:after="0" w:line="240" w:lineRule="auto"/>
        <w:rPr>
          <w:rFonts w:ascii="Times New Roman" w:eastAsia="Times New Roman" w:hAnsi="Times New Roman" w:cs="Times New Roman"/>
          <w:i/>
          <w:iCs/>
          <w:kern w:val="0"/>
          <w:sz w:val="20"/>
          <w:szCs w:val="20"/>
          <w14:ligatures w14:val="none"/>
        </w:rPr>
      </w:pPr>
    </w:p>
    <w:p w14:paraId="03B2029D" w14:textId="77777777" w:rsidR="00102DB1" w:rsidRPr="00102DB1" w:rsidRDefault="00102DB1" w:rsidP="00102DB1">
      <w:pPr>
        <w:spacing w:after="0" w:line="240" w:lineRule="auto"/>
        <w:rPr>
          <w:rFonts w:ascii="Times New Roman" w:eastAsia="Times New Roman" w:hAnsi="Times New Roman" w:cs="Times New Roman"/>
          <w:i/>
          <w:iCs/>
          <w:kern w:val="0"/>
          <w:sz w:val="20"/>
          <w:szCs w:val="20"/>
          <w14:ligatures w14:val="none"/>
        </w:rPr>
      </w:pPr>
    </w:p>
    <w:p w14:paraId="5F1AF1E3" w14:textId="77777777" w:rsidR="00102DB1" w:rsidRPr="00102DB1" w:rsidRDefault="00102DB1" w:rsidP="00102DB1">
      <w:pPr>
        <w:spacing w:after="0" w:line="240" w:lineRule="auto"/>
        <w:rPr>
          <w:rFonts w:ascii="Times New Roman" w:eastAsia="Times New Roman" w:hAnsi="Times New Roman" w:cs="Times New Roman"/>
          <w:i/>
          <w:iCs/>
          <w:kern w:val="0"/>
          <w:sz w:val="20"/>
          <w:szCs w:val="20"/>
          <w14:ligatures w14:val="none"/>
        </w:rPr>
      </w:pPr>
      <w:r w:rsidRPr="00102DB1">
        <w:rPr>
          <w:rFonts w:ascii="Times New Roman" w:eastAsia="Times New Roman" w:hAnsi="Times New Roman" w:cs="Times New Roman"/>
          <w:i/>
          <w:iCs/>
          <w:kern w:val="0"/>
          <w:sz w:val="20"/>
          <w:szCs w:val="20"/>
          <w14:ligatures w14:val="none"/>
        </w:rPr>
        <w:br w:type="page"/>
      </w:r>
    </w:p>
    <w:p w14:paraId="27BE7BCA" w14:textId="77777777" w:rsidR="00102DB1" w:rsidRPr="00102DB1" w:rsidRDefault="00102DB1" w:rsidP="00102DB1">
      <w:pPr>
        <w:spacing w:after="0" w:line="240" w:lineRule="auto"/>
        <w:rPr>
          <w:rFonts w:ascii="Times New Roman" w:eastAsia="Times New Roman" w:hAnsi="Times New Roman" w:cs="Times New Roman"/>
          <w:i/>
          <w:iCs/>
          <w:kern w:val="0"/>
          <w:sz w:val="20"/>
          <w:szCs w:val="20"/>
          <w14:ligatures w14:val="none"/>
        </w:rPr>
      </w:pPr>
    </w:p>
    <w:p w14:paraId="519FC48E" w14:textId="77777777" w:rsidR="00102DB1" w:rsidRPr="00102DB1" w:rsidRDefault="00102DB1" w:rsidP="00102DB1">
      <w:pPr>
        <w:spacing w:after="0" w:line="240" w:lineRule="auto"/>
        <w:jc w:val="center"/>
        <w:rPr>
          <w:rFonts w:ascii="Times New Roman" w:eastAsia="Times New Roman" w:hAnsi="Times New Roman" w:cs="Times New Roman"/>
          <w:bCs/>
          <w:kern w:val="0"/>
          <w14:ligatures w14:val="none"/>
        </w:rPr>
      </w:pPr>
      <w:r w:rsidRPr="00102DB1">
        <w:rPr>
          <w:rFonts w:ascii="Times New Roman" w:eastAsia="Times New Roman" w:hAnsi="Times New Roman" w:cs="Times New Roman"/>
          <w:b/>
          <w:kern w:val="0"/>
          <w14:ligatures w14:val="none"/>
        </w:rPr>
        <w:tab/>
      </w:r>
      <w:r w:rsidRPr="00102DB1">
        <w:rPr>
          <w:rFonts w:ascii="Times New Roman" w:eastAsia="Times New Roman" w:hAnsi="Times New Roman" w:cs="Times New Roman"/>
          <w:b/>
          <w:kern w:val="0"/>
          <w14:ligatures w14:val="none"/>
        </w:rPr>
        <w:tab/>
      </w:r>
      <w:r w:rsidRPr="00102DB1">
        <w:rPr>
          <w:rFonts w:ascii="Times New Roman" w:eastAsia="Times New Roman" w:hAnsi="Times New Roman" w:cs="Times New Roman"/>
          <w:b/>
          <w:kern w:val="0"/>
          <w14:ligatures w14:val="none"/>
        </w:rPr>
        <w:tab/>
      </w:r>
      <w:r w:rsidRPr="00102DB1">
        <w:rPr>
          <w:rFonts w:ascii="Times New Roman" w:eastAsia="Times New Roman" w:hAnsi="Times New Roman" w:cs="Times New Roman"/>
          <w:b/>
          <w:kern w:val="0"/>
          <w14:ligatures w14:val="none"/>
        </w:rPr>
        <w:tab/>
      </w:r>
      <w:r w:rsidRPr="00102DB1">
        <w:rPr>
          <w:rFonts w:ascii="Times New Roman" w:eastAsia="Times New Roman" w:hAnsi="Times New Roman" w:cs="Times New Roman"/>
          <w:b/>
          <w:kern w:val="0"/>
          <w14:ligatures w14:val="none"/>
        </w:rPr>
        <w:tab/>
        <w:t xml:space="preserve">                                                                            </w:t>
      </w:r>
      <w:r w:rsidRPr="00102DB1">
        <w:rPr>
          <w:rFonts w:ascii="Times New Roman" w:eastAsia="Times New Roman" w:hAnsi="Times New Roman" w:cs="Times New Roman"/>
          <w:bCs/>
          <w:kern w:val="0"/>
          <w14:ligatures w14:val="none"/>
        </w:rPr>
        <w:t>Techninės specifikacijos priedas Nr. 2</w:t>
      </w:r>
    </w:p>
    <w:p w14:paraId="7944630F" w14:textId="77777777" w:rsidR="00102DB1" w:rsidRPr="00102DB1" w:rsidRDefault="00102DB1" w:rsidP="00102DB1">
      <w:pPr>
        <w:spacing w:after="0" w:line="240" w:lineRule="auto"/>
        <w:jc w:val="center"/>
        <w:rPr>
          <w:rFonts w:ascii="Times New Roman" w:eastAsia="Times New Roman" w:hAnsi="Times New Roman" w:cs="Times New Roman"/>
          <w:b/>
          <w:kern w:val="0"/>
          <w14:ligatures w14:val="none"/>
        </w:rPr>
      </w:pPr>
      <w:r w:rsidRPr="00102DB1">
        <w:rPr>
          <w:rFonts w:ascii="Times New Roman" w:eastAsia="Times New Roman" w:hAnsi="Times New Roman" w:cs="Times New Roman"/>
          <w:b/>
          <w:kern w:val="0"/>
          <w14:ligatures w14:val="none"/>
        </w:rPr>
        <w:t xml:space="preserve">PRIVALOMI TECHNINIAI REIKALAVIMAI </w:t>
      </w:r>
    </w:p>
    <w:p w14:paraId="4F9930BB" w14:textId="77777777" w:rsidR="00102DB1" w:rsidRPr="00102DB1" w:rsidRDefault="00102DB1" w:rsidP="00102DB1">
      <w:pPr>
        <w:spacing w:after="0" w:line="240" w:lineRule="auto"/>
        <w:jc w:val="center"/>
        <w:rPr>
          <w:rFonts w:ascii="Times New Roman" w:eastAsia="Times New Roman" w:hAnsi="Times New Roman" w:cs="Times New Roman"/>
          <w:b/>
          <w:bCs/>
          <w:kern w:val="0"/>
          <w14:ligatures w14:val="none"/>
        </w:rPr>
      </w:pPr>
      <w:r w:rsidRPr="00102DB1">
        <w:rPr>
          <w:rFonts w:ascii="Times New Roman" w:eastAsia="Times New Roman" w:hAnsi="Times New Roman" w:cs="Times New Roman"/>
          <w:b/>
          <w:bCs/>
          <w:kern w:val="0"/>
          <w14:ligatures w14:val="none"/>
        </w:rPr>
        <w:t xml:space="preserve">(PU-12777/24) [ITP24] Druskos barstytuvas  (1 komplektas) </w:t>
      </w:r>
    </w:p>
    <w:p w14:paraId="42EF608F" w14:textId="77777777" w:rsidR="00102DB1" w:rsidRPr="00102DB1" w:rsidRDefault="00102DB1" w:rsidP="00102DB1">
      <w:pPr>
        <w:spacing w:after="0" w:line="240" w:lineRule="auto"/>
        <w:jc w:val="center"/>
        <w:rPr>
          <w:rFonts w:ascii="Times New Roman" w:eastAsia="Times New Roman" w:hAnsi="Times New Roman" w:cs="Times New Roman"/>
          <w:b/>
          <w:bCs/>
          <w:kern w:val="0"/>
          <w14:ligatures w14:val="none"/>
        </w:rPr>
      </w:pPr>
      <w:r w:rsidRPr="00102DB1">
        <w:rPr>
          <w:rFonts w:ascii="Times New Roman" w:eastAsia="Times New Roman" w:hAnsi="Times New Roman" w:cs="Times New Roman"/>
          <w:b/>
          <w:bCs/>
          <w:kern w:val="0"/>
          <w14:ligatures w14:val="none"/>
        </w:rPr>
        <w:t>(PU-12777/24)</w:t>
      </w:r>
    </w:p>
    <w:p w14:paraId="745813A1" w14:textId="77777777" w:rsidR="00102DB1" w:rsidRPr="00102DB1" w:rsidRDefault="00102DB1" w:rsidP="00102DB1">
      <w:pPr>
        <w:spacing w:after="0" w:line="240" w:lineRule="auto"/>
        <w:jc w:val="center"/>
        <w:rPr>
          <w:rFonts w:ascii="Times New Roman" w:eastAsia="Times New Roman" w:hAnsi="Times New Roman" w:cs="Times New Roman"/>
          <w:b/>
          <w:bCs/>
          <w:kern w:val="0"/>
          <w14:ligatures w14:val="none"/>
        </w:rPr>
      </w:pPr>
      <w:r w:rsidRPr="00102DB1">
        <w:rPr>
          <w:rFonts w:ascii="Times New Roman" w:eastAsia="Times New Roman" w:hAnsi="Times New Roman" w:cs="Times New Roman"/>
          <w:b/>
          <w:bCs/>
          <w:kern w:val="0"/>
          <w14:ligatures w14:val="none"/>
        </w:rPr>
        <w:t>II pirkimo dalis</w:t>
      </w:r>
    </w:p>
    <w:p w14:paraId="71F604D7" w14:textId="77777777" w:rsidR="00102DB1" w:rsidRPr="00102DB1" w:rsidRDefault="00102DB1" w:rsidP="00102DB1">
      <w:pPr>
        <w:shd w:val="clear" w:color="auto" w:fill="FFFFFF"/>
        <w:spacing w:after="0" w:line="240" w:lineRule="auto"/>
        <w:ind w:right="95" w:firstLine="709"/>
        <w:jc w:val="both"/>
        <w:textAlignment w:val="baseline"/>
        <w:rPr>
          <w:rFonts w:ascii="Times New Roman" w:eastAsia="Times New Roman" w:hAnsi="Times New Roman" w:cs="Times New Roman"/>
          <w:color w:val="FF0000"/>
          <w:kern w:val="0"/>
          <w14:ligatures w14:val="none"/>
        </w:rPr>
      </w:pPr>
    </w:p>
    <w:p w14:paraId="0624A7F7" w14:textId="77777777" w:rsidR="00102DB1" w:rsidRPr="00102DB1" w:rsidRDefault="00102DB1" w:rsidP="00102DB1">
      <w:pPr>
        <w:shd w:val="clear" w:color="auto" w:fill="FFFFFF"/>
        <w:spacing w:after="0" w:line="240" w:lineRule="auto"/>
        <w:ind w:right="95" w:firstLine="709"/>
        <w:jc w:val="both"/>
        <w:textAlignment w:val="baseline"/>
        <w:rPr>
          <w:rFonts w:ascii="Times New Roman" w:eastAsia="Times New Roman" w:hAnsi="Times New Roman" w:cs="Times New Roman"/>
          <w:b/>
          <w:bCs/>
          <w:color w:val="FF0000"/>
          <w:kern w:val="0"/>
          <w:u w:val="single"/>
          <w14:ligatures w14:val="none"/>
        </w:rPr>
      </w:pPr>
      <w:r w:rsidRPr="00102DB1">
        <w:rPr>
          <w:rFonts w:ascii="Times New Roman" w:eastAsia="Times New Roman" w:hAnsi="Times New Roman" w:cs="Times New Roman"/>
          <w:b/>
          <w:bCs/>
          <w:color w:val="FF0000"/>
          <w:kern w:val="0"/>
          <w:u w:val="single"/>
          <w14:ligatures w14:val="none"/>
        </w:rPr>
        <w:t>Kartu su pasiūlymu turi būti pateikta:</w:t>
      </w:r>
    </w:p>
    <w:p w14:paraId="474C6BF2" w14:textId="77777777" w:rsidR="00102DB1" w:rsidRPr="00102DB1" w:rsidRDefault="00102DB1" w:rsidP="00102DB1">
      <w:pPr>
        <w:numPr>
          <w:ilvl w:val="0"/>
          <w:numId w:val="11"/>
        </w:numPr>
        <w:shd w:val="clear" w:color="auto" w:fill="FFFFFF"/>
        <w:spacing w:after="0" w:line="240" w:lineRule="auto"/>
        <w:ind w:right="95"/>
        <w:contextualSpacing/>
        <w:jc w:val="both"/>
        <w:textAlignment w:val="baseline"/>
        <w:rPr>
          <w:rFonts w:ascii="Times New Roman" w:eastAsia="Times New Roman" w:hAnsi="Times New Roman" w:cs="Times New Roman"/>
          <w:b/>
          <w:bCs/>
          <w:kern w:val="0"/>
          <w:lang w:eastAsia="x-none"/>
          <w14:ligatures w14:val="none"/>
        </w:rPr>
      </w:pPr>
      <w:r w:rsidRPr="00102DB1">
        <w:rPr>
          <w:rFonts w:ascii="Times New Roman" w:eastAsia="Times New Roman" w:hAnsi="Times New Roman" w:cs="Times New Roman"/>
          <w:b/>
          <w:bCs/>
          <w:kern w:val="0"/>
          <w:lang w:eastAsia="x-none"/>
          <w14:ligatures w14:val="none"/>
        </w:rPr>
        <w:t>Užpildytas šis techninės specifikacijos priedas „Privalomi techniniai reikalavimai“.</w:t>
      </w:r>
    </w:p>
    <w:p w14:paraId="59D60C1D" w14:textId="77777777" w:rsidR="00102DB1" w:rsidRPr="00102DB1" w:rsidRDefault="00102DB1" w:rsidP="00102DB1">
      <w:pPr>
        <w:shd w:val="clear" w:color="auto" w:fill="FFFFFF"/>
        <w:spacing w:after="0" w:line="240" w:lineRule="auto"/>
        <w:ind w:left="1069" w:right="95"/>
        <w:contextualSpacing/>
        <w:jc w:val="both"/>
        <w:textAlignment w:val="baseline"/>
        <w:rPr>
          <w:rFonts w:ascii="Times New Roman" w:eastAsia="Times New Roman" w:hAnsi="Times New Roman" w:cs="Times New Roman"/>
          <w:b/>
          <w:bCs/>
          <w:i/>
          <w:iCs/>
          <w:kern w:val="0"/>
          <w:lang w:eastAsia="x-none"/>
          <w14:ligatures w14:val="none"/>
        </w:rPr>
      </w:pPr>
      <w:r w:rsidRPr="00102DB1">
        <w:rPr>
          <w:rFonts w:ascii="Times New Roman" w:eastAsia="Times New Roman" w:hAnsi="Times New Roman" w:cs="Times New Roman"/>
          <w:b/>
          <w:bCs/>
          <w:i/>
          <w:iCs/>
          <w:kern w:val="0"/>
          <w:lang w:eastAsia="x-none"/>
          <w14:ligatures w14:val="none"/>
        </w:rPr>
        <w:t>IR</w:t>
      </w:r>
    </w:p>
    <w:p w14:paraId="039B8F47" w14:textId="77777777" w:rsidR="00102DB1" w:rsidRPr="00102DB1" w:rsidRDefault="00102DB1" w:rsidP="00102DB1">
      <w:pPr>
        <w:shd w:val="clear" w:color="auto" w:fill="FFFFFF"/>
        <w:spacing w:after="0" w:line="240" w:lineRule="auto"/>
        <w:ind w:right="95" w:firstLine="709"/>
        <w:jc w:val="both"/>
        <w:textAlignment w:val="baseline"/>
        <w:rPr>
          <w:rFonts w:ascii="Times New Roman" w:eastAsia="Times New Roman" w:hAnsi="Times New Roman" w:cs="Times New Roman"/>
          <w:kern w:val="0"/>
          <w14:ligatures w14:val="none"/>
        </w:rPr>
      </w:pPr>
      <w:r w:rsidRPr="00102DB1">
        <w:rPr>
          <w:rFonts w:ascii="Times New Roman" w:eastAsia="Times New Roman" w:hAnsi="Times New Roman" w:cs="Times New Roman"/>
          <w:b/>
          <w:bCs/>
          <w:kern w:val="0"/>
          <w14:ligatures w14:val="none"/>
        </w:rPr>
        <w:t>2. Prekės/Įrangos gamintojo</w:t>
      </w:r>
      <w:r w:rsidRPr="00102DB1">
        <w:rPr>
          <w:rFonts w:ascii="Times New Roman" w:eastAsia="Times New Roman" w:hAnsi="Times New Roman" w:cs="Times New Roman"/>
          <w:kern w:val="0"/>
          <w14:ligatures w14:val="none"/>
        </w:rPr>
        <w:t xml:space="preserve"> techninė dokumentacija (katalogai, brošiūros) ir/ar </w:t>
      </w:r>
      <w:r w:rsidRPr="00102DB1">
        <w:rPr>
          <w:rFonts w:ascii="Times New Roman" w:eastAsia="Times New Roman" w:hAnsi="Times New Roman" w:cs="Times New Roman"/>
          <w:b/>
          <w:bCs/>
          <w:kern w:val="0"/>
          <w14:ligatures w14:val="none"/>
        </w:rPr>
        <w:t>Prekės/Įrangos</w:t>
      </w:r>
      <w:r w:rsidRPr="00102DB1">
        <w:rPr>
          <w:rFonts w:ascii="Times New Roman" w:eastAsia="Times New Roman" w:hAnsi="Times New Roman" w:cs="Times New Roman"/>
          <w:kern w:val="0"/>
          <w14:ligatures w14:val="none"/>
        </w:rPr>
        <w:t xml:space="preserve"> </w:t>
      </w:r>
      <w:r w:rsidRPr="00102DB1">
        <w:rPr>
          <w:rFonts w:ascii="Times New Roman" w:eastAsia="Times New Roman" w:hAnsi="Times New Roman" w:cs="Times New Roman"/>
          <w:b/>
          <w:bCs/>
          <w:kern w:val="0"/>
          <w14:ligatures w14:val="none"/>
        </w:rPr>
        <w:t>gamintojo</w:t>
      </w:r>
      <w:r w:rsidRPr="00102DB1">
        <w:rPr>
          <w:rFonts w:ascii="Times New Roman" w:eastAsia="Times New Roman" w:hAnsi="Times New Roman" w:cs="Times New Roman"/>
          <w:kern w:val="0"/>
          <w14:ligatures w14:val="none"/>
        </w:rPr>
        <w:t xml:space="preserve"> deklaracijos (jei gamintojo techninėje dokumentacijoje neišsamiai atsispindi siūlomos Prekės/Įrangos atitikimas techninės specifikacijos reikalavimams) ir kiti techninėje specifikacijoje nurodyti dokumentai ar kiti lygiaverčiai dokumentai, įrodantys siūlomos Prekės/Įrangos atitikimą techniniams reikalavimams. Šiuose dokumentuose Pardavėjas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01D44900" w14:textId="77777777" w:rsidR="00102DB1" w:rsidRPr="00102DB1" w:rsidRDefault="00102DB1" w:rsidP="00102DB1">
      <w:pPr>
        <w:shd w:val="clear" w:color="auto" w:fill="FFFFFF"/>
        <w:spacing w:after="0" w:line="240" w:lineRule="auto"/>
        <w:ind w:right="95" w:firstLine="709"/>
        <w:jc w:val="both"/>
        <w:textAlignment w:val="baseline"/>
        <w:rPr>
          <w:rFonts w:ascii="Times New Roman" w:eastAsia="Times New Roman" w:hAnsi="Times New Roman" w:cs="Times New Roman"/>
          <w:b/>
          <w:bCs/>
          <w:i/>
          <w:iCs/>
          <w:kern w:val="0"/>
          <w14:ligatures w14:val="none"/>
        </w:rPr>
      </w:pPr>
      <w:r w:rsidRPr="00102DB1">
        <w:rPr>
          <w:rFonts w:ascii="Times New Roman" w:eastAsia="Times New Roman" w:hAnsi="Times New Roman" w:cs="Times New Roman"/>
          <w:b/>
          <w:bCs/>
          <w:i/>
          <w:iCs/>
          <w:kern w:val="0"/>
          <w14:ligatures w14:val="none"/>
        </w:rPr>
        <w:t>ARBA</w:t>
      </w:r>
    </w:p>
    <w:p w14:paraId="48012CF0" w14:textId="77777777" w:rsidR="00102DB1" w:rsidRPr="00102DB1" w:rsidRDefault="00102DB1" w:rsidP="00DA060F">
      <w:pPr>
        <w:numPr>
          <w:ilvl w:val="0"/>
          <w:numId w:val="11"/>
        </w:numPr>
        <w:shd w:val="clear" w:color="auto" w:fill="FFFFFF"/>
        <w:spacing w:after="0" w:line="240" w:lineRule="auto"/>
        <w:ind w:left="-142" w:right="141" w:firstLine="851"/>
        <w:contextualSpacing/>
        <w:jc w:val="both"/>
        <w:textAlignment w:val="baseline"/>
        <w:rPr>
          <w:rFonts w:ascii="Times New Roman" w:eastAsia="Times New Roman" w:hAnsi="Times New Roman" w:cs="Times New Roman"/>
          <w:kern w:val="0"/>
          <w:lang w:eastAsia="x-none"/>
          <w14:ligatures w14:val="none"/>
        </w:rPr>
      </w:pPr>
      <w:r w:rsidRPr="00102DB1">
        <w:rPr>
          <w:rFonts w:ascii="Times New Roman" w:eastAsia="Times New Roman" w:hAnsi="Times New Roman" w:cs="Times New Roman"/>
          <w:b/>
          <w:bCs/>
          <w:kern w:val="0"/>
          <w:lang w:eastAsia="x-none"/>
          <w14:ligatures w14:val="none"/>
        </w:rPr>
        <w:t>Nuorodos į viešai prieinamą interneto tinklalapį</w:t>
      </w:r>
      <w:r w:rsidRPr="00102DB1">
        <w:rPr>
          <w:rFonts w:ascii="Times New Roman" w:eastAsia="Times New Roman" w:hAnsi="Times New Roman" w:cs="Times New Roman"/>
          <w:kern w:val="0"/>
          <w:lang w:eastAsia="x-none"/>
          <w14:ligatures w14:val="none"/>
        </w:rPr>
        <w:t xml:space="preserve">, kuriame Pirkėjas galėtų patikrinti teikiamų duomenų autentiškumą t. y. siūlomos Prekės/Įrangos atitikimą techniniams reikalavimams. Jei nurodytame interneto tinklalapyje pateikta informacija neatitinka Pardavėjo deklaruojamų duomenų, kartu su pasiūlymu turi būti pateikta </w:t>
      </w:r>
      <w:r w:rsidRPr="00102DB1">
        <w:rPr>
          <w:rFonts w:ascii="Times New Roman" w:eastAsia="Times New Roman" w:hAnsi="Times New Roman" w:cs="Times New Roman"/>
          <w:b/>
          <w:bCs/>
          <w:kern w:val="0"/>
          <w:lang w:eastAsia="x-none"/>
          <w14:ligatures w14:val="none"/>
        </w:rPr>
        <w:t>Prekės/Įrangos gamintojo</w:t>
      </w:r>
      <w:r w:rsidRPr="00102DB1">
        <w:rPr>
          <w:rFonts w:ascii="Times New Roman" w:eastAsia="Times New Roman" w:hAnsi="Times New Roman" w:cs="Times New Roman"/>
          <w:kern w:val="0"/>
          <w:lang w:eastAsia="x-none"/>
          <w14:ligatures w14:val="none"/>
        </w:rPr>
        <w:t xml:space="preserve"> deklaracija ar</w:t>
      </w:r>
      <w:r w:rsidRPr="00102DB1">
        <w:rPr>
          <w:rFonts w:ascii="Times New Roman" w:eastAsia="Times New Roman" w:hAnsi="Times New Roman" w:cs="Times New Roman"/>
          <w:b/>
          <w:bCs/>
          <w:kern w:val="0"/>
          <w:lang w:eastAsia="x-none"/>
          <w14:ligatures w14:val="none"/>
        </w:rPr>
        <w:t xml:space="preserve"> </w:t>
      </w:r>
      <w:r w:rsidRPr="00102DB1">
        <w:rPr>
          <w:rFonts w:ascii="Times New Roman" w:eastAsia="Times New Roman" w:hAnsi="Times New Roman" w:cs="Times New Roman"/>
          <w:kern w:val="0"/>
          <w:lang w:eastAsia="x-none"/>
          <w14:ligatures w14:val="none"/>
        </w:rPr>
        <w:t xml:space="preserve">kiti lygiaverčiai dokumentai patvirtinantys siūlomos Prekės/Įrangos atitikimą techninės specifikacijos reikalavimams. </w:t>
      </w:r>
    </w:p>
    <w:p w14:paraId="7025C5E8" w14:textId="77777777" w:rsidR="00102DB1" w:rsidRPr="00102DB1" w:rsidRDefault="00102DB1" w:rsidP="00102DB1">
      <w:pPr>
        <w:shd w:val="clear" w:color="auto" w:fill="FFFFFF"/>
        <w:spacing w:after="0" w:line="240" w:lineRule="auto"/>
        <w:ind w:right="141" w:firstLine="709"/>
        <w:jc w:val="both"/>
        <w:textAlignment w:val="baseline"/>
        <w:rPr>
          <w:rFonts w:ascii="Times New Roman" w:eastAsia="Times New Roman" w:hAnsi="Times New Roman" w:cs="Times New Roman"/>
          <w:b/>
          <w:bCs/>
          <w:i/>
          <w:iCs/>
          <w:kern w:val="0"/>
          <w14:ligatures w14:val="none"/>
        </w:rPr>
      </w:pPr>
      <w:r w:rsidRPr="00102DB1">
        <w:rPr>
          <w:rFonts w:ascii="Times New Roman" w:eastAsia="Times New Roman" w:hAnsi="Times New Roman" w:cs="Times New Roman"/>
          <w:b/>
          <w:bCs/>
          <w:i/>
          <w:iCs/>
          <w:kern w:val="0"/>
          <w14:ligatures w14:val="none"/>
        </w:rPr>
        <w:t>IR</w:t>
      </w:r>
    </w:p>
    <w:p w14:paraId="74265A80" w14:textId="77777777" w:rsidR="00102DB1" w:rsidRPr="00102DB1" w:rsidRDefault="00102DB1" w:rsidP="00102DB1">
      <w:pPr>
        <w:shd w:val="clear" w:color="auto" w:fill="FFFFFF"/>
        <w:spacing w:after="0" w:line="240" w:lineRule="auto"/>
        <w:ind w:right="141" w:firstLine="709"/>
        <w:jc w:val="both"/>
        <w:textAlignment w:val="baseline"/>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14:ligatures w14:val="none"/>
        </w:rPr>
        <w:t>3</w:t>
      </w:r>
      <w:r w:rsidRPr="00102DB1">
        <w:rPr>
          <w:rFonts w:ascii="Times New Roman" w:eastAsia="Times New Roman" w:hAnsi="Times New Roman" w:cs="Times New Roman"/>
          <w:kern w:val="0"/>
          <w14:ligatures w14:val="none"/>
        </w:rPr>
        <w:t>. S</w:t>
      </w:r>
      <w:r w:rsidRPr="00102DB1">
        <w:rPr>
          <w:rFonts w:ascii="Times New Roman" w:eastAsia="Times New Roman" w:hAnsi="Times New Roman" w:cs="Times New Roman"/>
          <w:b/>
          <w:bCs/>
          <w:iCs/>
          <w:kern w:val="0"/>
          <w:lang w:eastAsia="ar-SA"/>
          <w14:ligatures w14:val="none"/>
        </w:rPr>
        <w:t xml:space="preserve">iūlomos </w:t>
      </w:r>
      <w:r w:rsidRPr="00102DB1">
        <w:rPr>
          <w:rFonts w:ascii="Times New Roman" w:eastAsia="Times New Roman" w:hAnsi="Times New Roman" w:cs="Times New Roman"/>
          <w:b/>
          <w:bCs/>
          <w:iCs/>
          <w:color w:val="333333"/>
          <w:kern w:val="0"/>
          <w:lang w:eastAsia="ar-SA"/>
          <w14:ligatures w14:val="none"/>
        </w:rPr>
        <w:t xml:space="preserve">Prekės gamintojo įgaliojimas ar kitas dokumentas, </w:t>
      </w:r>
      <w:r w:rsidRPr="00102DB1">
        <w:rPr>
          <w:rFonts w:ascii="Times New Roman" w:eastAsia="Times New Roman" w:hAnsi="Times New Roman" w:cs="Times New Roman"/>
          <w:iCs/>
          <w:color w:val="333333"/>
          <w:kern w:val="0"/>
          <w:lang w:eastAsia="ar-SA"/>
          <w14:ligatures w14:val="none"/>
        </w:rPr>
        <w:t>patvirtinantis Pardavėjo teisę atlikti techninio aptarnavimo ir remonto paslaugas garantiniu laikotarpiu arba pateikiami įrodymai apie sudarytą atitinkamų paslaugų teikimo sutartį su kitu tokią teisę turinčiu ūkio subjektu</w:t>
      </w:r>
      <w:r w:rsidRPr="00102DB1">
        <w:rPr>
          <w:rFonts w:ascii="Times New Roman" w:eastAsia="Times New Roman" w:hAnsi="Times New Roman" w:cs="Times New Roman"/>
          <w:iCs/>
          <w:kern w:val="0"/>
          <w:lang w:eastAsia="ar-SA"/>
          <w14:ligatures w14:val="none"/>
        </w:rPr>
        <w:t>.</w:t>
      </w:r>
    </w:p>
    <w:p w14:paraId="7E6ADF33" w14:textId="77777777" w:rsidR="00102DB1" w:rsidRPr="00102DB1" w:rsidRDefault="00102DB1" w:rsidP="00102DB1">
      <w:pPr>
        <w:shd w:val="clear" w:color="auto" w:fill="FFFFFF"/>
        <w:spacing w:after="0" w:line="240" w:lineRule="auto"/>
        <w:ind w:right="141" w:firstLine="709"/>
        <w:jc w:val="both"/>
        <w:textAlignment w:val="baseline"/>
        <w:rPr>
          <w:rFonts w:ascii="Times New Roman" w:eastAsia="Times New Roman" w:hAnsi="Times New Roman" w:cs="Times New Roman"/>
          <w:kern w:val="0"/>
          <w14:ligatures w14:val="none"/>
        </w:rPr>
      </w:pPr>
    </w:p>
    <w:p w14:paraId="6501ADB9" w14:textId="77777777" w:rsidR="00102DB1" w:rsidRPr="00102DB1" w:rsidRDefault="00102DB1" w:rsidP="00102DB1">
      <w:pPr>
        <w:shd w:val="clear" w:color="auto" w:fill="FFFFFF"/>
        <w:spacing w:after="0" w:line="240" w:lineRule="auto"/>
        <w:ind w:right="141" w:firstLine="709"/>
        <w:jc w:val="both"/>
        <w:textAlignment w:val="baseline"/>
        <w:rPr>
          <w:rFonts w:ascii="Times New Roman" w:eastAsia="Times New Roman" w:hAnsi="Times New Roman" w:cs="Times New Roman"/>
          <w:b/>
          <w:bCs/>
          <w:kern w:val="0"/>
          <w14:ligatures w14:val="none"/>
        </w:rPr>
      </w:pPr>
      <w:r w:rsidRPr="00102DB1">
        <w:rPr>
          <w:rFonts w:ascii="Times New Roman" w:eastAsia="Times New Roman" w:hAnsi="Times New Roman" w:cs="Times New Roman"/>
          <w:kern w:val="0"/>
          <w14:ligatures w14:val="none"/>
        </w:rPr>
        <w:t>Lygiaverčiais dokumentais nebus laikoma Pardavėjo deklaracija, išskyrus atvejus, jei Pardavėjas yra oficialus siūlomos Prekės/Įrangos gamintojo atstovas. Jeigu Prekės/Įrangos techninę dokumentaciją parengia Pardavėjas, kuris nėra gamintojas, tokiu atveju jo paties parengta techninė dokumentacija netenkina objektyvumo, patikimumo, informacijos atsekamumo ir kitų kriterijų, todėl pasiūlymo vertinimo metu perkančioji organizacija laikys, kad Pardavėjas  pateikė tik deklaratyvią informaciją, kuri nėra pagrindžiama objektyviais duomenimis ir tokį pasiūlymą atmes.</w:t>
      </w:r>
    </w:p>
    <w:p w14:paraId="0C727856" w14:textId="77777777" w:rsidR="00102DB1" w:rsidRPr="00102DB1" w:rsidRDefault="00102DB1" w:rsidP="00102DB1">
      <w:pPr>
        <w:keepNext/>
        <w:keepLines/>
        <w:spacing w:after="0" w:line="240" w:lineRule="auto"/>
        <w:ind w:firstLine="709"/>
        <w:jc w:val="both"/>
        <w:outlineLvl w:val="1"/>
        <w:rPr>
          <w:rFonts w:ascii="Times New Roman" w:eastAsia="Calibri" w:hAnsi="Times New Roman" w:cs="Times New Roman"/>
          <w:kern w:val="0"/>
          <w14:ligatures w14:val="none"/>
        </w:rPr>
      </w:pPr>
      <w:r w:rsidRPr="00102DB1">
        <w:rPr>
          <w:rFonts w:ascii="Times New Roman" w:eastAsia="Calibri" w:hAnsi="Times New Roman" w:cs="Times New Roman"/>
          <w:kern w:val="0"/>
          <w14:ligatures w14:val="none"/>
        </w:rPr>
        <w:t xml:space="preserve">Dokumentai (Prekės/Įrangos gamintojo techninė dokumentacija (katalogai, brošiūros) ir/ar Prekės/Įrangos gamintojo deklaracijos ar kiti lygiaverčiai dokumentai, įrodantys siūlomos Prekės/Įrangos atitikimą techninėms charakteristikoms) gali būti pateikti </w:t>
      </w:r>
      <w:r w:rsidRPr="00102DB1">
        <w:rPr>
          <w:rFonts w:ascii="Times New Roman" w:eastAsia="Calibri" w:hAnsi="Times New Roman" w:cs="Times New Roman"/>
          <w:b/>
          <w:bCs/>
          <w:kern w:val="0"/>
          <w14:ligatures w14:val="none"/>
        </w:rPr>
        <w:t>lietuvių ir/arba anglų  kalba</w:t>
      </w:r>
      <w:r w:rsidRPr="00102DB1">
        <w:rPr>
          <w:rFonts w:ascii="Times New Roman" w:eastAsia="Calibri" w:hAnsi="Times New Roman" w:cs="Times New Roman"/>
          <w:kern w:val="0"/>
          <w14:ligatures w14:val="none"/>
        </w:rPr>
        <w:t xml:space="preserve">. Vertinant pasiūlymus ir perkančiajai organizacijai paprašius, Pardavėjas privalės pateikti nurodytus dokumentus ar jų dalis, išverstus </w:t>
      </w:r>
      <w:r w:rsidRPr="00102DB1">
        <w:rPr>
          <w:rFonts w:ascii="Times New Roman" w:eastAsia="Calibri" w:hAnsi="Times New Roman" w:cs="Times New Roman"/>
          <w:b/>
          <w:bCs/>
          <w:kern w:val="0"/>
          <w14:ligatures w14:val="none"/>
        </w:rPr>
        <w:t>į lietuvių kalbą</w:t>
      </w:r>
      <w:r w:rsidRPr="00102DB1">
        <w:rPr>
          <w:rFonts w:ascii="Times New Roman" w:eastAsia="Calibri" w:hAnsi="Times New Roman" w:cs="Times New Roman"/>
          <w:kern w:val="0"/>
          <w14:ligatures w14:val="none"/>
        </w:rPr>
        <w:t xml:space="preserve"> bei vertimo patvirtinimą.</w:t>
      </w:r>
    </w:p>
    <w:p w14:paraId="1E7F44D3"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Visoms nurodytoms konkrečioms medžiagoms, sprendiniams ir/ar konkretiems Prekių/Įrangos pavadinimams ar standartams taikoma „arba lygiavertis“. Pardavėjas, siūlantis Prekę/Įrangą, pasižyminčią lygiavertėmis savybėmis, privalo apie tai papildomai pažymėti techninėje specifikacijoje ir/ar pasiūlyme ir patikimomis priemonėmis įrodyti, kad siūloma Prekė/Įranga yra lygiavertė ir visiškai atitinka techninėje specifikacijoje keliamus reikalavimus. </w:t>
      </w:r>
    </w:p>
    <w:p w14:paraId="1380145E" w14:textId="77777777" w:rsidR="00102DB1" w:rsidRPr="00102DB1" w:rsidRDefault="00102DB1" w:rsidP="00102DB1">
      <w:pPr>
        <w:shd w:val="clear" w:color="auto" w:fill="FFFFFF"/>
        <w:spacing w:after="0" w:line="240" w:lineRule="auto"/>
        <w:ind w:right="141"/>
        <w:jc w:val="both"/>
        <w:textAlignment w:val="baseline"/>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 xml:space="preserve"> </w:t>
      </w:r>
    </w:p>
    <w:p w14:paraId="339A1917" w14:textId="77777777" w:rsidR="00102DB1" w:rsidRPr="00102DB1" w:rsidRDefault="00102DB1" w:rsidP="00102DB1">
      <w:pPr>
        <w:shd w:val="clear" w:color="auto" w:fill="FFFFFF"/>
        <w:spacing w:after="0" w:line="240" w:lineRule="auto"/>
        <w:ind w:right="141"/>
        <w:jc w:val="both"/>
        <w:textAlignment w:val="baseline"/>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Druskos barstytuvas bus eksploatuojamas su krovininiu automobiliu:</w:t>
      </w:r>
    </w:p>
    <w:tbl>
      <w:tblPr>
        <w:tblpPr w:leftFromText="181" w:rightFromText="181" w:vertAnchor="text" w:tblpY="1"/>
        <w:tblW w:w="15163" w:type="dxa"/>
        <w:tblLayout w:type="fixed"/>
        <w:tblLook w:val="04A0" w:firstRow="1" w:lastRow="0" w:firstColumn="1" w:lastColumn="0" w:noHBand="0" w:noVBand="1"/>
      </w:tblPr>
      <w:tblGrid>
        <w:gridCol w:w="1264"/>
        <w:gridCol w:w="236"/>
        <w:gridCol w:w="236"/>
        <w:gridCol w:w="1661"/>
        <w:gridCol w:w="1134"/>
        <w:gridCol w:w="993"/>
        <w:gridCol w:w="2409"/>
        <w:gridCol w:w="1276"/>
        <w:gridCol w:w="1134"/>
        <w:gridCol w:w="1559"/>
        <w:gridCol w:w="1134"/>
        <w:gridCol w:w="2127"/>
      </w:tblGrid>
      <w:tr w:rsidR="00102DB1" w:rsidRPr="00102DB1" w14:paraId="6898AE24" w14:textId="77777777" w:rsidTr="00660E9D">
        <w:trPr>
          <w:trHeight w:val="636"/>
        </w:trPr>
        <w:tc>
          <w:tcPr>
            <w:tcW w:w="126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C15103"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lastRenderedPageBreak/>
              <w:t xml:space="preserve">Automobilio lokacija (KT, </w:t>
            </w:r>
            <w:proofErr w:type="spellStart"/>
            <w:r w:rsidRPr="00102DB1">
              <w:rPr>
                <w:rFonts w:ascii="Times New Roman" w:eastAsia="Times New Roman" w:hAnsi="Times New Roman" w:cs="Times New Roman"/>
                <w:color w:val="000000"/>
                <w:kern w:val="0"/>
                <w:sz w:val="20"/>
                <w:szCs w:val="20"/>
                <w14:ligatures w14:val="none"/>
              </w:rPr>
              <w:t>meistrija</w:t>
            </w:r>
            <w:proofErr w:type="spellEnd"/>
            <w:r w:rsidRPr="00102DB1">
              <w:rPr>
                <w:rFonts w:ascii="Times New Roman" w:eastAsia="Times New Roman" w:hAnsi="Times New Roman" w:cs="Times New Roman"/>
                <w:color w:val="000000"/>
                <w:kern w:val="0"/>
                <w:sz w:val="20"/>
                <w:szCs w:val="20"/>
                <w14:ligatures w14:val="none"/>
              </w:rPr>
              <w:t xml:space="preserve">)                                   </w:t>
            </w:r>
          </w:p>
        </w:tc>
        <w:tc>
          <w:tcPr>
            <w:tcW w:w="236" w:type="dxa"/>
            <w:tcBorders>
              <w:top w:val="single" w:sz="4" w:space="0" w:color="auto"/>
              <w:left w:val="nil"/>
              <w:bottom w:val="single" w:sz="4" w:space="0" w:color="auto"/>
              <w:right w:val="nil"/>
            </w:tcBorders>
          </w:tcPr>
          <w:p w14:paraId="484DA8C5"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p>
        </w:tc>
        <w:tc>
          <w:tcPr>
            <w:tcW w:w="236" w:type="dxa"/>
            <w:tcBorders>
              <w:top w:val="single" w:sz="4" w:space="0" w:color="auto"/>
              <w:left w:val="nil"/>
              <w:bottom w:val="single" w:sz="4" w:space="0" w:color="auto"/>
              <w:right w:val="nil"/>
            </w:tcBorders>
          </w:tcPr>
          <w:p w14:paraId="66506EBF"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p>
        </w:tc>
        <w:tc>
          <w:tcPr>
            <w:tcW w:w="1661" w:type="dxa"/>
            <w:tcBorders>
              <w:top w:val="single" w:sz="4" w:space="0" w:color="auto"/>
              <w:left w:val="nil"/>
              <w:bottom w:val="single" w:sz="4" w:space="0" w:color="auto"/>
              <w:right w:val="single" w:sz="4" w:space="0" w:color="auto"/>
            </w:tcBorders>
            <w:shd w:val="clear" w:color="auto" w:fill="auto"/>
            <w:noWrap/>
            <w:vAlign w:val="bottom"/>
            <w:hideMark/>
          </w:tcPr>
          <w:p w14:paraId="36B585C8"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Krovininis automobilis</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6CDA0ED0"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Metai</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04773482"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proofErr w:type="spellStart"/>
            <w:r w:rsidRPr="00102DB1">
              <w:rPr>
                <w:rFonts w:ascii="Times New Roman" w:eastAsia="Times New Roman" w:hAnsi="Times New Roman" w:cs="Times New Roman"/>
                <w:color w:val="000000"/>
                <w:kern w:val="0"/>
                <w:sz w:val="20"/>
                <w:szCs w:val="20"/>
                <w14:ligatures w14:val="none"/>
              </w:rPr>
              <w:t>Valst</w:t>
            </w:r>
            <w:proofErr w:type="spellEnd"/>
            <w:r w:rsidRPr="00102DB1">
              <w:rPr>
                <w:rFonts w:ascii="Times New Roman" w:eastAsia="Times New Roman" w:hAnsi="Times New Roman" w:cs="Times New Roman"/>
                <w:color w:val="000000"/>
                <w:kern w:val="0"/>
                <w:sz w:val="20"/>
                <w:szCs w:val="20"/>
                <w14:ligatures w14:val="none"/>
              </w:rPr>
              <w:t>. Nr.</w:t>
            </w:r>
          </w:p>
        </w:tc>
        <w:tc>
          <w:tcPr>
            <w:tcW w:w="2409" w:type="dxa"/>
            <w:tcBorders>
              <w:top w:val="single" w:sz="4" w:space="0" w:color="auto"/>
              <w:left w:val="nil"/>
              <w:bottom w:val="single" w:sz="4" w:space="0" w:color="auto"/>
              <w:right w:val="single" w:sz="4" w:space="0" w:color="auto"/>
            </w:tcBorders>
            <w:shd w:val="clear" w:color="auto" w:fill="auto"/>
            <w:noWrap/>
            <w:vAlign w:val="bottom"/>
            <w:hideMark/>
          </w:tcPr>
          <w:p w14:paraId="6C2604EA"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Gamyklinis Nr.</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14:paraId="09976CDD"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proofErr w:type="spellStart"/>
            <w:r w:rsidRPr="00102DB1">
              <w:rPr>
                <w:rFonts w:ascii="Times New Roman" w:eastAsia="Times New Roman" w:hAnsi="Times New Roman" w:cs="Times New Roman"/>
                <w:color w:val="000000"/>
                <w:kern w:val="0"/>
                <w:sz w:val="20"/>
                <w:szCs w:val="20"/>
                <w14:ligatures w14:val="none"/>
              </w:rPr>
              <w:t>Inv</w:t>
            </w:r>
            <w:proofErr w:type="spellEnd"/>
            <w:r w:rsidRPr="00102DB1">
              <w:rPr>
                <w:rFonts w:ascii="Times New Roman" w:eastAsia="Times New Roman" w:hAnsi="Times New Roman" w:cs="Times New Roman"/>
                <w:color w:val="000000"/>
                <w:kern w:val="0"/>
                <w:sz w:val="20"/>
                <w:szCs w:val="20"/>
                <w14:ligatures w14:val="none"/>
              </w:rPr>
              <w:t>. Nr.</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14:paraId="11380479"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Barstytuvo tūris, m³</w:t>
            </w: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14:paraId="2D10538D"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Barstytuvo eksploatavimo būdas</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66620789"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Ratų bazė, mm</w:t>
            </w:r>
          </w:p>
        </w:tc>
        <w:tc>
          <w:tcPr>
            <w:tcW w:w="2127" w:type="dxa"/>
            <w:tcBorders>
              <w:top w:val="single" w:sz="4" w:space="0" w:color="auto"/>
              <w:left w:val="nil"/>
              <w:bottom w:val="single" w:sz="4" w:space="0" w:color="auto"/>
              <w:right w:val="single" w:sz="4" w:space="0" w:color="auto"/>
            </w:tcBorders>
          </w:tcPr>
          <w:p w14:paraId="59C7FF44"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Barstytuvo pavaros agregatas</w:t>
            </w:r>
          </w:p>
        </w:tc>
      </w:tr>
      <w:tr w:rsidR="00102DB1" w:rsidRPr="00102DB1" w14:paraId="7B8649A9" w14:textId="77777777" w:rsidTr="00660E9D">
        <w:trPr>
          <w:trHeight w:val="623"/>
        </w:trPr>
        <w:tc>
          <w:tcPr>
            <w:tcW w:w="1264" w:type="dxa"/>
            <w:tcBorders>
              <w:top w:val="single" w:sz="4" w:space="0" w:color="auto"/>
              <w:left w:val="single" w:sz="4" w:space="0" w:color="auto"/>
              <w:bottom w:val="single" w:sz="4" w:space="0" w:color="auto"/>
              <w:right w:val="single" w:sz="4" w:space="0" w:color="auto"/>
            </w:tcBorders>
            <w:shd w:val="clear" w:color="auto" w:fill="auto"/>
            <w:vAlign w:val="center"/>
          </w:tcPr>
          <w:p w14:paraId="445D7E22"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Klaipėdos      KT,</w:t>
            </w:r>
          </w:p>
          <w:p w14:paraId="51BCBD23"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 xml:space="preserve"> Klaipėdos MT                                          </w:t>
            </w:r>
          </w:p>
        </w:tc>
        <w:tc>
          <w:tcPr>
            <w:tcW w:w="236" w:type="dxa"/>
            <w:tcBorders>
              <w:top w:val="single" w:sz="4" w:space="0" w:color="auto"/>
              <w:left w:val="nil"/>
              <w:bottom w:val="single" w:sz="4" w:space="0" w:color="auto"/>
              <w:right w:val="nil"/>
            </w:tcBorders>
          </w:tcPr>
          <w:p w14:paraId="50B0B8F0" w14:textId="77777777" w:rsidR="00102DB1" w:rsidRPr="00102DB1" w:rsidRDefault="00102DB1" w:rsidP="00102DB1">
            <w:pPr>
              <w:spacing w:after="0" w:line="240" w:lineRule="auto"/>
              <w:rPr>
                <w:rFonts w:ascii="Times New Roman" w:eastAsia="Times New Roman" w:hAnsi="Times New Roman" w:cs="Times New Roman"/>
                <w:kern w:val="0"/>
                <w:sz w:val="20"/>
                <w:szCs w:val="20"/>
                <w:lang w:eastAsia="lt-LT"/>
                <w14:ligatures w14:val="none"/>
              </w:rPr>
            </w:pPr>
          </w:p>
        </w:tc>
        <w:tc>
          <w:tcPr>
            <w:tcW w:w="236" w:type="dxa"/>
            <w:tcBorders>
              <w:top w:val="single" w:sz="4" w:space="0" w:color="auto"/>
              <w:left w:val="nil"/>
              <w:bottom w:val="single" w:sz="4" w:space="0" w:color="auto"/>
              <w:right w:val="nil"/>
            </w:tcBorders>
          </w:tcPr>
          <w:p w14:paraId="26B3A522" w14:textId="77777777" w:rsidR="00102DB1" w:rsidRPr="00102DB1" w:rsidRDefault="00102DB1" w:rsidP="00102DB1">
            <w:pPr>
              <w:spacing w:after="0" w:line="240" w:lineRule="auto"/>
              <w:rPr>
                <w:rFonts w:ascii="Times New Roman" w:eastAsia="Times New Roman" w:hAnsi="Times New Roman" w:cs="Times New Roman"/>
                <w:kern w:val="0"/>
                <w:sz w:val="20"/>
                <w:szCs w:val="20"/>
                <w:lang w:eastAsia="lt-LT"/>
                <w14:ligatures w14:val="none"/>
              </w:rPr>
            </w:pPr>
          </w:p>
        </w:tc>
        <w:tc>
          <w:tcPr>
            <w:tcW w:w="1661" w:type="dxa"/>
            <w:tcBorders>
              <w:top w:val="single" w:sz="4" w:space="0" w:color="auto"/>
              <w:left w:val="nil"/>
              <w:bottom w:val="single" w:sz="4" w:space="0" w:color="auto"/>
              <w:right w:val="single" w:sz="4" w:space="0" w:color="auto"/>
            </w:tcBorders>
            <w:shd w:val="clear" w:color="auto" w:fill="auto"/>
            <w:vAlign w:val="center"/>
          </w:tcPr>
          <w:p w14:paraId="54D2C9F0"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MAN 33.390</w:t>
            </w:r>
          </w:p>
        </w:tc>
        <w:tc>
          <w:tcPr>
            <w:tcW w:w="1134" w:type="dxa"/>
            <w:tcBorders>
              <w:top w:val="single" w:sz="4" w:space="0" w:color="auto"/>
              <w:left w:val="nil"/>
              <w:bottom w:val="single" w:sz="4" w:space="0" w:color="auto"/>
              <w:right w:val="single" w:sz="4" w:space="0" w:color="auto"/>
            </w:tcBorders>
            <w:shd w:val="clear" w:color="auto" w:fill="auto"/>
            <w:noWrap/>
            <w:vAlign w:val="bottom"/>
          </w:tcPr>
          <w:p w14:paraId="3599EC0E" w14:textId="77777777" w:rsidR="00102DB1" w:rsidRPr="00102DB1" w:rsidRDefault="00102DB1" w:rsidP="00102DB1">
            <w:pPr>
              <w:spacing w:after="24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2006</w:t>
            </w:r>
          </w:p>
        </w:tc>
        <w:tc>
          <w:tcPr>
            <w:tcW w:w="993" w:type="dxa"/>
            <w:tcBorders>
              <w:top w:val="single" w:sz="4" w:space="0" w:color="auto"/>
              <w:left w:val="nil"/>
              <w:bottom w:val="single" w:sz="4" w:space="0" w:color="auto"/>
              <w:right w:val="single" w:sz="4" w:space="0" w:color="auto"/>
            </w:tcBorders>
            <w:shd w:val="clear" w:color="auto" w:fill="auto"/>
            <w:noWrap/>
            <w:vAlign w:val="bottom"/>
          </w:tcPr>
          <w:p w14:paraId="6D01B631" w14:textId="77777777" w:rsidR="00102DB1" w:rsidRPr="00102DB1" w:rsidRDefault="00102DB1" w:rsidP="00102DB1">
            <w:pPr>
              <w:spacing w:after="24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DBH643</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75B75F39" w14:textId="77777777" w:rsidR="00102DB1" w:rsidRPr="00102DB1" w:rsidRDefault="00102DB1" w:rsidP="00102DB1">
            <w:pPr>
              <w:spacing w:after="24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WMAH26ZZX7M460970</w:t>
            </w:r>
          </w:p>
        </w:tc>
        <w:tc>
          <w:tcPr>
            <w:tcW w:w="1276" w:type="dxa"/>
            <w:tcBorders>
              <w:top w:val="single" w:sz="4" w:space="0" w:color="auto"/>
              <w:left w:val="nil"/>
              <w:bottom w:val="single" w:sz="4" w:space="0" w:color="auto"/>
              <w:right w:val="single" w:sz="4" w:space="0" w:color="auto"/>
            </w:tcBorders>
            <w:shd w:val="clear" w:color="auto" w:fill="auto"/>
            <w:noWrap/>
            <w:vAlign w:val="bottom"/>
          </w:tcPr>
          <w:p w14:paraId="16CCFD6E" w14:textId="77777777" w:rsidR="00102DB1" w:rsidRPr="00102DB1" w:rsidRDefault="00102DB1" w:rsidP="00102DB1">
            <w:pPr>
              <w:spacing w:after="24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0403-00274</w:t>
            </w:r>
          </w:p>
        </w:tc>
        <w:tc>
          <w:tcPr>
            <w:tcW w:w="1134" w:type="dxa"/>
            <w:tcBorders>
              <w:top w:val="single" w:sz="4" w:space="0" w:color="auto"/>
              <w:left w:val="nil"/>
              <w:bottom w:val="single" w:sz="4" w:space="0" w:color="auto"/>
              <w:right w:val="single" w:sz="4" w:space="0" w:color="auto"/>
            </w:tcBorders>
            <w:shd w:val="clear" w:color="auto" w:fill="auto"/>
            <w:noWrap/>
            <w:vAlign w:val="bottom"/>
          </w:tcPr>
          <w:p w14:paraId="512311D8" w14:textId="77777777" w:rsidR="00102DB1" w:rsidRPr="00102DB1" w:rsidRDefault="00102DB1" w:rsidP="00102DB1">
            <w:pPr>
              <w:spacing w:after="24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8-9</w:t>
            </w:r>
          </w:p>
        </w:tc>
        <w:tc>
          <w:tcPr>
            <w:tcW w:w="1559" w:type="dxa"/>
            <w:tcBorders>
              <w:top w:val="single" w:sz="4" w:space="0" w:color="auto"/>
              <w:left w:val="nil"/>
              <w:bottom w:val="single" w:sz="4" w:space="0" w:color="auto"/>
              <w:right w:val="single" w:sz="4" w:space="0" w:color="auto"/>
            </w:tcBorders>
            <w:shd w:val="clear" w:color="auto" w:fill="auto"/>
            <w:noWrap/>
            <w:vAlign w:val="bottom"/>
          </w:tcPr>
          <w:p w14:paraId="49705DBD" w14:textId="77777777" w:rsidR="00102DB1" w:rsidRPr="00102DB1" w:rsidRDefault="00102DB1" w:rsidP="00102DB1">
            <w:pPr>
              <w:spacing w:after="24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Vietoje kėbulo</w:t>
            </w:r>
          </w:p>
        </w:tc>
        <w:tc>
          <w:tcPr>
            <w:tcW w:w="1134" w:type="dxa"/>
            <w:tcBorders>
              <w:top w:val="single" w:sz="4" w:space="0" w:color="auto"/>
              <w:left w:val="nil"/>
              <w:bottom w:val="single" w:sz="4" w:space="0" w:color="auto"/>
              <w:right w:val="single" w:sz="4" w:space="0" w:color="auto"/>
            </w:tcBorders>
            <w:shd w:val="clear" w:color="auto" w:fill="auto"/>
            <w:noWrap/>
            <w:vAlign w:val="bottom"/>
          </w:tcPr>
          <w:p w14:paraId="76C9066E" w14:textId="77777777" w:rsidR="00102DB1" w:rsidRPr="00102DB1" w:rsidRDefault="00102DB1" w:rsidP="00102DB1">
            <w:pPr>
              <w:spacing w:after="24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3900</w:t>
            </w:r>
          </w:p>
        </w:tc>
        <w:tc>
          <w:tcPr>
            <w:tcW w:w="2127" w:type="dxa"/>
            <w:tcBorders>
              <w:top w:val="single" w:sz="4" w:space="0" w:color="auto"/>
              <w:left w:val="nil"/>
              <w:bottom w:val="single" w:sz="4" w:space="0" w:color="auto"/>
              <w:right w:val="single" w:sz="4" w:space="0" w:color="auto"/>
            </w:tcBorders>
          </w:tcPr>
          <w:p w14:paraId="1908A3F2" w14:textId="77777777" w:rsidR="00102DB1" w:rsidRPr="00102DB1" w:rsidRDefault="00102DB1" w:rsidP="00102DB1">
            <w:pPr>
              <w:spacing w:after="0" w:line="240" w:lineRule="auto"/>
              <w:jc w:val="center"/>
              <w:rPr>
                <w:rFonts w:ascii="Times New Roman" w:eastAsia="Times New Roman" w:hAnsi="Times New Roman" w:cs="Times New Roman"/>
                <w:kern w:val="0"/>
                <w:sz w:val="20"/>
                <w:szCs w:val="20"/>
                <w:lang w:eastAsia="lt-LT"/>
                <w14:ligatures w14:val="none"/>
              </w:rPr>
            </w:pPr>
            <w:r w:rsidRPr="00102DB1">
              <w:rPr>
                <w:rFonts w:ascii="Times New Roman" w:eastAsia="Times New Roman" w:hAnsi="Times New Roman" w:cs="Times New Roman"/>
                <w:kern w:val="0"/>
                <w:sz w:val="20"/>
                <w:szCs w:val="20"/>
                <w:lang w:eastAsia="lt-LT"/>
                <w14:ligatures w14:val="none"/>
              </w:rPr>
              <w:t>Autonominis variklis ir hidraulinė stotis</w:t>
            </w:r>
          </w:p>
        </w:tc>
      </w:tr>
    </w:tbl>
    <w:p w14:paraId="69C4D4EC" w14:textId="77777777" w:rsidR="00102DB1" w:rsidRPr="00102DB1" w:rsidRDefault="00102DB1" w:rsidP="00102DB1">
      <w:pPr>
        <w:shd w:val="clear" w:color="auto" w:fill="FFFFFF"/>
        <w:spacing w:after="0" w:line="240" w:lineRule="auto"/>
        <w:ind w:right="141"/>
        <w:jc w:val="both"/>
        <w:textAlignment w:val="baseline"/>
        <w:rPr>
          <w:rFonts w:ascii="Times New Roman" w:eastAsia="Times New Roman" w:hAnsi="Times New Roman" w:cs="Times New Roman"/>
          <w:kern w:val="0"/>
          <w:lang w:eastAsia="lt-LT"/>
          <w14:ligatures w14:val="none"/>
        </w:rPr>
      </w:pPr>
    </w:p>
    <w:tbl>
      <w:tblPr>
        <w:tblW w:w="15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551"/>
        <w:gridCol w:w="7967"/>
        <w:gridCol w:w="3686"/>
      </w:tblGrid>
      <w:tr w:rsidR="00102DB1" w:rsidRPr="00102DB1" w14:paraId="2B969009" w14:textId="77777777" w:rsidTr="00660E9D">
        <w:tc>
          <w:tcPr>
            <w:tcW w:w="959" w:type="dxa"/>
            <w:vAlign w:val="center"/>
          </w:tcPr>
          <w:p w14:paraId="3F295DBE"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14:ligatures w14:val="none"/>
              </w:rPr>
              <w:t>Eil. Nr.</w:t>
            </w:r>
          </w:p>
        </w:tc>
        <w:tc>
          <w:tcPr>
            <w:tcW w:w="2551" w:type="dxa"/>
            <w:vAlign w:val="center"/>
          </w:tcPr>
          <w:p w14:paraId="30FE0D1A"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14:ligatures w14:val="none"/>
              </w:rPr>
              <w:t>Charakteristikų pavadinimas</w:t>
            </w:r>
          </w:p>
        </w:tc>
        <w:tc>
          <w:tcPr>
            <w:tcW w:w="7967" w:type="dxa"/>
            <w:vAlign w:val="center"/>
          </w:tcPr>
          <w:p w14:paraId="1D497870"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14:ligatures w14:val="none"/>
              </w:rPr>
              <w:t xml:space="preserve"> Pirkėjo reikalaujamos charakteristikos</w:t>
            </w:r>
          </w:p>
        </w:tc>
        <w:tc>
          <w:tcPr>
            <w:tcW w:w="3686" w:type="dxa"/>
            <w:tcBorders>
              <w:top w:val="single" w:sz="4" w:space="0" w:color="auto"/>
              <w:left w:val="nil"/>
              <w:bottom w:val="single" w:sz="4" w:space="0" w:color="auto"/>
              <w:right w:val="single" w:sz="4" w:space="0" w:color="000000"/>
            </w:tcBorders>
            <w:vAlign w:val="center"/>
          </w:tcPr>
          <w:p w14:paraId="269E19EF" w14:textId="77777777" w:rsidR="00102DB1" w:rsidRPr="00102DB1" w:rsidRDefault="00102DB1" w:rsidP="00102DB1">
            <w:pPr>
              <w:spacing w:after="0" w:line="240" w:lineRule="auto"/>
              <w:jc w:val="center"/>
              <w:rPr>
                <w:rFonts w:ascii="Times New Roman" w:eastAsia="Times New Roman" w:hAnsi="Times New Roman" w:cs="Times New Roman"/>
                <w:b/>
                <w:bCs/>
                <w:kern w:val="0"/>
                <w14:ligatures w14:val="none"/>
              </w:rPr>
            </w:pPr>
            <w:r w:rsidRPr="00102DB1">
              <w:rPr>
                <w:rFonts w:ascii="Times New Roman" w:eastAsia="Times New Roman" w:hAnsi="Times New Roman" w:cs="Times New Roman"/>
                <w:b/>
                <w:bCs/>
                <w:kern w:val="0"/>
                <w14:ligatures w14:val="none"/>
              </w:rPr>
              <w:t xml:space="preserve">Tiekėjas </w:t>
            </w:r>
            <w:r w:rsidRPr="00102DB1">
              <w:rPr>
                <w:rFonts w:ascii="Times New Roman" w:eastAsia="Times New Roman" w:hAnsi="Times New Roman" w:cs="Times New Roman"/>
                <w:b/>
                <w:bCs/>
                <w:color w:val="FF0000"/>
                <w:kern w:val="0"/>
                <w14:ligatures w14:val="none"/>
              </w:rPr>
              <w:t xml:space="preserve">privalo </w:t>
            </w:r>
            <w:r w:rsidRPr="00102DB1">
              <w:rPr>
                <w:rFonts w:ascii="Times New Roman" w:eastAsia="Times New Roman" w:hAnsi="Times New Roman" w:cs="Times New Roman"/>
                <w:b/>
                <w:bCs/>
                <w:kern w:val="0"/>
                <w14:ligatures w14:val="none"/>
              </w:rPr>
              <w:t xml:space="preserve">patvirtinti atitikimą techniniam reikalavimui nurodydamas: </w:t>
            </w:r>
            <w:r w:rsidRPr="00102DB1">
              <w:rPr>
                <w:rFonts w:ascii="Times New Roman" w:eastAsia="Times New Roman" w:hAnsi="Times New Roman" w:cs="Times New Roman"/>
                <w:b/>
                <w:bCs/>
                <w:color w:val="FF0000"/>
                <w:kern w:val="0"/>
                <w14:ligatures w14:val="none"/>
              </w:rPr>
              <w:t xml:space="preserve">taip/ne </w:t>
            </w:r>
            <w:r w:rsidRPr="00102DB1">
              <w:rPr>
                <w:rFonts w:ascii="Times New Roman" w:eastAsia="Times New Roman" w:hAnsi="Times New Roman" w:cs="Times New Roman"/>
                <w:b/>
                <w:bCs/>
                <w:kern w:val="0"/>
                <w14:ligatures w14:val="none"/>
              </w:rPr>
              <w:t xml:space="preserve">o, kur to reikalaujama, </w:t>
            </w:r>
            <w:r w:rsidRPr="00102DB1">
              <w:rPr>
                <w:rFonts w:ascii="Times New Roman" w:eastAsia="Times New Roman" w:hAnsi="Times New Roman" w:cs="Times New Roman"/>
                <w:b/>
                <w:bCs/>
                <w:color w:val="FF0000"/>
                <w:kern w:val="0"/>
                <w14:ligatures w14:val="none"/>
              </w:rPr>
              <w:t>įrašyti tikslią siūlomos Prekės reikšmę</w:t>
            </w:r>
            <w:r w:rsidRPr="00102DB1">
              <w:rPr>
                <w:rFonts w:ascii="Times New Roman" w:eastAsia="Times New Roman" w:hAnsi="Times New Roman" w:cs="Times New Roman"/>
                <w:b/>
                <w:bCs/>
                <w:kern w:val="0"/>
                <w14:ligatures w14:val="none"/>
              </w:rPr>
              <w:t>.</w:t>
            </w:r>
          </w:p>
          <w:p w14:paraId="1A55B6F9" w14:textId="77777777" w:rsidR="00102DB1" w:rsidRPr="00102DB1" w:rsidRDefault="00102DB1" w:rsidP="00102DB1">
            <w:pPr>
              <w:spacing w:after="0" w:line="240" w:lineRule="auto"/>
              <w:jc w:val="center"/>
              <w:rPr>
                <w:rFonts w:ascii="Times New Roman" w:eastAsia="Calibri" w:hAnsi="Times New Roman" w:cs="Times New Roman"/>
                <w:b/>
                <w:bCs/>
                <w:i/>
                <w:iCs/>
                <w:kern w:val="0"/>
                <w14:ligatures w14:val="none"/>
              </w:rPr>
            </w:pPr>
          </w:p>
          <w:p w14:paraId="65593D6E" w14:textId="77777777" w:rsidR="00102DB1" w:rsidRPr="00102DB1" w:rsidRDefault="00102DB1" w:rsidP="00102DB1">
            <w:pPr>
              <w:spacing w:after="0" w:line="240" w:lineRule="auto"/>
              <w:jc w:val="center"/>
              <w:rPr>
                <w:rFonts w:ascii="Times New Roman" w:eastAsia="Calibri" w:hAnsi="Times New Roman" w:cs="Times New Roman"/>
                <w:i/>
                <w:iCs/>
                <w:kern w:val="0"/>
                <w14:ligatures w14:val="none"/>
              </w:rPr>
            </w:pPr>
            <w:r w:rsidRPr="00102DB1">
              <w:rPr>
                <w:rFonts w:ascii="Times New Roman" w:eastAsia="Calibri" w:hAnsi="Times New Roman" w:cs="Times New Roman"/>
                <w:b/>
                <w:bCs/>
                <w:i/>
                <w:iCs/>
                <w:kern w:val="0"/>
                <w14:ligatures w14:val="none"/>
              </w:rPr>
              <w:t xml:space="preserve">Punktuose, kur to reikalaujama, Tiekėjas </w:t>
            </w:r>
            <w:r w:rsidRPr="00102DB1">
              <w:rPr>
                <w:rFonts w:ascii="Times New Roman" w:eastAsia="Calibri" w:hAnsi="Times New Roman" w:cs="Times New Roman"/>
                <w:b/>
                <w:bCs/>
                <w:i/>
                <w:iCs/>
                <w:color w:val="FF0000"/>
                <w:kern w:val="0"/>
                <w14:ligatures w14:val="none"/>
              </w:rPr>
              <w:t xml:space="preserve">privalo įrašyti </w:t>
            </w:r>
            <w:r w:rsidRPr="00102DB1">
              <w:rPr>
                <w:rFonts w:ascii="Times New Roman" w:eastAsia="Calibri" w:hAnsi="Times New Roman" w:cs="Times New Roman"/>
                <w:b/>
                <w:bCs/>
                <w:i/>
                <w:iCs/>
                <w:kern w:val="0"/>
                <w14:ligatures w14:val="none"/>
              </w:rPr>
              <w:t xml:space="preserve"> pateikiamo, parametrų reikšmes įrodančio, dokumento pavadinimą ir/arba nuorodą į šaltinį, patvirtinantį siūlomus parametrus.</w:t>
            </w:r>
          </w:p>
        </w:tc>
      </w:tr>
      <w:tr w:rsidR="00102DB1" w:rsidRPr="00102DB1" w14:paraId="59D197AF" w14:textId="77777777" w:rsidTr="00660E9D">
        <w:tc>
          <w:tcPr>
            <w:tcW w:w="15163" w:type="dxa"/>
            <w:gridSpan w:val="4"/>
          </w:tcPr>
          <w:p w14:paraId="4A207266"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kern w:val="0"/>
                <w14:ligatures w14:val="none"/>
              </w:rPr>
              <w:t xml:space="preserve">1. BENDRI REIKALAVIMAI </w:t>
            </w:r>
          </w:p>
        </w:tc>
      </w:tr>
      <w:tr w:rsidR="00102DB1" w:rsidRPr="00102DB1" w14:paraId="3AECAC1E" w14:textId="77777777" w:rsidTr="00660E9D">
        <w:tc>
          <w:tcPr>
            <w:tcW w:w="959" w:type="dxa"/>
            <w:vAlign w:val="center"/>
          </w:tcPr>
          <w:p w14:paraId="58B4EC3D"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1.1.</w:t>
            </w:r>
          </w:p>
        </w:tc>
        <w:tc>
          <w:tcPr>
            <w:tcW w:w="2551" w:type="dxa"/>
            <w:vAlign w:val="center"/>
          </w:tcPr>
          <w:p w14:paraId="2FD7CDEE"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Paskirtis</w:t>
            </w:r>
          </w:p>
          <w:p w14:paraId="05040146"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p>
        </w:tc>
        <w:tc>
          <w:tcPr>
            <w:tcW w:w="7967" w:type="dxa"/>
            <w:vAlign w:val="center"/>
          </w:tcPr>
          <w:p w14:paraId="05B19DCB"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Įranga skirta slidumą mažinančių medžiagų paskleidimui ant kelio dangos. </w:t>
            </w:r>
          </w:p>
        </w:tc>
        <w:tc>
          <w:tcPr>
            <w:tcW w:w="3686" w:type="dxa"/>
            <w:vAlign w:val="center"/>
          </w:tcPr>
          <w:p w14:paraId="09FF338A" w14:textId="77777777" w:rsidR="00102DB1" w:rsidRPr="00102DB1" w:rsidRDefault="00102DB1" w:rsidP="00102DB1">
            <w:pPr>
              <w:spacing w:after="0" w:line="240" w:lineRule="auto"/>
              <w:rPr>
                <w:rFonts w:ascii="Times New Roman" w:eastAsia="Times New Roman" w:hAnsi="Times New Roman" w:cs="Times New Roman"/>
                <w:kern w:val="0"/>
                <w:highlight w:val="lightGray"/>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1E68F0DA" w14:textId="77777777" w:rsidR="00102DB1" w:rsidRPr="00102DB1" w:rsidRDefault="00102DB1" w:rsidP="00102DB1">
            <w:pPr>
              <w:spacing w:after="0" w:line="240" w:lineRule="auto"/>
              <w:rPr>
                <w:rFonts w:ascii="Times New Roman" w:eastAsia="Times New Roman" w:hAnsi="Times New Roman" w:cs="Times New Roman"/>
                <w:kern w:val="0"/>
                <w14:ligatures w14:val="none"/>
              </w:rPr>
            </w:pPr>
          </w:p>
        </w:tc>
      </w:tr>
      <w:tr w:rsidR="00102DB1" w:rsidRPr="00102DB1" w14:paraId="430FB3BF" w14:textId="77777777" w:rsidTr="00660E9D">
        <w:tc>
          <w:tcPr>
            <w:tcW w:w="959" w:type="dxa"/>
            <w:vAlign w:val="center"/>
          </w:tcPr>
          <w:p w14:paraId="2493DB5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1.2.</w:t>
            </w:r>
          </w:p>
        </w:tc>
        <w:tc>
          <w:tcPr>
            <w:tcW w:w="2551" w:type="dxa"/>
            <w:vAlign w:val="center"/>
          </w:tcPr>
          <w:p w14:paraId="57521CF3"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Pagaminimo metai</w:t>
            </w:r>
          </w:p>
        </w:tc>
        <w:tc>
          <w:tcPr>
            <w:tcW w:w="7967" w:type="dxa"/>
            <w:vAlign w:val="center"/>
          </w:tcPr>
          <w:p w14:paraId="042D84A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Druskos barstytuvas turi būti naujas, iki perdavimo dienos neeksploatuotas, pagamintas ir sukomplektuotas ne anksčiau kaip 2024 m.</w:t>
            </w:r>
          </w:p>
        </w:tc>
        <w:tc>
          <w:tcPr>
            <w:tcW w:w="3686" w:type="dxa"/>
            <w:vAlign w:val="center"/>
          </w:tcPr>
          <w:p w14:paraId="61469D22" w14:textId="77777777" w:rsidR="00102DB1" w:rsidRPr="00102DB1" w:rsidRDefault="00102DB1" w:rsidP="00102DB1">
            <w:pPr>
              <w:spacing w:after="0" w:line="240" w:lineRule="auto"/>
              <w:rPr>
                <w:rFonts w:ascii="Times New Roman" w:eastAsia="Times New Roman" w:hAnsi="Times New Roman" w:cs="Times New Roman"/>
                <w:kern w:val="0"/>
                <w:highlight w:val="lightGray"/>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6D071078"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b/>
                <w:bCs/>
                <w:i/>
                <w:iCs/>
                <w:kern w:val="0"/>
                <w14:ligatures w14:val="none"/>
              </w:rPr>
              <w:t xml:space="preserve">Pagaminimo metai, ketvirtis </w:t>
            </w:r>
            <w:r w:rsidRPr="00102DB1">
              <w:rPr>
                <w:rFonts w:ascii="Times New Roman" w:eastAsia="Times New Roman" w:hAnsi="Times New Roman" w:cs="Times New Roman"/>
                <w:i/>
                <w:iCs/>
                <w:kern w:val="0"/>
                <w14:ligatures w14:val="none"/>
              </w:rPr>
              <w:t xml:space="preserve">- </w:t>
            </w:r>
            <w:r w:rsidRPr="00102DB1">
              <w:rPr>
                <w:rFonts w:ascii="Times New Roman" w:eastAsia="Times New Roman" w:hAnsi="Times New Roman" w:cs="Times New Roman"/>
                <w:i/>
                <w:iCs/>
                <w:kern w:val="0"/>
                <w:highlight w:val="lightGray"/>
                <w14:ligatures w14:val="none"/>
              </w:rPr>
              <w:t>(įrašyti)</w:t>
            </w:r>
            <w:r w:rsidRPr="00102DB1">
              <w:rPr>
                <w:rFonts w:ascii="Times New Roman" w:eastAsia="Times New Roman" w:hAnsi="Times New Roman" w:cs="Times New Roman"/>
                <w:kern w:val="0"/>
                <w:highlight w:val="lightGray"/>
                <w14:ligatures w14:val="none"/>
              </w:rPr>
              <w:t xml:space="preserve"> ___________</w:t>
            </w:r>
            <w:r w:rsidRPr="00102DB1">
              <w:rPr>
                <w:rFonts w:ascii="Times New Roman" w:eastAsia="Times New Roman" w:hAnsi="Times New Roman" w:cs="Times New Roman"/>
                <w:kern w:val="0"/>
                <w14:ligatures w14:val="none"/>
              </w:rPr>
              <w:t>.</w:t>
            </w:r>
          </w:p>
        </w:tc>
      </w:tr>
      <w:tr w:rsidR="00102DB1" w:rsidRPr="00102DB1" w14:paraId="23A46501" w14:textId="77777777" w:rsidTr="00660E9D">
        <w:tc>
          <w:tcPr>
            <w:tcW w:w="959" w:type="dxa"/>
            <w:vAlign w:val="center"/>
          </w:tcPr>
          <w:p w14:paraId="4C6F6C72"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1.3.</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A024E2"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Druskos barstytuvo, dažomų metalinių paviršių dominuojanti spalva</w:t>
            </w:r>
          </w:p>
        </w:tc>
        <w:tc>
          <w:tcPr>
            <w:tcW w:w="7967" w:type="dxa"/>
            <w:vAlign w:val="center"/>
          </w:tcPr>
          <w:p w14:paraId="3FB3D94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Oranžinė (RAL 2004), pilka (Pantone 7544C) arba gamintojo numatyta bazinė (reprezentatyvioji) konkrečios technikos grupės spalva. </w:t>
            </w:r>
          </w:p>
          <w:p w14:paraId="71A35733"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Cinkuoti metaliniai paviršiai, nerūdijančio plieno elementai gali būti nedažyti.</w:t>
            </w:r>
          </w:p>
        </w:tc>
        <w:tc>
          <w:tcPr>
            <w:tcW w:w="3686" w:type="dxa"/>
          </w:tcPr>
          <w:p w14:paraId="22553AA3" w14:textId="77777777" w:rsidR="00102DB1" w:rsidRPr="00102DB1" w:rsidRDefault="00102DB1" w:rsidP="00102DB1">
            <w:pPr>
              <w:spacing w:after="0" w:line="240" w:lineRule="auto"/>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3AB7437A" w14:textId="77777777" w:rsidR="00102DB1" w:rsidRPr="00102DB1" w:rsidRDefault="00102DB1" w:rsidP="00102DB1">
            <w:pPr>
              <w:spacing w:after="0" w:line="240" w:lineRule="auto"/>
              <w:rPr>
                <w:rFonts w:ascii="Times New Roman" w:eastAsia="Times New Roman" w:hAnsi="Times New Roman" w:cs="Times New Roman"/>
                <w:kern w:val="0"/>
                <w14:ligatures w14:val="none"/>
              </w:rPr>
            </w:pPr>
            <w:r w:rsidRPr="00102DB1">
              <w:rPr>
                <w:rFonts w:ascii="Times New Roman" w:eastAsia="Times New Roman" w:hAnsi="Times New Roman" w:cs="Times New Roman"/>
                <w:b/>
                <w:bCs/>
                <w:i/>
                <w:iCs/>
                <w:kern w:val="0"/>
                <w14:ligatures w14:val="none"/>
              </w:rPr>
              <w:t xml:space="preserve">Siūloma dominuojanti spalva </w:t>
            </w:r>
            <w:r w:rsidRPr="00102DB1">
              <w:rPr>
                <w:rFonts w:ascii="Times New Roman" w:eastAsia="Times New Roman" w:hAnsi="Times New Roman" w:cs="Times New Roman"/>
                <w:i/>
                <w:iCs/>
                <w:kern w:val="0"/>
                <w14:ligatures w14:val="none"/>
              </w:rPr>
              <w:t xml:space="preserve">- </w:t>
            </w:r>
            <w:r w:rsidRPr="00102DB1">
              <w:rPr>
                <w:rFonts w:ascii="Times New Roman" w:eastAsia="Times New Roman" w:hAnsi="Times New Roman" w:cs="Times New Roman"/>
                <w:i/>
                <w:iCs/>
                <w:kern w:val="0"/>
                <w:highlight w:val="lightGray"/>
                <w14:ligatures w14:val="none"/>
              </w:rPr>
              <w:t>(įrašyti parametrą)</w:t>
            </w:r>
            <w:r w:rsidRPr="00102DB1">
              <w:rPr>
                <w:rFonts w:ascii="Times New Roman" w:eastAsia="Times New Roman" w:hAnsi="Times New Roman" w:cs="Times New Roman"/>
                <w:kern w:val="0"/>
                <w:highlight w:val="lightGray"/>
                <w14:ligatures w14:val="none"/>
              </w:rPr>
              <w:t xml:space="preserve"> _____________</w:t>
            </w:r>
            <w:r w:rsidRPr="00102DB1">
              <w:rPr>
                <w:rFonts w:ascii="Times New Roman" w:eastAsia="Times New Roman" w:hAnsi="Times New Roman" w:cs="Times New Roman"/>
                <w:kern w:val="0"/>
                <w14:ligatures w14:val="none"/>
              </w:rPr>
              <w:t>.</w:t>
            </w:r>
          </w:p>
        </w:tc>
      </w:tr>
      <w:tr w:rsidR="00102DB1" w:rsidRPr="00102DB1" w14:paraId="12D343B4" w14:textId="77777777" w:rsidTr="00660E9D">
        <w:tc>
          <w:tcPr>
            <w:tcW w:w="959" w:type="dxa"/>
            <w:vAlign w:val="center"/>
          </w:tcPr>
          <w:p w14:paraId="74C3AE5A"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1.4.</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04AE7B"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lang w:eastAsia="ar-SA"/>
                <w14:ligatures w14:val="none"/>
              </w:rPr>
              <w:t>Garantija nuo kiauryminio prarūdijimo</w:t>
            </w:r>
          </w:p>
        </w:tc>
        <w:tc>
          <w:tcPr>
            <w:tcW w:w="79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A65ADB"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lang w:eastAsia="ar-SA"/>
                <w14:ligatures w14:val="none"/>
              </w:rPr>
              <w:t xml:space="preserve"> Visiems be išimties komplektą sudarantiems komponentams – ne mažiau kaip 72 mėnesiai. </w:t>
            </w:r>
          </w:p>
        </w:tc>
        <w:tc>
          <w:tcPr>
            <w:tcW w:w="3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F869EA" w14:textId="77777777" w:rsidR="00102DB1" w:rsidRPr="00102DB1" w:rsidRDefault="00102DB1" w:rsidP="00102DB1">
            <w:pPr>
              <w:autoSpaceDN w:val="0"/>
              <w:spacing w:after="0" w:line="240" w:lineRule="auto"/>
              <w:jc w:val="both"/>
              <w:textAlignment w:val="baseline"/>
              <w:rPr>
                <w:rFonts w:ascii="Times New Roman" w:eastAsia="Times New Roman" w:hAnsi="Times New Roman" w:cs="Times New Roman"/>
                <w:i/>
                <w:iCs/>
                <w:kern w:val="0"/>
                <w:lang w:eastAsia="ar-SA"/>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5503EE21"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w:t>
            </w:r>
            <w:r w:rsidRPr="00102DB1">
              <w:rPr>
                <w:rFonts w:ascii="Times New Roman" w:eastAsia="Times New Roman" w:hAnsi="Times New Roman" w:cs="Times New Roman"/>
                <w:i/>
                <w:iCs/>
                <w:kern w:val="0"/>
                <w:lang w:eastAsia="ar-SA"/>
                <w14:ligatures w14:val="none"/>
              </w:rPr>
              <w:t xml:space="preserve"> mėn.</w:t>
            </w:r>
          </w:p>
        </w:tc>
      </w:tr>
      <w:tr w:rsidR="00102DB1" w:rsidRPr="00102DB1" w14:paraId="15397680" w14:textId="77777777" w:rsidTr="00660E9D">
        <w:tc>
          <w:tcPr>
            <w:tcW w:w="959" w:type="dxa"/>
            <w:vAlign w:val="center"/>
          </w:tcPr>
          <w:p w14:paraId="4DD91BEB"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1.5.</w:t>
            </w:r>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1D10E3CF"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lang w:eastAsia="ar-SA"/>
                <w14:ligatures w14:val="none"/>
              </w:rPr>
              <w:t>Teisė atlikti garantinį remontą ir garantinį techninį aptarnavimą</w:t>
            </w:r>
          </w:p>
        </w:tc>
        <w:tc>
          <w:tcPr>
            <w:tcW w:w="7967" w:type="dxa"/>
            <w:tcBorders>
              <w:top w:val="single" w:sz="4" w:space="0" w:color="000000"/>
              <w:left w:val="single" w:sz="4" w:space="0" w:color="000000"/>
              <w:bottom w:val="single" w:sz="4" w:space="0" w:color="000000"/>
            </w:tcBorders>
            <w:shd w:val="clear" w:color="auto" w:fill="auto"/>
          </w:tcPr>
          <w:p w14:paraId="2C004315" w14:textId="77777777" w:rsidR="00102DB1" w:rsidRPr="00102DB1" w:rsidRDefault="00102DB1" w:rsidP="00102DB1">
            <w:pPr>
              <w:autoSpaceDN w:val="0"/>
              <w:spacing w:after="0" w:line="240" w:lineRule="auto"/>
              <w:jc w:val="both"/>
              <w:rPr>
                <w:rFonts w:ascii="Times New Roman" w:eastAsia="Times New Roman" w:hAnsi="Times New Roman" w:cs="Times New Roman"/>
                <w:iCs/>
                <w:kern w:val="0"/>
                <w:lang w:eastAsia="ar-SA"/>
                <w14:ligatures w14:val="none"/>
              </w:rPr>
            </w:pPr>
            <w:r w:rsidRPr="00102DB1">
              <w:rPr>
                <w:rFonts w:ascii="Times New Roman" w:eastAsia="Times New Roman" w:hAnsi="Times New Roman" w:cs="Times New Roman"/>
                <w:iCs/>
                <w:kern w:val="0"/>
                <w:lang w:eastAsia="ar-SA"/>
                <w14:ligatures w14:val="none"/>
              </w:rPr>
              <w:t>Pardavėjas turi būti siūlomos prekės gamintojo (jeigu pats nėra gamintojas) oficialus atstovas, turintis teisę atlikti siūlomos prekės techninį aptarnavimą ir remontą garantiniu laikotarpiu</w:t>
            </w:r>
            <w:r w:rsidRPr="00102DB1">
              <w:rPr>
                <w:rFonts w:ascii="Times New Roman" w:eastAsia="Times New Roman" w:hAnsi="Times New Roman" w:cs="Times New Roman"/>
                <w:iCs/>
                <w:color w:val="333333"/>
                <w:kern w:val="0"/>
                <w:lang w:eastAsia="ar-SA"/>
                <w14:ligatures w14:val="none"/>
              </w:rPr>
              <w:t xml:space="preserve"> arba būti sudaręs atitinkamų paslaugų teikimo sutartį su kitu tokią teisę turinčiu ūkio subjektu.</w:t>
            </w:r>
            <w:r w:rsidRPr="00102DB1">
              <w:rPr>
                <w:rFonts w:ascii="Times New Roman" w:eastAsia="Times New Roman" w:hAnsi="Times New Roman" w:cs="Times New Roman"/>
                <w:iCs/>
                <w:kern w:val="0"/>
                <w:lang w:eastAsia="ar-SA"/>
                <w14:ligatures w14:val="none"/>
              </w:rPr>
              <w:t xml:space="preserve"> </w:t>
            </w:r>
          </w:p>
          <w:p w14:paraId="211A5007" w14:textId="77777777" w:rsidR="00102DB1" w:rsidRPr="00102DB1" w:rsidRDefault="00102DB1" w:rsidP="00102DB1">
            <w:pPr>
              <w:autoSpaceDN w:val="0"/>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b/>
                <w:iCs/>
                <w:kern w:val="0"/>
                <w:lang w:eastAsia="ar-SA"/>
                <w14:ligatures w14:val="none"/>
              </w:rPr>
              <w:t>Kartu su pasiūlymu turi būti pateiktas</w:t>
            </w:r>
            <w:r w:rsidRPr="00102DB1">
              <w:rPr>
                <w:rFonts w:ascii="Times New Roman" w:eastAsia="Times New Roman" w:hAnsi="Times New Roman" w:cs="Times New Roman"/>
                <w:iCs/>
                <w:kern w:val="0"/>
                <w:lang w:eastAsia="ar-SA"/>
                <w14:ligatures w14:val="none"/>
              </w:rPr>
              <w:t xml:space="preserve"> </w:t>
            </w:r>
            <w:r w:rsidRPr="00102DB1">
              <w:rPr>
                <w:rFonts w:ascii="Times New Roman" w:eastAsia="Times New Roman" w:hAnsi="Times New Roman" w:cs="Times New Roman"/>
                <w:b/>
                <w:bCs/>
                <w:iCs/>
                <w:kern w:val="0"/>
                <w:lang w:eastAsia="ar-SA"/>
                <w14:ligatures w14:val="none"/>
              </w:rPr>
              <w:t xml:space="preserve">siūlomos </w:t>
            </w:r>
            <w:r w:rsidRPr="00102DB1">
              <w:rPr>
                <w:rFonts w:ascii="Times New Roman" w:eastAsia="Times New Roman" w:hAnsi="Times New Roman" w:cs="Times New Roman"/>
                <w:b/>
                <w:bCs/>
                <w:iCs/>
                <w:color w:val="333333"/>
                <w:kern w:val="0"/>
                <w:lang w:eastAsia="ar-SA"/>
                <w14:ligatures w14:val="none"/>
              </w:rPr>
              <w:t xml:space="preserve">prekės gamintojo įgaliojimas ar kitas dokumentas, patvirtinantis tiekėjo teisę atlikti techninio aptarnavimo ir </w:t>
            </w:r>
            <w:r w:rsidRPr="00102DB1">
              <w:rPr>
                <w:rFonts w:ascii="Times New Roman" w:eastAsia="Times New Roman" w:hAnsi="Times New Roman" w:cs="Times New Roman"/>
                <w:b/>
                <w:bCs/>
                <w:iCs/>
                <w:color w:val="333333"/>
                <w:kern w:val="0"/>
                <w:lang w:eastAsia="ar-SA"/>
                <w14:ligatures w14:val="none"/>
              </w:rPr>
              <w:lastRenderedPageBreak/>
              <w:t>remonto paslaugas garantiniu laikotarpiu arba pateikiami įrodymai apie sudarytą atitinkamų paslaugų teikimo sutartį su kitu tokią teisę turinčiu ūkio subjektu</w:t>
            </w:r>
            <w:r w:rsidRPr="00102DB1">
              <w:rPr>
                <w:rFonts w:ascii="Times New Roman" w:eastAsia="Times New Roman" w:hAnsi="Times New Roman" w:cs="Times New Roman"/>
                <w:b/>
                <w:bCs/>
                <w:iCs/>
                <w:kern w:val="0"/>
                <w:lang w:eastAsia="ar-SA"/>
                <w14:ligatures w14:val="none"/>
              </w:rPr>
              <w:t>.</w:t>
            </w:r>
            <w:r w:rsidRPr="00102DB1">
              <w:rPr>
                <w:rFonts w:ascii="Times New Roman" w:eastAsia="Times New Roman" w:hAnsi="Times New Roman" w:cs="Times New Roman"/>
                <w:iCs/>
                <w:kern w:val="0"/>
                <w:lang w:eastAsia="ar-SA"/>
                <w14:ligatures w14:val="none"/>
              </w:rPr>
              <w:t> </w:t>
            </w:r>
          </w:p>
        </w:tc>
        <w:tc>
          <w:tcPr>
            <w:tcW w:w="3686" w:type="dxa"/>
            <w:tcBorders>
              <w:top w:val="single" w:sz="4" w:space="0" w:color="000000"/>
              <w:left w:val="single" w:sz="4" w:space="0" w:color="000000"/>
              <w:bottom w:val="single" w:sz="4" w:space="0" w:color="000000"/>
              <w:right w:val="single" w:sz="4" w:space="0" w:color="000000"/>
            </w:tcBorders>
            <w:shd w:val="clear" w:color="auto" w:fill="auto"/>
          </w:tcPr>
          <w:p w14:paraId="097CD664"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bCs/>
                <w:kern w:val="0"/>
                <w:highlight w:val="lightGray"/>
                <w14:ligatures w14:val="none"/>
              </w:rPr>
              <w:lastRenderedPageBreak/>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tc>
      </w:tr>
      <w:tr w:rsidR="00102DB1" w:rsidRPr="00102DB1" w14:paraId="6E8435DC" w14:textId="77777777" w:rsidTr="00660E9D">
        <w:tc>
          <w:tcPr>
            <w:tcW w:w="959" w:type="dxa"/>
            <w:vAlign w:val="center"/>
          </w:tcPr>
          <w:p w14:paraId="5883BA81"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1.6.</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96D4EF" w14:textId="77777777" w:rsidR="00102DB1" w:rsidRPr="00102DB1" w:rsidRDefault="00102DB1" w:rsidP="00102DB1">
            <w:pPr>
              <w:spacing w:after="0" w:line="240" w:lineRule="auto"/>
              <w:jc w:val="both"/>
              <w:rPr>
                <w:rFonts w:ascii="Times New Roman" w:eastAsia="Times New Roman" w:hAnsi="Times New Roman" w:cs="Times New Roman"/>
                <w:kern w:val="0"/>
                <w:lang w:eastAsia="ar-SA"/>
                <w14:ligatures w14:val="none"/>
              </w:rPr>
            </w:pPr>
            <w:r w:rsidRPr="00102DB1">
              <w:rPr>
                <w:rFonts w:ascii="Times New Roman" w:eastAsia="Times New Roman" w:hAnsi="Times New Roman" w:cs="Times New Roman"/>
                <w:kern w:val="0"/>
                <w14:ligatures w14:val="none"/>
              </w:rPr>
              <w:t>Techninio aptarnavimo ir garantinio remonto terminai</w:t>
            </w:r>
          </w:p>
        </w:tc>
        <w:tc>
          <w:tcPr>
            <w:tcW w:w="7967" w:type="dxa"/>
            <w:tcBorders>
              <w:top w:val="single" w:sz="4" w:space="0" w:color="000000"/>
              <w:left w:val="single" w:sz="4" w:space="0" w:color="000000"/>
              <w:bottom w:val="single" w:sz="4" w:space="0" w:color="000000"/>
            </w:tcBorders>
            <w:shd w:val="clear" w:color="auto" w:fill="FFFFFF" w:themeFill="background1"/>
            <w:vAlign w:val="center"/>
          </w:tcPr>
          <w:p w14:paraId="4573A825" w14:textId="77777777" w:rsidR="00102DB1" w:rsidRPr="00102DB1" w:rsidRDefault="00102DB1" w:rsidP="00102DB1">
            <w:pPr>
              <w:autoSpaceDN w:val="0"/>
              <w:spacing w:after="0" w:line="240" w:lineRule="auto"/>
              <w:jc w:val="both"/>
              <w:rPr>
                <w:rFonts w:ascii="Times New Roman" w:eastAsia="Times New Roman" w:hAnsi="Times New Roman" w:cs="Times New Roman"/>
                <w:kern w:val="0"/>
                <w:lang w:eastAsia="ar-SA"/>
                <w14:ligatures w14:val="none"/>
              </w:rPr>
            </w:pPr>
            <w:r w:rsidRPr="00102DB1">
              <w:rPr>
                <w:rFonts w:ascii="Times New Roman" w:eastAsia="Times New Roman" w:hAnsi="Times New Roman" w:cs="Times New Roman"/>
                <w:color w:val="000000"/>
                <w:kern w:val="0"/>
                <w14:ligatures w14:val="none"/>
              </w:rPr>
              <w:t xml:space="preserve">Pardavėjas garantinio remonto darbus turi atlikti ne ilgiau kaip per </w:t>
            </w:r>
            <w:r w:rsidRPr="00102DB1">
              <w:rPr>
                <w:rFonts w:ascii="Times New Roman" w:eastAsia="Times New Roman" w:hAnsi="Times New Roman" w:cs="Times New Roman"/>
                <w:spacing w:val="-4"/>
                <w:kern w:val="0"/>
                <w14:ligatures w14:val="none"/>
              </w:rPr>
              <w:t xml:space="preserve">2 kalendorines dienas po Pirkėjo paraiškos </w:t>
            </w:r>
            <w:r w:rsidRPr="00102DB1">
              <w:rPr>
                <w:rFonts w:ascii="Times New Roman" w:eastAsia="Times New Roman" w:hAnsi="Times New Roman" w:cs="Times New Roman"/>
                <w:spacing w:val="-6"/>
                <w:kern w:val="0"/>
                <w14:ligatures w14:val="none"/>
              </w:rPr>
              <w:t>pateikimo rašytine forma (el. paštu) ir  telefoninio skambučio sutartyje nurodytam Pardavėjo atsakingam asmeniui.</w:t>
            </w:r>
          </w:p>
        </w:tc>
        <w:tc>
          <w:tcPr>
            <w:tcW w:w="3686" w:type="dxa"/>
            <w:tcBorders>
              <w:top w:val="single" w:sz="4" w:space="0" w:color="000000"/>
              <w:left w:val="single" w:sz="4" w:space="0" w:color="000000"/>
              <w:bottom w:val="single" w:sz="4" w:space="0" w:color="000000"/>
              <w:right w:val="single" w:sz="4" w:space="0" w:color="000000"/>
            </w:tcBorders>
            <w:shd w:val="clear" w:color="auto" w:fill="auto"/>
          </w:tcPr>
          <w:p w14:paraId="01066CAF" w14:textId="77777777" w:rsidR="00102DB1" w:rsidRPr="00102DB1" w:rsidRDefault="00102DB1" w:rsidP="00102DB1">
            <w:pPr>
              <w:spacing w:after="0" w:line="240" w:lineRule="auto"/>
              <w:rPr>
                <w:rFonts w:ascii="Times New Roman" w:eastAsia="Times New Roman" w:hAnsi="Times New Roman" w:cs="Times New Roman"/>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tc>
      </w:tr>
      <w:tr w:rsidR="00102DB1" w:rsidRPr="00102DB1" w14:paraId="4B34C278" w14:textId="77777777" w:rsidTr="00660E9D">
        <w:tc>
          <w:tcPr>
            <w:tcW w:w="959" w:type="dxa"/>
            <w:vAlign w:val="center"/>
          </w:tcPr>
          <w:p w14:paraId="6113334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1.7.</w:t>
            </w:r>
          </w:p>
        </w:tc>
        <w:tc>
          <w:tcPr>
            <w:tcW w:w="2551" w:type="dxa"/>
          </w:tcPr>
          <w:p w14:paraId="38A32800"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lang w:eastAsia="ar-SA"/>
                <w14:ligatures w14:val="none"/>
              </w:rPr>
              <w:t>Dokumentacija</w:t>
            </w:r>
          </w:p>
        </w:tc>
        <w:tc>
          <w:tcPr>
            <w:tcW w:w="7967" w:type="dxa"/>
            <w:shd w:val="clear" w:color="auto" w:fill="FFFFFF" w:themeFill="background1"/>
          </w:tcPr>
          <w:p w14:paraId="66424F7B"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lang w:eastAsia="ar-SA"/>
                <w14:ligatures w14:val="none"/>
              </w:rPr>
              <w:t>Eksploatacijos ir darbų saugos instrukcijos lietuvių kalba (druskos barstytuvo vartotojo vadovas) pateikiamos ne vėliau nei prekės perdavimo dieną.</w:t>
            </w:r>
          </w:p>
        </w:tc>
        <w:tc>
          <w:tcPr>
            <w:tcW w:w="3686" w:type="dxa"/>
            <w:tcBorders>
              <w:top w:val="single" w:sz="4" w:space="0" w:color="000000"/>
              <w:left w:val="single" w:sz="4" w:space="0" w:color="000000"/>
              <w:bottom w:val="single" w:sz="4" w:space="0" w:color="000000"/>
              <w:right w:val="single" w:sz="4" w:space="0" w:color="000000"/>
            </w:tcBorders>
            <w:shd w:val="clear" w:color="auto" w:fill="auto"/>
          </w:tcPr>
          <w:p w14:paraId="18F00677"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tc>
      </w:tr>
      <w:tr w:rsidR="00102DB1" w:rsidRPr="00102DB1" w14:paraId="0386BC8F" w14:textId="77777777" w:rsidTr="00660E9D">
        <w:tc>
          <w:tcPr>
            <w:tcW w:w="959" w:type="dxa"/>
            <w:vAlign w:val="center"/>
          </w:tcPr>
          <w:p w14:paraId="42155B1F"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1.8.</w:t>
            </w:r>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485592D2"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lang w:eastAsia="ar-SA"/>
                <w14:ligatures w14:val="none"/>
              </w:rPr>
              <w:t>Mokymai</w:t>
            </w:r>
          </w:p>
        </w:tc>
        <w:tc>
          <w:tcPr>
            <w:tcW w:w="7967"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5EE64F9" w14:textId="77777777" w:rsidR="00102DB1" w:rsidRPr="00102DB1" w:rsidRDefault="00102DB1" w:rsidP="00102DB1">
            <w:pPr>
              <w:autoSpaceDN w:val="0"/>
              <w:spacing w:after="0" w:line="240" w:lineRule="auto"/>
              <w:jc w:val="both"/>
              <w:rPr>
                <w:rFonts w:ascii="Times New Roman" w:eastAsia="Calibri" w:hAnsi="Times New Roman" w:cs="Times New Roman"/>
                <w:kern w:val="0"/>
                <w14:ligatures w14:val="none"/>
              </w:rPr>
            </w:pPr>
            <w:r w:rsidRPr="00102DB1">
              <w:rPr>
                <w:rFonts w:ascii="Times New Roman" w:eastAsia="Calibri" w:hAnsi="Times New Roman" w:cs="Times New Roman"/>
                <w:kern w:val="0"/>
                <w14:ligatures w14:val="none"/>
              </w:rPr>
              <w:t>Prekės pristatymo metu, bet ne vėliau negu Pirkėjas pradeda eksploatuoti Prekę ar Prekės komplekto dalį, Pardavėjas privalo atlikti šiuos mokymus, kurių kaina turi būti įskaičiuota į pasiūlymo kainą:</w:t>
            </w:r>
          </w:p>
          <w:p w14:paraId="75A46066" w14:textId="77777777" w:rsidR="00102DB1" w:rsidRPr="00102DB1" w:rsidRDefault="00102DB1" w:rsidP="00102DB1">
            <w:pPr>
              <w:autoSpaceDN w:val="0"/>
              <w:spacing w:after="0" w:line="240" w:lineRule="auto"/>
              <w:jc w:val="both"/>
              <w:rPr>
                <w:rFonts w:ascii="Times New Roman" w:eastAsia="Calibri" w:hAnsi="Times New Roman" w:cs="Times New Roman"/>
                <w:kern w:val="0"/>
                <w14:ligatures w14:val="none"/>
              </w:rPr>
            </w:pPr>
            <w:r w:rsidRPr="00102DB1">
              <w:rPr>
                <w:rFonts w:ascii="Times New Roman" w:eastAsia="Calibri" w:hAnsi="Times New Roman" w:cs="Times New Roman"/>
                <w:kern w:val="0"/>
                <w14:ligatures w14:val="none"/>
              </w:rPr>
              <w:t>-teorinius ir praktinius eksploatacijos mokymus operatoriams, užtikrinančius prekės teisingą eksploatavimą.</w:t>
            </w:r>
          </w:p>
          <w:p w14:paraId="3E130EE2" w14:textId="77777777" w:rsidR="00102DB1" w:rsidRPr="00102DB1" w:rsidRDefault="00102DB1" w:rsidP="00102DB1">
            <w:pPr>
              <w:spacing w:after="0" w:line="240" w:lineRule="auto"/>
              <w:jc w:val="both"/>
              <w:rPr>
                <w:rFonts w:ascii="Times New Roman" w:eastAsia="Calibri" w:hAnsi="Times New Roman" w:cs="Times New Roman"/>
                <w:kern w:val="0"/>
                <w14:ligatures w14:val="none"/>
              </w:rPr>
            </w:pPr>
            <w:r w:rsidRPr="00102DB1">
              <w:rPr>
                <w:rFonts w:ascii="Times New Roman" w:eastAsia="Calibri" w:hAnsi="Times New Roman" w:cs="Times New Roman"/>
                <w:kern w:val="0"/>
                <w14:ligatures w14:val="none"/>
              </w:rPr>
              <w:t xml:space="preserve">-techninius mokymus, užtikrinančius prekės teisingą priežiūrą, paaiškinančius gedimų pobūdžius ir gedimų </w:t>
            </w:r>
            <w:proofErr w:type="spellStart"/>
            <w:r w:rsidRPr="00102DB1">
              <w:rPr>
                <w:rFonts w:ascii="Times New Roman" w:eastAsia="Calibri" w:hAnsi="Times New Roman" w:cs="Times New Roman"/>
                <w:kern w:val="0"/>
                <w14:ligatures w14:val="none"/>
              </w:rPr>
              <w:t>indikavimo</w:t>
            </w:r>
            <w:proofErr w:type="spellEnd"/>
            <w:r w:rsidRPr="00102DB1">
              <w:rPr>
                <w:rFonts w:ascii="Times New Roman" w:eastAsia="Calibri" w:hAnsi="Times New Roman" w:cs="Times New Roman"/>
                <w:kern w:val="0"/>
                <w14:ligatures w14:val="none"/>
              </w:rPr>
              <w:t xml:space="preserve"> simbolius.</w:t>
            </w:r>
          </w:p>
          <w:p w14:paraId="7C2EC83E"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Calibri" w:hAnsi="Times New Roman" w:cs="Times New Roman"/>
                <w:kern w:val="0"/>
                <w14:ligatures w14:val="none"/>
              </w:rPr>
              <w:t>- techninius mokymus, užtikrinančius teisingą ir saugų komplekto sudedamųjų mazgų numontavimą/sumontavimą/keitimą.</w:t>
            </w:r>
          </w:p>
        </w:tc>
        <w:tc>
          <w:tcPr>
            <w:tcW w:w="3686" w:type="dxa"/>
            <w:tcBorders>
              <w:top w:val="single" w:sz="4" w:space="0" w:color="000000"/>
              <w:left w:val="single" w:sz="4" w:space="0" w:color="000000"/>
              <w:bottom w:val="single" w:sz="4" w:space="0" w:color="auto"/>
              <w:right w:val="single" w:sz="4" w:space="0" w:color="000000"/>
            </w:tcBorders>
            <w:shd w:val="clear" w:color="auto" w:fill="auto"/>
          </w:tcPr>
          <w:p w14:paraId="29C4F20E" w14:textId="77777777" w:rsidR="00102DB1" w:rsidRPr="00102DB1" w:rsidRDefault="00102DB1" w:rsidP="00102DB1">
            <w:pPr>
              <w:autoSpaceDN w:val="0"/>
              <w:spacing w:after="0" w:line="240" w:lineRule="auto"/>
              <w:jc w:val="both"/>
              <w:rPr>
                <w:rFonts w:ascii="Times New Roman" w:eastAsia="Times New Roman" w:hAnsi="Times New Roman" w:cs="Times New Roman"/>
                <w:kern w:val="0"/>
                <w:shd w:val="clear" w:color="auto" w:fill="C0C0C0"/>
                <w:lang w:eastAsia="lt-LT"/>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tc>
      </w:tr>
      <w:tr w:rsidR="00102DB1" w:rsidRPr="00102DB1" w14:paraId="54F9A0D5" w14:textId="77777777" w:rsidTr="00660E9D">
        <w:tc>
          <w:tcPr>
            <w:tcW w:w="959" w:type="dxa"/>
            <w:vAlign w:val="center"/>
          </w:tcPr>
          <w:p w14:paraId="62FC79A3"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1.8.1</w:t>
            </w:r>
          </w:p>
        </w:tc>
        <w:tc>
          <w:tcPr>
            <w:tcW w:w="2551" w:type="dxa"/>
            <w:tcBorders>
              <w:top w:val="single" w:sz="4" w:space="0" w:color="auto"/>
              <w:left w:val="single" w:sz="4" w:space="0" w:color="auto"/>
              <w:bottom w:val="single" w:sz="4" w:space="0" w:color="auto"/>
              <w:right w:val="single" w:sz="4" w:space="0" w:color="auto"/>
            </w:tcBorders>
          </w:tcPr>
          <w:p w14:paraId="0AD34B31"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heme="minorHAnsi"/>
                <w:kern w:val="0"/>
                <w:lang w:eastAsia="ar-SA"/>
                <w14:ligatures w14:val="none"/>
              </w:rPr>
              <w:t>Patvirtinantis pažymėjimas</w:t>
            </w:r>
          </w:p>
        </w:tc>
        <w:tc>
          <w:tcPr>
            <w:tcW w:w="7967" w:type="dxa"/>
            <w:tcBorders>
              <w:top w:val="single" w:sz="4" w:space="0" w:color="auto"/>
              <w:left w:val="single" w:sz="4" w:space="0" w:color="auto"/>
              <w:bottom w:val="single" w:sz="4" w:space="0" w:color="auto"/>
              <w:right w:val="single" w:sz="4" w:space="0" w:color="auto"/>
            </w:tcBorders>
          </w:tcPr>
          <w:p w14:paraId="66F85CA2"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heme="minorHAnsi"/>
                <w:kern w:val="0"/>
                <w14:ligatures w14:val="none"/>
              </w:rPr>
              <w:t>Teorinius, techninius mokymus išklausiusiam ir praktinius mokymus atlikusiam operatoriui/</w:t>
            </w:r>
            <w:proofErr w:type="spellStart"/>
            <w:r w:rsidRPr="00102DB1">
              <w:rPr>
                <w:rFonts w:ascii="Times New Roman" w:eastAsia="Times New Roman" w:hAnsi="Times New Roman" w:cstheme="minorHAnsi"/>
                <w:kern w:val="0"/>
                <w14:ligatures w14:val="none"/>
              </w:rPr>
              <w:t>iams</w:t>
            </w:r>
            <w:proofErr w:type="spellEnd"/>
            <w:r w:rsidRPr="00102DB1">
              <w:rPr>
                <w:rFonts w:ascii="Times New Roman" w:eastAsia="Times New Roman" w:hAnsi="Times New Roman" w:cstheme="minorHAnsi"/>
                <w:kern w:val="0"/>
                <w14:ligatures w14:val="none"/>
              </w:rPr>
              <w:t xml:space="preserve"> Pardavėjas (įskaitant ir partnerius – atskirų komplekto sudedamųjų dalių Pardavėjus) parengia pažymėjimą (sertifikatą), apibūdinantį mokymo kurso apimtis.</w:t>
            </w:r>
          </w:p>
        </w:tc>
        <w:tc>
          <w:tcPr>
            <w:tcW w:w="3686" w:type="dxa"/>
            <w:tcBorders>
              <w:top w:val="single" w:sz="4" w:space="0" w:color="auto"/>
              <w:left w:val="single" w:sz="4" w:space="0" w:color="auto"/>
              <w:bottom w:val="single" w:sz="4" w:space="0" w:color="auto"/>
              <w:right w:val="single" w:sz="4" w:space="0" w:color="auto"/>
            </w:tcBorders>
          </w:tcPr>
          <w:p w14:paraId="610697C7" w14:textId="77777777" w:rsidR="00102DB1" w:rsidRPr="00102DB1" w:rsidRDefault="00102DB1" w:rsidP="00102DB1">
            <w:pPr>
              <w:spacing w:after="0" w:line="240" w:lineRule="auto"/>
              <w:rPr>
                <w:rFonts w:ascii="Times New Roman" w:eastAsia="Times New Roman" w:hAnsi="Times New Roman" w:cs="Times New Roman"/>
                <w:b/>
                <w:bCs/>
                <w:kern w:val="0"/>
                <w:highlight w:val="lightGray"/>
                <w14:ligatures w14:val="none"/>
              </w:rPr>
            </w:pPr>
            <w:r w:rsidRPr="00102DB1">
              <w:rPr>
                <w:rFonts w:ascii="Times New Roman" w:eastAsia="Times New Roman" w:hAnsi="Times New Roman" w:cstheme="minorHAnsi"/>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14:ligatures w14:val="none"/>
              </w:rPr>
              <w:t>(nereikalingą išbraukti).</w:t>
            </w:r>
          </w:p>
        </w:tc>
      </w:tr>
      <w:tr w:rsidR="00102DB1" w:rsidRPr="00102DB1" w14:paraId="6EE6C7D7" w14:textId="77777777" w:rsidTr="00660E9D">
        <w:tc>
          <w:tcPr>
            <w:tcW w:w="959" w:type="dxa"/>
            <w:vAlign w:val="center"/>
          </w:tcPr>
          <w:p w14:paraId="079BE8AB"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1.9.</w:t>
            </w:r>
          </w:p>
        </w:tc>
        <w:tc>
          <w:tcPr>
            <w:tcW w:w="2551" w:type="dxa"/>
            <w:vAlign w:val="center"/>
          </w:tcPr>
          <w:p w14:paraId="0339A112" w14:textId="77777777" w:rsidR="00102DB1" w:rsidRPr="00102DB1" w:rsidRDefault="00102DB1" w:rsidP="00102DB1">
            <w:pPr>
              <w:spacing w:after="0" w:line="240" w:lineRule="auto"/>
              <w:jc w:val="both"/>
              <w:rPr>
                <w:rFonts w:ascii="Times New Roman" w:eastAsia="Times New Roman" w:hAnsi="Times New Roman" w:cstheme="minorHAnsi"/>
                <w:kern w:val="0"/>
                <w:lang w:eastAsia="ar-SA"/>
                <w14:ligatures w14:val="none"/>
              </w:rPr>
            </w:pPr>
            <w:r w:rsidRPr="00102DB1">
              <w:rPr>
                <w:rFonts w:ascii="Times New Roman" w:eastAsia="Times New Roman" w:hAnsi="Times New Roman" w:cs="Times New Roman"/>
                <w:kern w:val="0"/>
                <w14:ligatures w14:val="none"/>
              </w:rPr>
              <w:t>Komplektuojamos įrangos gamintojas, montuotojas</w:t>
            </w:r>
          </w:p>
        </w:tc>
        <w:tc>
          <w:tcPr>
            <w:tcW w:w="7967" w:type="dxa"/>
            <w:vAlign w:val="center"/>
          </w:tcPr>
          <w:p w14:paraId="54E4E4D0"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Įranga turi būti sumontuota/įrengta ant krovininio automobilio šios įrangos  gamintojo oficialaus atstovo įmonėje</w:t>
            </w:r>
            <w:r w:rsidRPr="00102DB1">
              <w:rPr>
                <w:rFonts w:ascii="Times New Roman" w:eastAsia="Times New Roman" w:hAnsi="Times New Roman" w:cs="Times New Roman"/>
                <w:i/>
                <w:iCs/>
                <w:kern w:val="0"/>
                <w14:ligatures w14:val="none"/>
              </w:rPr>
              <w:t xml:space="preserve"> (su pasiūlymu privaloma pateikti atstovavimą patvirtinančių dokumentų kopijas). </w:t>
            </w:r>
            <w:r w:rsidRPr="00102DB1">
              <w:rPr>
                <w:rFonts w:ascii="Times New Roman" w:eastAsia="Times New Roman" w:hAnsi="Times New Roman" w:cs="Times New Roman"/>
                <w:kern w:val="0"/>
                <w14:ligatures w14:val="none"/>
              </w:rPr>
              <w:t>Atsakomybė už nepriekaištingą viso įrangos komplekso veikimą ir visi eksploatacijos metu išaiškėjusių defektų šalinimai tenka šios įrangos  gamintojui arba jo oficialiam atstovui, sumontavusiam įrangos kompleksą.</w:t>
            </w:r>
          </w:p>
        </w:tc>
        <w:tc>
          <w:tcPr>
            <w:tcW w:w="3686" w:type="dxa"/>
            <w:vAlign w:val="center"/>
          </w:tcPr>
          <w:p w14:paraId="6C2ADF05"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43BAC365" w14:textId="77777777" w:rsidR="00102DB1" w:rsidRPr="00102DB1" w:rsidRDefault="00102DB1" w:rsidP="00102DB1">
            <w:pPr>
              <w:spacing w:after="0" w:line="240" w:lineRule="auto"/>
              <w:rPr>
                <w:rFonts w:ascii="Times New Roman" w:eastAsia="Times New Roman" w:hAnsi="Times New Roman" w:cstheme="minorHAnsi"/>
                <w:kern w:val="0"/>
                <w:highlight w:val="lightGray"/>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1ACB83DD" w14:textId="77777777" w:rsidTr="00660E9D">
        <w:tc>
          <w:tcPr>
            <w:tcW w:w="15163" w:type="dxa"/>
            <w:gridSpan w:val="4"/>
          </w:tcPr>
          <w:p w14:paraId="268D6E41"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kern w:val="0"/>
                <w14:ligatures w14:val="none"/>
              </w:rPr>
              <w:t>2.  DRUSKOS BARSTYTUVAS</w:t>
            </w:r>
          </w:p>
        </w:tc>
      </w:tr>
      <w:tr w:rsidR="00102DB1" w:rsidRPr="00102DB1" w14:paraId="6098EAA0" w14:textId="77777777" w:rsidTr="00660E9D">
        <w:tc>
          <w:tcPr>
            <w:tcW w:w="959" w:type="dxa"/>
            <w:vAlign w:val="center"/>
          </w:tcPr>
          <w:p w14:paraId="0C8E7D5F"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2.1.</w:t>
            </w:r>
          </w:p>
        </w:tc>
        <w:tc>
          <w:tcPr>
            <w:tcW w:w="2551" w:type="dxa"/>
            <w:vAlign w:val="center"/>
          </w:tcPr>
          <w:p w14:paraId="516C4EF2"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Paskirtis, pritaikymas </w:t>
            </w:r>
          </w:p>
          <w:p w14:paraId="431D84E9"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Tipas, markė </w:t>
            </w:r>
          </w:p>
          <w:p w14:paraId="5E80C72B"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p>
        </w:tc>
        <w:tc>
          <w:tcPr>
            <w:tcW w:w="7967" w:type="dxa"/>
            <w:vAlign w:val="center"/>
          </w:tcPr>
          <w:p w14:paraId="0D65A560" w14:textId="77777777" w:rsidR="00102DB1" w:rsidRPr="00102DB1" w:rsidRDefault="00102DB1" w:rsidP="00102DB1">
            <w:pPr>
              <w:spacing w:after="0" w:line="240" w:lineRule="auto"/>
              <w:jc w:val="both"/>
              <w:rPr>
                <w:rFonts w:ascii="Times New Roman" w:eastAsia="Times New Roman" w:hAnsi="Times New Roman" w:cs="Times New Roman"/>
                <w:b/>
                <w:bCs/>
                <w:kern w:val="0"/>
                <w14:ligatures w14:val="none"/>
              </w:rPr>
            </w:pPr>
            <w:r w:rsidRPr="00102DB1">
              <w:rPr>
                <w:rFonts w:ascii="Times New Roman" w:eastAsia="Times New Roman" w:hAnsi="Times New Roman" w:cs="Times New Roman"/>
                <w:kern w:val="0"/>
                <w14:ligatures w14:val="none"/>
              </w:rPr>
              <w:t xml:space="preserve">Druskos barstytuvas </w:t>
            </w:r>
            <w:r w:rsidRPr="00102DB1">
              <w:rPr>
                <w:rFonts w:ascii="Times New Roman" w:eastAsia="Times New Roman" w:hAnsi="Times New Roman" w:cs="Times New Roman"/>
                <w:b/>
                <w:bCs/>
                <w:kern w:val="0"/>
                <w14:ligatures w14:val="none"/>
              </w:rPr>
              <w:t xml:space="preserve">pritaikytas montuoti (įtvirtinti) ir eksploatuoti ant 3-jų ašių krovininio automobilio (vietoje kėbulo). </w:t>
            </w:r>
          </w:p>
          <w:p w14:paraId="0F8604CE"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Skirtas druskos, smėlio, žvyro ir smulkios skaldelės barstymui, su drėkinimu arba nenaudojant drėkinimo.</w:t>
            </w:r>
          </w:p>
          <w:p w14:paraId="23731DC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Turi atitikti standarto LST EN 15597-1:2020 reikalavimus.</w:t>
            </w:r>
          </w:p>
        </w:tc>
        <w:tc>
          <w:tcPr>
            <w:tcW w:w="3686" w:type="dxa"/>
            <w:vAlign w:val="center"/>
          </w:tcPr>
          <w:p w14:paraId="1249B442"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30950977"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bCs/>
                <w:i/>
                <w:iCs/>
                <w:color w:val="000000"/>
                <w:kern w:val="0"/>
                <w:lang w:eastAsia="lt-LT"/>
                <w14:ligatures w14:val="none"/>
              </w:rPr>
              <w:t>Tikslus barstytuvo modelis -</w:t>
            </w:r>
            <w:r w:rsidRPr="00102DB1">
              <w:rPr>
                <w:rFonts w:ascii="Times New Roman" w:eastAsia="Times New Roman" w:hAnsi="Times New Roman" w:cs="Times New Roman"/>
                <w:color w:val="000000"/>
                <w:kern w:val="0"/>
                <w:lang w:eastAsia="lt-LT"/>
                <w14:ligatures w14:val="none"/>
              </w:rPr>
              <w:t xml:space="preserve"> </w:t>
            </w:r>
            <w:r w:rsidRPr="00102DB1">
              <w:rPr>
                <w:rFonts w:ascii="Times New Roman" w:eastAsia="Times New Roman" w:hAnsi="Times New Roman" w:cs="Times New Roman"/>
                <w:color w:val="000000"/>
                <w:kern w:val="0"/>
                <w:shd w:val="clear" w:color="auto" w:fill="C0C0C0"/>
                <w:lang w:eastAsia="lt-LT"/>
                <w14:ligatures w14:val="none"/>
              </w:rPr>
              <w:t>_________.</w:t>
            </w:r>
          </w:p>
        </w:tc>
      </w:tr>
      <w:tr w:rsidR="00102DB1" w:rsidRPr="00102DB1" w14:paraId="46B7392A" w14:textId="77777777" w:rsidTr="00660E9D">
        <w:tc>
          <w:tcPr>
            <w:tcW w:w="959" w:type="dxa"/>
            <w:vAlign w:val="center"/>
          </w:tcPr>
          <w:p w14:paraId="656DF881"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2.1.1</w:t>
            </w:r>
          </w:p>
        </w:tc>
        <w:tc>
          <w:tcPr>
            <w:tcW w:w="2551" w:type="dxa"/>
            <w:vAlign w:val="center"/>
          </w:tcPr>
          <w:p w14:paraId="46E35AC8"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Druskos barstytuvo pavaros agregatas</w:t>
            </w:r>
          </w:p>
        </w:tc>
        <w:tc>
          <w:tcPr>
            <w:tcW w:w="7967" w:type="dxa"/>
            <w:vAlign w:val="center"/>
          </w:tcPr>
          <w:p w14:paraId="1B1E9668"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Gamintojo numatytas ir sumontuotas autonominis vidaus degimo variklis ir autonominė hidraulinė stotis.</w:t>
            </w:r>
          </w:p>
          <w:p w14:paraId="7F7CCEE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Visos autonominio variklio ir druskos barstytuvo paleidimo ir funkcionavimo operacijos pilnai valdomos iš operatoriaus darbo vietoje (kabinoje) įrengiamo valdymo pulto.</w:t>
            </w:r>
          </w:p>
        </w:tc>
        <w:tc>
          <w:tcPr>
            <w:tcW w:w="3686" w:type="dxa"/>
            <w:vAlign w:val="center"/>
          </w:tcPr>
          <w:p w14:paraId="721A3374"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7234EA8A" w14:textId="77777777" w:rsidR="00102DB1" w:rsidRPr="00102DB1" w:rsidRDefault="00102DB1" w:rsidP="00102DB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w:t>
            </w:r>
            <w:r w:rsidRPr="00102DB1">
              <w:rPr>
                <w:rFonts w:ascii="Times New Roman" w:eastAsia="Times New Roman" w:hAnsi="Times New Roman" w:cs="Times New Roman"/>
                <w:i/>
                <w:iCs/>
                <w:kern w:val="0"/>
                <w:lang w:eastAsia="ar-SA"/>
                <w14:ligatures w14:val="none"/>
              </w:rPr>
              <w:t xml:space="preserve"> (agregato modelis)</w:t>
            </w:r>
          </w:p>
          <w:p w14:paraId="7316A4A5" w14:textId="77777777" w:rsidR="00102DB1" w:rsidRPr="00102DB1" w:rsidRDefault="00102DB1" w:rsidP="00102DB1">
            <w:pPr>
              <w:spacing w:after="0" w:line="240" w:lineRule="auto"/>
              <w:jc w:val="both"/>
              <w:rPr>
                <w:rFonts w:ascii="Times New Roman" w:eastAsia="Times New Roman" w:hAnsi="Times New Roman" w:cs="Times New Roman"/>
                <w:b/>
                <w:bCs/>
                <w:kern w:val="0"/>
                <w:highlight w:val="lightGray"/>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26439A" w:rsidRPr="00102DB1" w14:paraId="35352A66" w14:textId="77777777" w:rsidTr="00660E9D">
        <w:tc>
          <w:tcPr>
            <w:tcW w:w="959" w:type="dxa"/>
            <w:vAlign w:val="center"/>
          </w:tcPr>
          <w:p w14:paraId="53B7E8A7" w14:textId="4BAD87AD" w:rsidR="0026439A" w:rsidRPr="00102DB1" w:rsidRDefault="0026439A" w:rsidP="00102DB1">
            <w:pPr>
              <w:spacing w:after="0" w:line="240" w:lineRule="auto"/>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lastRenderedPageBreak/>
              <w:t>2.1.2</w:t>
            </w:r>
          </w:p>
        </w:tc>
        <w:tc>
          <w:tcPr>
            <w:tcW w:w="2551" w:type="dxa"/>
            <w:vAlign w:val="center"/>
          </w:tcPr>
          <w:p w14:paraId="51652A14" w14:textId="258167C4" w:rsidR="0026439A" w:rsidRPr="00102DB1" w:rsidRDefault="00976E87" w:rsidP="00102DB1">
            <w:pPr>
              <w:spacing w:after="0" w:line="240" w:lineRule="auto"/>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Autonominio vidaus degimo variklio parametrai</w:t>
            </w:r>
          </w:p>
        </w:tc>
        <w:tc>
          <w:tcPr>
            <w:tcW w:w="7967" w:type="dxa"/>
            <w:vAlign w:val="center"/>
          </w:tcPr>
          <w:p w14:paraId="1B1DB212" w14:textId="4BCB32EE" w:rsidR="0026439A" w:rsidRDefault="00976E87" w:rsidP="00102DB1">
            <w:pPr>
              <w:spacing w:after="0" w:line="240" w:lineRule="auto"/>
              <w:jc w:val="both"/>
              <w:rPr>
                <w:rFonts w:ascii="Times New Roman" w:hAnsi="Times New Roman" w:cs="Times New Roman"/>
              </w:rPr>
            </w:pPr>
            <w:r>
              <w:rPr>
                <w:rFonts w:ascii="Times New Roman" w:hAnsi="Times New Roman" w:cs="Times New Roman"/>
              </w:rPr>
              <w:t xml:space="preserve">Galia ne mažiau </w:t>
            </w:r>
            <w:r w:rsidRPr="00976E87">
              <w:rPr>
                <w:rFonts w:ascii="Times New Roman" w:hAnsi="Times New Roman" w:cs="Times New Roman"/>
              </w:rPr>
              <w:t>14</w:t>
            </w:r>
            <w:r>
              <w:rPr>
                <w:rFonts w:ascii="Times New Roman" w:hAnsi="Times New Roman" w:cs="Times New Roman"/>
              </w:rPr>
              <w:t>,0</w:t>
            </w:r>
            <w:r w:rsidRPr="00976E87">
              <w:rPr>
                <w:rFonts w:ascii="Times New Roman" w:hAnsi="Times New Roman" w:cs="Times New Roman"/>
              </w:rPr>
              <w:t xml:space="preserve"> kW</w:t>
            </w:r>
            <w:r>
              <w:rPr>
                <w:rFonts w:ascii="Times New Roman" w:hAnsi="Times New Roman" w:cs="Times New Roman"/>
              </w:rPr>
              <w:t xml:space="preserve"> </w:t>
            </w:r>
            <w:r w:rsidRPr="00976E87">
              <w:rPr>
                <w:rFonts w:ascii="Times New Roman" w:hAnsi="Times New Roman" w:cs="Times New Roman"/>
              </w:rPr>
              <w:t>/</w:t>
            </w:r>
            <w:r>
              <w:rPr>
                <w:rFonts w:ascii="Times New Roman" w:hAnsi="Times New Roman" w:cs="Times New Roman"/>
              </w:rPr>
              <w:t xml:space="preserve"> </w:t>
            </w:r>
            <w:r w:rsidRPr="00976E87">
              <w:rPr>
                <w:rFonts w:ascii="Times New Roman" w:hAnsi="Times New Roman" w:cs="Times New Roman"/>
              </w:rPr>
              <w:t>19,</w:t>
            </w:r>
            <w:r>
              <w:rPr>
                <w:rFonts w:ascii="Times New Roman" w:hAnsi="Times New Roman" w:cs="Times New Roman"/>
              </w:rPr>
              <w:t>0</w:t>
            </w:r>
            <w:r w:rsidRPr="00976E87">
              <w:rPr>
                <w:rFonts w:ascii="Times New Roman" w:hAnsi="Times New Roman" w:cs="Times New Roman"/>
              </w:rPr>
              <w:t xml:space="preserve"> </w:t>
            </w:r>
            <w:r>
              <w:rPr>
                <w:rFonts w:ascii="Times New Roman" w:hAnsi="Times New Roman" w:cs="Times New Roman"/>
              </w:rPr>
              <w:t xml:space="preserve">AG </w:t>
            </w:r>
          </w:p>
          <w:p w14:paraId="6D7705FE" w14:textId="77777777" w:rsidR="00976E87" w:rsidRDefault="00976E87" w:rsidP="00102DB1">
            <w:pPr>
              <w:spacing w:after="0" w:line="240" w:lineRule="auto"/>
              <w:jc w:val="both"/>
              <w:rPr>
                <w:rFonts w:ascii="Times New Roman" w:hAnsi="Times New Roman" w:cs="Times New Roman"/>
              </w:rPr>
            </w:pPr>
            <w:r>
              <w:rPr>
                <w:rFonts w:ascii="Times New Roman" w:hAnsi="Times New Roman" w:cs="Times New Roman"/>
              </w:rPr>
              <w:t>Degalai – dyzelinas.</w:t>
            </w:r>
          </w:p>
          <w:p w14:paraId="310C322F" w14:textId="7D54C96A" w:rsidR="00976E87" w:rsidRPr="00976E87" w:rsidRDefault="00976E87" w:rsidP="00102DB1">
            <w:pPr>
              <w:spacing w:after="0" w:line="240" w:lineRule="auto"/>
              <w:jc w:val="both"/>
              <w:rPr>
                <w:rFonts w:ascii="Times New Roman" w:eastAsia="Times New Roman" w:hAnsi="Times New Roman" w:cs="Times New Roman"/>
                <w:kern w:val="0"/>
                <w14:ligatures w14:val="none"/>
              </w:rPr>
            </w:pPr>
            <w:r>
              <w:rPr>
                <w:rFonts w:ascii="Times New Roman" w:hAnsi="Times New Roman" w:cs="Times New Roman"/>
              </w:rPr>
              <w:t>Aušinimo tipas – skysčiu aušinamas.</w:t>
            </w:r>
          </w:p>
        </w:tc>
        <w:tc>
          <w:tcPr>
            <w:tcW w:w="3686" w:type="dxa"/>
            <w:vAlign w:val="center"/>
          </w:tcPr>
          <w:p w14:paraId="0A54252A" w14:textId="77777777" w:rsidR="00976E87" w:rsidRPr="00102DB1" w:rsidRDefault="00976E87" w:rsidP="00976E87">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3BEE04A6" w14:textId="59226684" w:rsidR="0026439A" w:rsidRPr="00102DB1" w:rsidRDefault="00976E87" w:rsidP="00976E87">
            <w:pPr>
              <w:spacing w:after="0" w:line="240" w:lineRule="auto"/>
              <w:jc w:val="both"/>
              <w:rPr>
                <w:rFonts w:ascii="Times New Roman" w:eastAsia="Times New Roman" w:hAnsi="Times New Roman" w:cs="Times New Roman"/>
                <w:b/>
                <w:bCs/>
                <w:kern w:val="0"/>
                <w:highlight w:val="lightGray"/>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48BD71EC" w14:textId="77777777" w:rsidTr="00660E9D">
        <w:trPr>
          <w:trHeight w:val="267"/>
        </w:trPr>
        <w:tc>
          <w:tcPr>
            <w:tcW w:w="959" w:type="dxa"/>
            <w:vAlign w:val="center"/>
          </w:tcPr>
          <w:p w14:paraId="7E18D76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2.2.</w:t>
            </w:r>
          </w:p>
        </w:tc>
        <w:tc>
          <w:tcPr>
            <w:tcW w:w="2551" w:type="dxa"/>
          </w:tcPr>
          <w:p w14:paraId="1A0C476A"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Greita druskos barstytuvo hidraulinės ir elektros sistemų jungimo ir aktyvavimo sistema.</w:t>
            </w:r>
          </w:p>
        </w:tc>
        <w:tc>
          <w:tcPr>
            <w:tcW w:w="7967" w:type="dxa"/>
            <w:vAlign w:val="center"/>
          </w:tcPr>
          <w:p w14:paraId="641C5B96"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Turi būti gamintojo numatytos ir  įrengtos reikalingos ir atitinkamai pažymėtos elektrinės ir hidraulinės jungtys.</w:t>
            </w:r>
          </w:p>
        </w:tc>
        <w:tc>
          <w:tcPr>
            <w:tcW w:w="3686" w:type="dxa"/>
            <w:vAlign w:val="center"/>
          </w:tcPr>
          <w:p w14:paraId="2EF27E88"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27ECF69B"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45D83762" w14:textId="77777777" w:rsidTr="00660E9D">
        <w:tc>
          <w:tcPr>
            <w:tcW w:w="959" w:type="dxa"/>
            <w:vAlign w:val="center"/>
          </w:tcPr>
          <w:p w14:paraId="26C84DDE"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2.3.</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5FFD09"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kern w:val="0"/>
                <w14:ligatures w14:val="none"/>
              </w:rPr>
              <w:t>Barstytuvo padėtis ant važiuoklės (svorio centras)</w:t>
            </w:r>
          </w:p>
        </w:tc>
        <w:tc>
          <w:tcPr>
            <w:tcW w:w="79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7B35BD"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kern w:val="0"/>
                <w14:ligatures w14:val="none"/>
              </w:rPr>
              <w:t>Ant krovininio automobilio sumontuoto barstytuvo (įtvirtinto vietoje kėbulo) svorio centras privalo būti ne mažiau kaip 600 mm į priekį nuo 2-3 ašies tandemo centro.</w:t>
            </w:r>
          </w:p>
        </w:tc>
        <w:tc>
          <w:tcPr>
            <w:tcW w:w="3686" w:type="dxa"/>
            <w:vAlign w:val="center"/>
          </w:tcPr>
          <w:p w14:paraId="0FC943B1"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3736A156"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p>
        </w:tc>
      </w:tr>
      <w:tr w:rsidR="00102DB1" w:rsidRPr="00102DB1" w14:paraId="50CC721C" w14:textId="77777777" w:rsidTr="00660E9D">
        <w:tc>
          <w:tcPr>
            <w:tcW w:w="959" w:type="dxa"/>
            <w:vAlign w:val="center"/>
          </w:tcPr>
          <w:p w14:paraId="12D18DF6"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2.4.</w:t>
            </w:r>
          </w:p>
        </w:tc>
        <w:tc>
          <w:tcPr>
            <w:tcW w:w="2551" w:type="dxa"/>
            <w:vAlign w:val="center"/>
          </w:tcPr>
          <w:p w14:paraId="0C3FC44D"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Druskos barstytuvo montavimas ant automobilio.</w:t>
            </w:r>
          </w:p>
        </w:tc>
        <w:tc>
          <w:tcPr>
            <w:tcW w:w="7967" w:type="dxa"/>
            <w:vAlign w:val="center"/>
          </w:tcPr>
          <w:p w14:paraId="055A7EB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Barstytuvas turi turėti greito nukėlimo/uždėjimo ant automobilio papildomo rėmo sistemą.  Barstytuvo nukėlimas ir uždėjimas, įvykdomas be pagalbos iš šalies, </w:t>
            </w:r>
            <w:proofErr w:type="spellStart"/>
            <w:r w:rsidRPr="00102DB1">
              <w:rPr>
                <w:rFonts w:ascii="Times New Roman" w:eastAsia="Times New Roman" w:hAnsi="Times New Roman" w:cs="Times New Roman"/>
                <w:kern w:val="0"/>
                <w14:ligatures w14:val="none"/>
              </w:rPr>
              <w:t>t.y</w:t>
            </w:r>
            <w:proofErr w:type="spellEnd"/>
            <w:r w:rsidRPr="00102DB1">
              <w:rPr>
                <w:rFonts w:ascii="Times New Roman" w:eastAsia="Times New Roman" w:hAnsi="Times New Roman" w:cs="Times New Roman"/>
                <w:kern w:val="0"/>
                <w14:ligatures w14:val="none"/>
              </w:rPr>
              <w:t xml:space="preserve">.  nenaudojant papildomų savaeigių kėlimo įrenginių. </w:t>
            </w:r>
          </w:p>
          <w:p w14:paraId="7BBBE38E"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Kėlimo įtaisai – su hidrauliniais cilindrais.</w:t>
            </w:r>
          </w:p>
          <w:p w14:paraId="7215BDD0"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Greito nukėlimo/uždėjimo (sandėliavimo) sistemos metalinė konstrukcija ir kėlimo įtaisų keliamoji galia turi užtikrinti saugų, ilgalaikį ir stabilų barstytuvo sandėliavimą (įskaitant ir pakrauto barstoma medžiaga ir/ar užpildyto druskos tirpalu).</w:t>
            </w:r>
          </w:p>
        </w:tc>
        <w:tc>
          <w:tcPr>
            <w:tcW w:w="3686" w:type="dxa"/>
            <w:vAlign w:val="center"/>
          </w:tcPr>
          <w:p w14:paraId="471FBEE3"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27EADAB7"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i/>
                <w:iCs/>
                <w:kern w:val="0"/>
                <w14:ligatures w14:val="none"/>
              </w:rPr>
              <w:t xml:space="preserve">Leistina kėlimo įtaiso (kiekvieno iš keturių) keliamoji galia-   </w:t>
            </w:r>
            <w:r w:rsidRPr="00102DB1">
              <w:rPr>
                <w:rFonts w:ascii="Times New Roman" w:eastAsia="Times New Roman" w:hAnsi="Times New Roman" w:cs="Times New Roman"/>
                <w:i/>
                <w:iCs/>
                <w:kern w:val="0"/>
                <w:shd w:val="clear" w:color="auto" w:fill="E7E6E6" w:themeFill="background2"/>
                <w14:ligatures w14:val="none"/>
              </w:rPr>
              <w:t>______</w:t>
            </w:r>
            <w:r w:rsidRPr="00102DB1">
              <w:rPr>
                <w:rFonts w:ascii="Times New Roman" w:eastAsia="Times New Roman" w:hAnsi="Times New Roman" w:cs="Times New Roman"/>
                <w:i/>
                <w:iCs/>
                <w:kern w:val="0"/>
                <w14:ligatures w14:val="none"/>
              </w:rPr>
              <w:t xml:space="preserve">kg.  </w:t>
            </w:r>
          </w:p>
          <w:p w14:paraId="77D5668F" w14:textId="77777777" w:rsidR="00102DB1" w:rsidRPr="00102DB1" w:rsidRDefault="00102DB1" w:rsidP="00102DB1">
            <w:pPr>
              <w:spacing w:after="0" w:line="240" w:lineRule="auto"/>
              <w:jc w:val="both"/>
              <w:rPr>
                <w:rFonts w:ascii="Times New Roman" w:eastAsia="Times New Roman" w:hAnsi="Times New Roman" w:cs="Times New Roman"/>
                <w:b/>
                <w:bCs/>
                <w:kern w:val="0"/>
                <w:highlight w:val="lightGray"/>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1866A211" w14:textId="77777777" w:rsidTr="00660E9D">
        <w:tc>
          <w:tcPr>
            <w:tcW w:w="959" w:type="dxa"/>
            <w:vAlign w:val="center"/>
          </w:tcPr>
          <w:p w14:paraId="4E42873E"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2.4.1</w:t>
            </w:r>
          </w:p>
        </w:tc>
        <w:tc>
          <w:tcPr>
            <w:tcW w:w="2551" w:type="dxa"/>
            <w:vAlign w:val="center"/>
          </w:tcPr>
          <w:p w14:paraId="694B4504" w14:textId="77777777" w:rsidR="00102DB1" w:rsidRPr="00102DB1" w:rsidRDefault="00102DB1" w:rsidP="00102DB1">
            <w:pPr>
              <w:spacing w:after="0" w:line="240" w:lineRule="auto"/>
              <w:jc w:val="center"/>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Barstytuvo nuėmimo/montavimo ant krovininio automobilio sistemos (sandėliavimo kojų) valdymas</w:t>
            </w:r>
          </w:p>
        </w:tc>
        <w:tc>
          <w:tcPr>
            <w:tcW w:w="7967" w:type="dxa"/>
            <w:vAlign w:val="center"/>
          </w:tcPr>
          <w:p w14:paraId="07A38F16"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Druskos barstytuvo sandėliavimo kojų hidraulinių įtaisų valdymas vykdomas per krovininio automobilio hidraulinę sistemą arba nuo barstytuvo autonominės hidraulinės stoties. </w:t>
            </w:r>
          </w:p>
          <w:p w14:paraId="28B4F04C"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Valdymo kontrolei naudotinas sniego valytuvo pultas arba kitas, papildomas valdymo įtaisas, esantis operatoriaus kabinoje jos išorėje arba nuotolinio valdymo pultas.</w:t>
            </w:r>
          </w:p>
        </w:tc>
        <w:tc>
          <w:tcPr>
            <w:tcW w:w="3686" w:type="dxa"/>
            <w:vAlign w:val="center"/>
          </w:tcPr>
          <w:p w14:paraId="40735B04"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2477864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6D699BC5" w14:textId="77777777" w:rsidTr="00660E9D">
        <w:tc>
          <w:tcPr>
            <w:tcW w:w="959" w:type="dxa"/>
            <w:vAlign w:val="center"/>
          </w:tcPr>
          <w:p w14:paraId="346424F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2.5.</w:t>
            </w:r>
          </w:p>
        </w:tc>
        <w:tc>
          <w:tcPr>
            <w:tcW w:w="2551" w:type="dxa"/>
            <w:vAlign w:val="center"/>
          </w:tcPr>
          <w:p w14:paraId="00EAF9D1"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Barstytuvo viršutinis </w:t>
            </w:r>
            <w:proofErr w:type="spellStart"/>
            <w:r w:rsidRPr="00102DB1">
              <w:rPr>
                <w:rFonts w:ascii="Times New Roman" w:eastAsia="Times New Roman" w:hAnsi="Times New Roman" w:cs="Times New Roman"/>
                <w:kern w:val="0"/>
                <w14:ligatures w14:val="none"/>
              </w:rPr>
              <w:t>gabaritinis</w:t>
            </w:r>
            <w:proofErr w:type="spellEnd"/>
            <w:r w:rsidRPr="00102DB1">
              <w:rPr>
                <w:rFonts w:ascii="Times New Roman" w:eastAsia="Times New Roman" w:hAnsi="Times New Roman" w:cs="Times New Roman"/>
                <w:kern w:val="0"/>
                <w14:ligatures w14:val="none"/>
              </w:rPr>
              <w:t xml:space="preserve"> matmuo. </w:t>
            </w:r>
          </w:p>
        </w:tc>
        <w:tc>
          <w:tcPr>
            <w:tcW w:w="7967" w:type="dxa"/>
            <w:vAlign w:val="center"/>
          </w:tcPr>
          <w:p w14:paraId="517E717C"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Barstytuvo, sumontuoto ant krovininio automobilio važiuoklės, viršaus aukštis nuo važiuoklės rėmo  - ne daugiau kaip 2 400 mm.</w:t>
            </w:r>
          </w:p>
        </w:tc>
        <w:tc>
          <w:tcPr>
            <w:tcW w:w="3686" w:type="dxa"/>
            <w:vAlign w:val="center"/>
          </w:tcPr>
          <w:p w14:paraId="7AD4827A"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459E8538"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w:t>
            </w:r>
            <w:r w:rsidRPr="00102DB1">
              <w:rPr>
                <w:rFonts w:ascii="Times New Roman" w:eastAsia="Times New Roman" w:hAnsi="Times New Roman" w:cs="Times New Roman"/>
                <w:i/>
                <w:iCs/>
                <w:kern w:val="0"/>
                <w:lang w:eastAsia="ar-SA"/>
                <w14:ligatures w14:val="none"/>
              </w:rPr>
              <w:t xml:space="preserve"> mm.</w:t>
            </w:r>
          </w:p>
        </w:tc>
      </w:tr>
      <w:tr w:rsidR="00102DB1" w:rsidRPr="00102DB1" w14:paraId="39B7A733" w14:textId="77777777" w:rsidTr="00660E9D">
        <w:tc>
          <w:tcPr>
            <w:tcW w:w="959" w:type="dxa"/>
            <w:shd w:val="clear" w:color="auto" w:fill="auto"/>
            <w:vAlign w:val="center"/>
          </w:tcPr>
          <w:p w14:paraId="0789BA06"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2.6.</w:t>
            </w:r>
          </w:p>
        </w:tc>
        <w:tc>
          <w:tcPr>
            <w:tcW w:w="2551" w:type="dxa"/>
          </w:tcPr>
          <w:p w14:paraId="49B2298F"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Barstytuvo, su visa nedalomai komplektuojama įranga, svoris.</w:t>
            </w:r>
          </w:p>
        </w:tc>
        <w:tc>
          <w:tcPr>
            <w:tcW w:w="7967" w:type="dxa"/>
            <w:vAlign w:val="center"/>
          </w:tcPr>
          <w:p w14:paraId="52F12153" w14:textId="0377DFC4"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2 300 – </w:t>
            </w:r>
            <w:r w:rsidR="0070146D">
              <w:rPr>
                <w:rFonts w:ascii="Times New Roman" w:eastAsia="Times New Roman" w:hAnsi="Times New Roman" w:cs="Times New Roman"/>
                <w:kern w:val="0"/>
                <w14:ligatures w14:val="none"/>
              </w:rPr>
              <w:t>3 1</w:t>
            </w:r>
            <w:r w:rsidRPr="00102DB1">
              <w:rPr>
                <w:rFonts w:ascii="Times New Roman" w:eastAsia="Times New Roman" w:hAnsi="Times New Roman" w:cs="Times New Roman"/>
                <w:kern w:val="0"/>
                <w14:ligatures w14:val="none"/>
              </w:rPr>
              <w:t xml:space="preserve">00 kg </w:t>
            </w:r>
          </w:p>
          <w:p w14:paraId="079846D8" w14:textId="77777777" w:rsidR="00102DB1" w:rsidRPr="00102DB1" w:rsidRDefault="00102DB1" w:rsidP="00102DB1">
            <w:pPr>
              <w:spacing w:after="0" w:line="240" w:lineRule="auto"/>
              <w:ind w:right="-108"/>
              <w:jc w:val="both"/>
              <w:rPr>
                <w:rFonts w:ascii="Times New Roman" w:eastAsia="Times New Roman" w:hAnsi="Times New Roman" w:cs="Times New Roman"/>
                <w:kern w:val="0"/>
                <w14:ligatures w14:val="none"/>
              </w:rPr>
            </w:pPr>
          </w:p>
        </w:tc>
        <w:tc>
          <w:tcPr>
            <w:tcW w:w="3686" w:type="dxa"/>
            <w:vAlign w:val="center"/>
          </w:tcPr>
          <w:p w14:paraId="77E29033"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49C2FC86" w14:textId="77777777" w:rsidR="00102DB1" w:rsidRPr="00102DB1" w:rsidRDefault="00102DB1" w:rsidP="00102DB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w:t>
            </w:r>
            <w:r w:rsidRPr="00102DB1">
              <w:rPr>
                <w:rFonts w:ascii="Times New Roman" w:eastAsia="Times New Roman" w:hAnsi="Times New Roman" w:cs="Times New Roman"/>
                <w:i/>
                <w:iCs/>
                <w:kern w:val="0"/>
                <w:lang w:eastAsia="ar-SA"/>
                <w14:ligatures w14:val="none"/>
              </w:rPr>
              <w:t xml:space="preserve"> kg.</w:t>
            </w:r>
          </w:p>
          <w:p w14:paraId="585E6E3B" w14:textId="77777777" w:rsidR="00102DB1" w:rsidRPr="00102DB1" w:rsidRDefault="00102DB1" w:rsidP="00102DB1">
            <w:pPr>
              <w:spacing w:after="0" w:line="240" w:lineRule="auto"/>
              <w:ind w:right="-108"/>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293AE7D2" w14:textId="77777777" w:rsidTr="00660E9D">
        <w:tc>
          <w:tcPr>
            <w:tcW w:w="959" w:type="dxa"/>
            <w:shd w:val="clear" w:color="auto" w:fill="auto"/>
            <w:vAlign w:val="center"/>
          </w:tcPr>
          <w:p w14:paraId="55961A3B"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2.7.</w:t>
            </w:r>
          </w:p>
        </w:tc>
        <w:tc>
          <w:tcPr>
            <w:tcW w:w="2551" w:type="dxa"/>
            <w:vAlign w:val="center"/>
          </w:tcPr>
          <w:p w14:paraId="7A7926F1"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highlight w:val="lightGray"/>
                <w14:ligatures w14:val="none"/>
              </w:rPr>
              <w:t>Barstytuvo, išbandymas, derinimas, kalibravimas</w:t>
            </w:r>
          </w:p>
        </w:tc>
        <w:tc>
          <w:tcPr>
            <w:tcW w:w="7967" w:type="dxa"/>
            <w:vAlign w:val="center"/>
          </w:tcPr>
          <w:p w14:paraId="14D7DFC4" w14:textId="77777777" w:rsidR="00102DB1" w:rsidRPr="00102DB1" w:rsidRDefault="00102DB1" w:rsidP="00102DB1">
            <w:pPr>
              <w:spacing w:after="0" w:line="240" w:lineRule="auto"/>
              <w:ind w:right="-108"/>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Ne vėliau nei Prekės perdavimo Pirkėjui dieną turi būti atliktas druskos barstytuvo, sumontuoto ant krovininio automobilio (vietoje kėbulo) išbandymas, derinimas, kalibravimas ir pateikiamas Tiekėjo arba jo įgalioto atstovo patvirtintas kalibravimo/patikros dokumentas apie nustatytus faktinius įvairiais darbo režimais išberiamos medžiagos kiekius. Visi reikalingi darbai atliekami Tiekėjo sąskaita, </w:t>
            </w:r>
            <w:r w:rsidRPr="00102DB1">
              <w:rPr>
                <w:rFonts w:ascii="Times New Roman" w:eastAsia="Times New Roman" w:hAnsi="Times New Roman" w:cs="Times New Roman"/>
                <w:i/>
                <w:iCs/>
                <w:kern w:val="0"/>
                <w14:ligatures w14:val="none"/>
              </w:rPr>
              <w:t>išskyrus bandymui ir kalibravimui reikalingas druskos, smėlio-druskos mišinio, druskos tirpalo kiekis ir medžiagų pakrovimas į barstytuvą.</w:t>
            </w:r>
          </w:p>
        </w:tc>
        <w:tc>
          <w:tcPr>
            <w:tcW w:w="3686" w:type="dxa"/>
            <w:vAlign w:val="center"/>
          </w:tcPr>
          <w:p w14:paraId="38B0318E"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5A69D5C6" w14:textId="77777777" w:rsidR="00102DB1" w:rsidRPr="00102DB1" w:rsidRDefault="00102DB1" w:rsidP="00102DB1">
            <w:pPr>
              <w:spacing w:after="0" w:line="240" w:lineRule="auto"/>
              <w:ind w:right="-108"/>
              <w:jc w:val="both"/>
              <w:rPr>
                <w:rFonts w:ascii="Times New Roman" w:eastAsia="Times New Roman" w:hAnsi="Times New Roman" w:cs="Times New Roman"/>
                <w:kern w:val="0"/>
                <w14:ligatures w14:val="none"/>
              </w:rPr>
            </w:pPr>
          </w:p>
        </w:tc>
      </w:tr>
      <w:tr w:rsidR="00102DB1" w:rsidRPr="00102DB1" w14:paraId="3F47F905" w14:textId="77777777" w:rsidTr="00660E9D">
        <w:tc>
          <w:tcPr>
            <w:tcW w:w="15163" w:type="dxa"/>
            <w:gridSpan w:val="4"/>
            <w:vAlign w:val="center"/>
          </w:tcPr>
          <w:p w14:paraId="53DC236D"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kern w:val="0"/>
                <w14:ligatures w14:val="none"/>
              </w:rPr>
              <w:lastRenderedPageBreak/>
              <w:t>Medžiagų bunkeris</w:t>
            </w:r>
          </w:p>
        </w:tc>
      </w:tr>
      <w:tr w:rsidR="00102DB1" w:rsidRPr="00102DB1" w14:paraId="1B13B907" w14:textId="77777777" w:rsidTr="00660E9D">
        <w:tc>
          <w:tcPr>
            <w:tcW w:w="959" w:type="dxa"/>
            <w:vAlign w:val="center"/>
          </w:tcPr>
          <w:p w14:paraId="47290849"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2.8.</w:t>
            </w:r>
          </w:p>
        </w:tc>
        <w:tc>
          <w:tcPr>
            <w:tcW w:w="2551" w:type="dxa"/>
            <w:vAlign w:val="center"/>
          </w:tcPr>
          <w:p w14:paraId="0C2FBFB3"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Medžiagų bunkeris ir konstrukcinis rėmas</w:t>
            </w:r>
          </w:p>
        </w:tc>
        <w:tc>
          <w:tcPr>
            <w:tcW w:w="7967" w:type="dxa"/>
            <w:vAlign w:val="center"/>
          </w:tcPr>
          <w:p w14:paraId="1ED9EE13"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Medžiagų bunkeris pagamintas iš ne plonesnio kaip 3 mm plieno lakštų, rėmo konstrukcijai naudojami profiliuoti kvadratiniai, stačiakampiai vamzdžiai, kurių sienelės storis ne mažiau kaip 3 mm. </w:t>
            </w:r>
          </w:p>
          <w:p w14:paraId="298F23A6"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Visa konstrukcija padengta antikorozine danga ir dažyta arba pagamintas iš nerūdijančio plieno. </w:t>
            </w:r>
            <w:r w:rsidRPr="00102DB1">
              <w:rPr>
                <w:rFonts w:ascii="Times New Roman" w:eastAsia="Times New Roman" w:hAnsi="Times New Roman" w:cs="Times New Roman"/>
                <w:kern w:val="0"/>
                <w:highlight w:val="lightGray"/>
                <w14:ligatures w14:val="none"/>
              </w:rPr>
              <w:t>Prioritetas teikiamas pilnai iš nerūdijančio plieno pagamintai barstymo konstrukcijai</w:t>
            </w:r>
            <w:r w:rsidRPr="00102DB1">
              <w:rPr>
                <w:rFonts w:ascii="Times New Roman" w:eastAsia="Times New Roman" w:hAnsi="Times New Roman" w:cs="Times New Roman"/>
                <w:kern w:val="0"/>
                <w14:ligatures w14:val="none"/>
              </w:rPr>
              <w:t>.</w:t>
            </w:r>
          </w:p>
          <w:p w14:paraId="73575B7D"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Paviršių dažymo procesas turi būti vykdomas laikantis ISO 8501-1 standarto reikalavimų. Bendras dangos (antikorozinės dangos ir dažų sluoksnio dangos) sluoksnio storis ne mažiau 180 µm. Spalva - oranžinė (RAL 2004), pilka (Pantone 7544C) arba gamintojo numatyta bazinė (reprezentatyvioji) konkrečios technikos grupės spalva. </w:t>
            </w:r>
          </w:p>
        </w:tc>
        <w:tc>
          <w:tcPr>
            <w:tcW w:w="3686" w:type="dxa"/>
            <w:vAlign w:val="center"/>
          </w:tcPr>
          <w:p w14:paraId="795DAF7C"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1A22299A" w14:textId="77777777" w:rsidR="00102DB1" w:rsidRPr="00102DB1" w:rsidRDefault="00102DB1" w:rsidP="00102DB1">
            <w:pPr>
              <w:spacing w:after="0" w:line="240" w:lineRule="auto"/>
              <w:jc w:val="both"/>
              <w:rPr>
                <w:rFonts w:ascii="Times New Roman" w:eastAsia="Times New Roman" w:hAnsi="Times New Roman" w:cs="Times New Roman"/>
                <w:i/>
                <w:iCs/>
                <w:kern w:val="0"/>
                <w:shd w:val="clear" w:color="auto" w:fill="C0C0C0"/>
                <w:lang w:eastAsia="ar-SA"/>
                <w14:ligatures w14:val="none"/>
              </w:rPr>
            </w:pPr>
            <w:r w:rsidRPr="00102DB1">
              <w:rPr>
                <w:rFonts w:ascii="Times New Roman" w:eastAsia="Times New Roman" w:hAnsi="Times New Roman" w:cs="Times New Roman"/>
                <w:b/>
                <w:bCs/>
                <w:i/>
                <w:iCs/>
                <w:kern w:val="0"/>
                <w:lang w:eastAsia="ar-SA"/>
                <w14:ligatures w14:val="none"/>
              </w:rPr>
              <w:t>Siūloma medžiaga, jos storis ir spalva</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_____.</w:t>
            </w:r>
          </w:p>
          <w:p w14:paraId="2BA2AEAC"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582DD530" w14:textId="77777777" w:rsidTr="00660E9D">
        <w:tc>
          <w:tcPr>
            <w:tcW w:w="959" w:type="dxa"/>
            <w:vAlign w:val="center"/>
          </w:tcPr>
          <w:p w14:paraId="5EAE1264" w14:textId="77777777" w:rsidR="00102DB1" w:rsidRPr="00102DB1" w:rsidRDefault="00102DB1" w:rsidP="00102DB1">
            <w:pPr>
              <w:spacing w:before="240" w:after="24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2.9.</w:t>
            </w:r>
          </w:p>
        </w:tc>
        <w:tc>
          <w:tcPr>
            <w:tcW w:w="2551" w:type="dxa"/>
          </w:tcPr>
          <w:p w14:paraId="57045FCB" w14:textId="77777777" w:rsidR="00102DB1" w:rsidRPr="00102DB1" w:rsidRDefault="00102DB1" w:rsidP="00102DB1">
            <w:pPr>
              <w:spacing w:before="240" w:after="24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Bunkerio talpa </w:t>
            </w:r>
          </w:p>
          <w:p w14:paraId="5DDBC3F0" w14:textId="77777777" w:rsidR="00102DB1" w:rsidRPr="00102DB1" w:rsidRDefault="00102DB1" w:rsidP="00102DB1">
            <w:pPr>
              <w:spacing w:before="240" w:after="240" w:line="240" w:lineRule="auto"/>
              <w:jc w:val="both"/>
              <w:rPr>
                <w:rFonts w:ascii="Times New Roman" w:eastAsia="Times New Roman" w:hAnsi="Times New Roman" w:cs="Times New Roman"/>
                <w:kern w:val="0"/>
                <w14:ligatures w14:val="none"/>
              </w:rPr>
            </w:pPr>
          </w:p>
        </w:tc>
        <w:tc>
          <w:tcPr>
            <w:tcW w:w="7967" w:type="dxa"/>
            <w:vAlign w:val="center"/>
          </w:tcPr>
          <w:p w14:paraId="52F8BC2E" w14:textId="77777777" w:rsidR="00102DB1" w:rsidRPr="00102DB1" w:rsidRDefault="00102DB1" w:rsidP="00102DB1">
            <w:pPr>
              <w:spacing w:after="0" w:line="240" w:lineRule="auto"/>
              <w:jc w:val="both"/>
              <w:rPr>
                <w:rFonts w:ascii="Times New Roman" w:eastAsia="Times New Roman" w:hAnsi="Times New Roman" w:cs="Times New Roman"/>
                <w:spacing w:val="-9"/>
                <w:kern w:val="0"/>
                <w:vertAlign w:val="superscript"/>
                <w14:ligatures w14:val="none"/>
              </w:rPr>
            </w:pPr>
            <w:r w:rsidRPr="00102DB1">
              <w:rPr>
                <w:rFonts w:ascii="Times New Roman" w:eastAsia="Times New Roman" w:hAnsi="Times New Roman" w:cs="Times New Roman"/>
                <w:kern w:val="0"/>
                <w14:ligatures w14:val="none"/>
              </w:rPr>
              <w:t xml:space="preserve">Birių medžiagų galimas pakrauti kiekis –  8 - 9 </w:t>
            </w:r>
            <w:r w:rsidRPr="00102DB1">
              <w:rPr>
                <w:rFonts w:ascii="Times New Roman" w:eastAsia="Times New Roman" w:hAnsi="Times New Roman" w:cs="Times New Roman"/>
                <w:spacing w:val="-9"/>
                <w:kern w:val="0"/>
                <w14:ligatures w14:val="none"/>
              </w:rPr>
              <w:t>m</w:t>
            </w:r>
            <w:r w:rsidRPr="00102DB1">
              <w:rPr>
                <w:rFonts w:ascii="Times New Roman" w:eastAsia="Times New Roman" w:hAnsi="Times New Roman" w:cs="Times New Roman"/>
                <w:spacing w:val="-9"/>
                <w:kern w:val="0"/>
                <w:vertAlign w:val="superscript"/>
                <w14:ligatures w14:val="none"/>
              </w:rPr>
              <w:t>3</w:t>
            </w:r>
          </w:p>
          <w:p w14:paraId="2B58236E" w14:textId="77777777" w:rsidR="00102DB1" w:rsidRPr="00102DB1" w:rsidRDefault="00102DB1" w:rsidP="00102DB1">
            <w:pPr>
              <w:spacing w:after="0" w:line="240" w:lineRule="auto"/>
              <w:jc w:val="both"/>
              <w:rPr>
                <w:rFonts w:ascii="Times New Roman" w:eastAsia="Times New Roman" w:hAnsi="Times New Roman" w:cs="Times New Roman"/>
                <w:spacing w:val="-9"/>
                <w:kern w:val="0"/>
                <w14:ligatures w14:val="none"/>
              </w:rPr>
            </w:pPr>
            <w:r w:rsidRPr="00102DB1">
              <w:rPr>
                <w:rFonts w:ascii="Times New Roman" w:eastAsia="Times New Roman" w:hAnsi="Times New Roman" w:cs="Times New Roman"/>
                <w:spacing w:val="-9"/>
                <w:kern w:val="0"/>
                <w:highlight w:val="lightGray"/>
                <w14:ligatures w14:val="none"/>
              </w:rPr>
              <w:t>Prioritetas teikiamas didesnei bunkerio talpai.</w:t>
            </w:r>
          </w:p>
        </w:tc>
        <w:tc>
          <w:tcPr>
            <w:tcW w:w="3686" w:type="dxa"/>
            <w:vAlign w:val="center"/>
          </w:tcPr>
          <w:p w14:paraId="6F53E9F5"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01434249" w14:textId="77777777" w:rsidR="00102DB1" w:rsidRPr="00102DB1" w:rsidRDefault="00102DB1" w:rsidP="00102DB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w:t>
            </w:r>
            <w:r w:rsidRPr="00102DB1">
              <w:rPr>
                <w:rFonts w:ascii="Times New Roman" w:eastAsia="Times New Roman" w:hAnsi="Times New Roman" w:cs="Times New Roman"/>
                <w:i/>
                <w:iCs/>
                <w:kern w:val="0"/>
                <w:lang w:eastAsia="ar-SA"/>
                <w14:ligatures w14:val="none"/>
              </w:rPr>
              <w:t xml:space="preserve"> m</w:t>
            </w:r>
            <w:r w:rsidRPr="00102DB1">
              <w:rPr>
                <w:rFonts w:ascii="Times New Roman" w:eastAsia="Times New Roman" w:hAnsi="Times New Roman" w:cs="Times New Roman"/>
                <w:i/>
                <w:iCs/>
                <w:kern w:val="0"/>
                <w:vertAlign w:val="superscript"/>
                <w:lang w:eastAsia="ar-SA"/>
                <w14:ligatures w14:val="none"/>
              </w:rPr>
              <w:t>3</w:t>
            </w:r>
            <w:r w:rsidRPr="00102DB1">
              <w:rPr>
                <w:rFonts w:ascii="Times New Roman" w:eastAsia="Times New Roman" w:hAnsi="Times New Roman" w:cs="Times New Roman"/>
                <w:i/>
                <w:iCs/>
                <w:kern w:val="0"/>
                <w:lang w:eastAsia="ar-SA"/>
                <w14:ligatures w14:val="none"/>
              </w:rPr>
              <w:t>.</w:t>
            </w:r>
          </w:p>
          <w:p w14:paraId="0C529BC0"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470C1E01" w14:textId="77777777" w:rsidTr="00660E9D">
        <w:tc>
          <w:tcPr>
            <w:tcW w:w="959" w:type="dxa"/>
            <w:vAlign w:val="center"/>
          </w:tcPr>
          <w:p w14:paraId="71587FDE"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2.10.</w:t>
            </w:r>
          </w:p>
        </w:tc>
        <w:tc>
          <w:tcPr>
            <w:tcW w:w="2551" w:type="dxa"/>
            <w:vAlign w:val="center"/>
          </w:tcPr>
          <w:p w14:paraId="6B2E5FAE"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Barstomų medžiagų  padavimo įrenginys.</w:t>
            </w:r>
          </w:p>
        </w:tc>
        <w:tc>
          <w:tcPr>
            <w:tcW w:w="7967" w:type="dxa"/>
            <w:vAlign w:val="center"/>
          </w:tcPr>
          <w:p w14:paraId="6D19961C"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Gumuotos juostos transporteris - užtikrinantis tolygų medžiagų padavimą link barstymo lėkštės, nepriklausomai nuo barstomos medžiagos rūšies ir kiekio bunkeryje. </w:t>
            </w:r>
          </w:p>
          <w:p w14:paraId="09A0B2C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highlight w:val="lightGray"/>
                <w14:ligatures w14:val="none"/>
              </w:rPr>
              <w:t>Prioritetas teikiamas įrengtam papildomam mechanizmui, automatiškai reguliuojančiam medžiagos dozavimo sklendės aukštį pagal parinktą medžiagą valdymo pulte.</w:t>
            </w:r>
          </w:p>
        </w:tc>
        <w:tc>
          <w:tcPr>
            <w:tcW w:w="3686" w:type="dxa"/>
            <w:vAlign w:val="center"/>
          </w:tcPr>
          <w:p w14:paraId="74F7207B"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47A6049F"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3EA3729F" w14:textId="77777777" w:rsidTr="00660E9D">
        <w:tc>
          <w:tcPr>
            <w:tcW w:w="959" w:type="dxa"/>
            <w:vAlign w:val="center"/>
          </w:tcPr>
          <w:p w14:paraId="36E7E8D3"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2.11.</w:t>
            </w:r>
          </w:p>
        </w:tc>
        <w:tc>
          <w:tcPr>
            <w:tcW w:w="2551" w:type="dxa"/>
          </w:tcPr>
          <w:p w14:paraId="79DBC608" w14:textId="77777777" w:rsidR="00102DB1" w:rsidRPr="00102DB1" w:rsidRDefault="00102DB1" w:rsidP="00102DB1">
            <w:pPr>
              <w:spacing w:before="240" w:after="0" w:line="240" w:lineRule="auto"/>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Barstomos medžiagos tolygaus paskirstymo mechanizmas.</w:t>
            </w:r>
          </w:p>
        </w:tc>
        <w:tc>
          <w:tcPr>
            <w:tcW w:w="7967" w:type="dxa"/>
            <w:vAlign w:val="center"/>
          </w:tcPr>
          <w:p w14:paraId="7F4929DF" w14:textId="77777777" w:rsidR="00102DB1" w:rsidRPr="00102DB1" w:rsidRDefault="00102DB1" w:rsidP="00102DB1">
            <w:pPr>
              <w:widowControl w:val="0"/>
              <w:suppressAutoHyphens/>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Atskiras mechanizmas, įrengtas per visą bunkerio ilgį, turintis atskirą hidraulinę pavarą ar kitą pavaros tipą arba kitas mechaninis įrenginys turintis atskirą pavarą ir pavaros valdymą, tolygiau paskirstantis barstomą medžiagą virš gumuotos juostos transporterio.</w:t>
            </w:r>
          </w:p>
        </w:tc>
        <w:tc>
          <w:tcPr>
            <w:tcW w:w="3686" w:type="dxa"/>
            <w:vAlign w:val="center"/>
          </w:tcPr>
          <w:p w14:paraId="34D851B7"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69C39D23" w14:textId="77777777" w:rsidR="00102DB1" w:rsidRPr="00102DB1" w:rsidRDefault="00102DB1" w:rsidP="00102DB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102DB1">
              <w:rPr>
                <w:rFonts w:ascii="Times New Roman" w:eastAsia="Times New Roman" w:hAnsi="Times New Roman" w:cs="Times New Roman"/>
                <w:b/>
                <w:bCs/>
                <w:i/>
                <w:iCs/>
                <w:kern w:val="0"/>
                <w:lang w:eastAsia="ar-SA"/>
                <w14:ligatures w14:val="none"/>
              </w:rPr>
              <w:t>Siūlomo įrenginio tipas, apibūdinimas</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w:t>
            </w:r>
            <w:r w:rsidRPr="00102DB1">
              <w:rPr>
                <w:rFonts w:ascii="Times New Roman" w:eastAsia="Times New Roman" w:hAnsi="Times New Roman" w:cs="Times New Roman"/>
                <w:i/>
                <w:iCs/>
                <w:kern w:val="0"/>
                <w:lang w:eastAsia="ar-SA"/>
                <w14:ligatures w14:val="none"/>
              </w:rPr>
              <w:t>.</w:t>
            </w:r>
          </w:p>
          <w:p w14:paraId="107048BF"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47BC13DB" w14:textId="77777777" w:rsidTr="00660E9D">
        <w:tc>
          <w:tcPr>
            <w:tcW w:w="959" w:type="dxa"/>
            <w:vAlign w:val="center"/>
          </w:tcPr>
          <w:p w14:paraId="1F71102F"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2.12.</w:t>
            </w:r>
          </w:p>
        </w:tc>
        <w:tc>
          <w:tcPr>
            <w:tcW w:w="2551" w:type="dxa"/>
            <w:vAlign w:val="center"/>
          </w:tcPr>
          <w:p w14:paraId="4F86AD6B"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Bunkerio uždengimas</w:t>
            </w:r>
          </w:p>
        </w:tc>
        <w:tc>
          <w:tcPr>
            <w:tcW w:w="7967" w:type="dxa"/>
            <w:vAlign w:val="center"/>
          </w:tcPr>
          <w:p w14:paraId="7CB7D39C" w14:textId="77777777" w:rsidR="00102DB1" w:rsidRPr="00102DB1" w:rsidRDefault="00102DB1" w:rsidP="00102DB1">
            <w:pPr>
              <w:widowControl w:val="0"/>
              <w:suppressAutoHyphens/>
              <w:spacing w:after="0" w:line="240" w:lineRule="auto"/>
              <w:jc w:val="both"/>
              <w:rPr>
                <w:rFonts w:ascii="Times New Roman" w:eastAsia="Arial Unicode MS" w:hAnsi="Times New Roman" w:cs="Times New Roman"/>
                <w:kern w:val="1"/>
                <w:lang w:eastAsia="ar-SA"/>
                <w14:ligatures w14:val="none"/>
              </w:rPr>
            </w:pPr>
            <w:r w:rsidRPr="00102DB1">
              <w:rPr>
                <w:rFonts w:ascii="Times New Roman" w:eastAsia="Arial Unicode MS" w:hAnsi="Times New Roman" w:cs="Times New Roman"/>
                <w:kern w:val="1"/>
                <w:lang w:eastAsia="ar-SA"/>
                <w14:ligatures w14:val="none"/>
              </w:rPr>
              <w:t xml:space="preserve">Uždengiamas  metaliniu </w:t>
            </w:r>
            <w:proofErr w:type="spellStart"/>
            <w:r w:rsidRPr="00102DB1">
              <w:rPr>
                <w:rFonts w:ascii="Times New Roman" w:eastAsia="Arial Unicode MS" w:hAnsi="Times New Roman" w:cs="Times New Roman"/>
                <w:kern w:val="1"/>
                <w:lang w:eastAsia="ar-SA"/>
                <w14:ligatures w14:val="none"/>
              </w:rPr>
              <w:t>ardynu</w:t>
            </w:r>
            <w:proofErr w:type="spellEnd"/>
            <w:r w:rsidRPr="00102DB1">
              <w:rPr>
                <w:rFonts w:ascii="Times New Roman" w:eastAsia="Arial Unicode MS" w:hAnsi="Times New Roman" w:cs="Times New Roman"/>
                <w:kern w:val="1"/>
                <w:lang w:eastAsia="ar-SA"/>
                <w14:ligatures w14:val="none"/>
              </w:rPr>
              <w:t xml:space="preserve"> (angos matmenys: ne mažiau 40x40 mm, bet ne daugiau 70x70 mm, vielos-strypų skersmuo ne mažiau 4 mm) ir nepralaidžiu drėgmei, lengvai be papildomų priemonių užverčiamu, bei atverčiamu į šonus tentu.  </w:t>
            </w:r>
          </w:p>
          <w:p w14:paraId="333DFD89" w14:textId="77777777" w:rsidR="00102DB1" w:rsidRPr="00102DB1" w:rsidRDefault="00102DB1" w:rsidP="00102DB1">
            <w:pPr>
              <w:widowControl w:val="0"/>
              <w:suppressAutoHyphens/>
              <w:spacing w:after="0" w:line="240" w:lineRule="auto"/>
              <w:jc w:val="both"/>
              <w:rPr>
                <w:rFonts w:ascii="Times New Roman" w:eastAsia="Arial Unicode MS" w:hAnsi="Times New Roman" w:cs="Times New Roman"/>
                <w:kern w:val="1"/>
                <w:lang w:eastAsia="ar-SA"/>
                <w14:ligatures w14:val="none"/>
              </w:rPr>
            </w:pPr>
            <w:r w:rsidRPr="00102DB1">
              <w:rPr>
                <w:rFonts w:ascii="Times New Roman" w:eastAsia="Arial Unicode MS" w:hAnsi="Times New Roman" w:cs="Times New Roman"/>
                <w:kern w:val="1"/>
                <w:lang w:eastAsia="ar-SA"/>
                <w14:ligatures w14:val="none"/>
              </w:rPr>
              <w:t>Tento užvertimo/atvertimo mechanizmo svirtys operatoriui turi būti pasiekiamos (uždengimo/atidengimo procesas turi būti galimas) jam esant ant žemės arba nuo kopėtėlių, įrengtų barstytuvo gale.</w:t>
            </w:r>
          </w:p>
          <w:p w14:paraId="6C343FF7" w14:textId="77777777" w:rsidR="00102DB1" w:rsidRPr="00102DB1" w:rsidRDefault="00102DB1" w:rsidP="00102DB1">
            <w:pPr>
              <w:widowControl w:val="0"/>
              <w:suppressAutoHyphens/>
              <w:spacing w:after="0" w:line="240" w:lineRule="auto"/>
              <w:jc w:val="both"/>
              <w:rPr>
                <w:rFonts w:ascii="Times New Roman" w:eastAsia="Arial Unicode MS" w:hAnsi="Times New Roman" w:cs="Times New Roman"/>
                <w:kern w:val="1"/>
                <w:lang w:eastAsia="ar-SA"/>
                <w14:ligatures w14:val="none"/>
              </w:rPr>
            </w:pPr>
            <w:r w:rsidRPr="00102DB1">
              <w:rPr>
                <w:rFonts w:ascii="Times New Roman" w:eastAsia="Arial Unicode MS" w:hAnsi="Times New Roman" w:cs="Times New Roman"/>
                <w:kern w:val="1"/>
                <w:lang w:eastAsia="ar-SA"/>
                <w14:ligatures w14:val="none"/>
              </w:rPr>
              <w:t>Ardymo konstrukcija cinkuota karšto cinkavimo būdu.</w:t>
            </w:r>
          </w:p>
        </w:tc>
        <w:tc>
          <w:tcPr>
            <w:tcW w:w="3686" w:type="dxa"/>
            <w:vAlign w:val="center"/>
          </w:tcPr>
          <w:p w14:paraId="2B86E6B6"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714D90E2"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19E43A75" w14:textId="77777777" w:rsidTr="00660E9D">
        <w:tc>
          <w:tcPr>
            <w:tcW w:w="15163" w:type="dxa"/>
            <w:gridSpan w:val="4"/>
            <w:vAlign w:val="center"/>
          </w:tcPr>
          <w:p w14:paraId="155285D0"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b/>
                <w:kern w:val="0"/>
                <w14:ligatures w14:val="none"/>
              </w:rPr>
              <w:t>Druskos tirpalo talpa</w:t>
            </w:r>
          </w:p>
        </w:tc>
      </w:tr>
      <w:tr w:rsidR="00102DB1" w:rsidRPr="00102DB1" w14:paraId="218AEC52" w14:textId="77777777" w:rsidTr="00660E9D">
        <w:tc>
          <w:tcPr>
            <w:tcW w:w="959" w:type="dxa"/>
            <w:vAlign w:val="center"/>
          </w:tcPr>
          <w:p w14:paraId="63A34F5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2.13.</w:t>
            </w:r>
          </w:p>
        </w:tc>
        <w:tc>
          <w:tcPr>
            <w:tcW w:w="2551" w:type="dxa"/>
            <w:vAlign w:val="center"/>
          </w:tcPr>
          <w:p w14:paraId="0B272588"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Druskos tirpalo talpos </w:t>
            </w:r>
          </w:p>
        </w:tc>
        <w:tc>
          <w:tcPr>
            <w:tcW w:w="7967" w:type="dxa"/>
            <w:vAlign w:val="center"/>
          </w:tcPr>
          <w:p w14:paraId="77D787FA" w14:textId="77777777" w:rsidR="00102DB1" w:rsidRPr="00102DB1" w:rsidRDefault="00102DB1" w:rsidP="00102DB1">
            <w:pPr>
              <w:spacing w:after="0" w:line="240" w:lineRule="auto"/>
              <w:jc w:val="both"/>
              <w:rPr>
                <w:rFonts w:ascii="Times New Roman" w:eastAsia="Times New Roman" w:hAnsi="Times New Roman" w:cs="Times New Roman"/>
                <w:spacing w:val="-5"/>
                <w:kern w:val="0"/>
                <w14:ligatures w14:val="none"/>
              </w:rPr>
            </w:pPr>
            <w:r w:rsidRPr="00102DB1">
              <w:rPr>
                <w:rFonts w:ascii="Times New Roman" w:eastAsia="Times New Roman" w:hAnsi="Times New Roman" w:cs="Times New Roman"/>
                <w:kern w:val="0"/>
                <w14:ligatures w14:val="none"/>
              </w:rPr>
              <w:t xml:space="preserve">Ne mažiau kaip dviejų dalių </w:t>
            </w:r>
            <w:r w:rsidRPr="00102DB1">
              <w:rPr>
                <w:rFonts w:ascii="Times New Roman" w:eastAsia="Times New Roman" w:hAnsi="Times New Roman" w:cs="Times New Roman"/>
                <w:i/>
                <w:iCs/>
                <w:kern w:val="0"/>
                <w14:ligatures w14:val="none"/>
              </w:rPr>
              <w:t>(įrengtų barstomų medžiagų bunkerio šonuose, apatinėje dalyje)</w:t>
            </w:r>
            <w:r w:rsidRPr="00102DB1">
              <w:rPr>
                <w:rFonts w:ascii="Times New Roman" w:eastAsia="Times New Roman" w:hAnsi="Times New Roman" w:cs="Times New Roman"/>
                <w:kern w:val="0"/>
                <w14:ligatures w14:val="none"/>
              </w:rPr>
              <w:t xml:space="preserve">, bendras tūris ne mažiau </w:t>
            </w:r>
            <w:r w:rsidRPr="00102DB1">
              <w:rPr>
                <w:rFonts w:ascii="Times New Roman" w:eastAsia="Times New Roman" w:hAnsi="Times New Roman" w:cs="Times New Roman"/>
                <w:spacing w:val="-5"/>
                <w:kern w:val="0"/>
                <w14:ligatures w14:val="none"/>
              </w:rPr>
              <w:t>2,8 m³.</w:t>
            </w:r>
          </w:p>
        </w:tc>
        <w:tc>
          <w:tcPr>
            <w:tcW w:w="3686" w:type="dxa"/>
          </w:tcPr>
          <w:p w14:paraId="22887D28"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69361A68" w14:textId="77777777" w:rsidR="00102DB1" w:rsidRPr="00102DB1" w:rsidRDefault="00102DB1" w:rsidP="00102DB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102DB1">
              <w:rPr>
                <w:rFonts w:ascii="Times New Roman" w:eastAsia="Times New Roman" w:hAnsi="Times New Roman" w:cs="Times New Roman"/>
                <w:b/>
                <w:bCs/>
                <w:i/>
                <w:iCs/>
                <w:kern w:val="0"/>
                <w:lang w:eastAsia="ar-SA"/>
                <w14:ligatures w14:val="none"/>
              </w:rPr>
              <w:t xml:space="preserve"> Siūlomas parametras</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_____</w:t>
            </w:r>
            <w:r w:rsidRPr="00102DB1">
              <w:rPr>
                <w:rFonts w:ascii="Times New Roman" w:eastAsia="Times New Roman" w:hAnsi="Times New Roman" w:cs="Times New Roman"/>
                <w:spacing w:val="-5"/>
                <w:kern w:val="0"/>
                <w14:ligatures w14:val="none"/>
              </w:rPr>
              <w:t xml:space="preserve"> m³</w:t>
            </w:r>
            <w:r w:rsidRPr="00102DB1">
              <w:rPr>
                <w:rFonts w:ascii="Times New Roman" w:eastAsia="Times New Roman" w:hAnsi="Times New Roman" w:cs="Times New Roman"/>
                <w:i/>
                <w:iCs/>
                <w:kern w:val="0"/>
                <w:lang w:eastAsia="ar-SA"/>
                <w14:ligatures w14:val="none"/>
              </w:rPr>
              <w:t>.</w:t>
            </w:r>
          </w:p>
          <w:p w14:paraId="5B9FEE6F"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lastRenderedPageBreak/>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1D0C7C9C" w14:textId="77777777" w:rsidTr="00660E9D">
        <w:tc>
          <w:tcPr>
            <w:tcW w:w="959" w:type="dxa"/>
            <w:vAlign w:val="center"/>
          </w:tcPr>
          <w:p w14:paraId="6998D10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lastRenderedPageBreak/>
              <w:t>2.13.1</w:t>
            </w:r>
          </w:p>
        </w:tc>
        <w:tc>
          <w:tcPr>
            <w:tcW w:w="2551" w:type="dxa"/>
            <w:vAlign w:val="center"/>
          </w:tcPr>
          <w:p w14:paraId="26976E61"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Gamybai naudojamos medžiagos</w:t>
            </w:r>
          </w:p>
        </w:tc>
        <w:tc>
          <w:tcPr>
            <w:tcW w:w="7967" w:type="dxa"/>
            <w:vAlign w:val="center"/>
          </w:tcPr>
          <w:p w14:paraId="1A72569B"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Talpos turi būti gaminamos iš polipropileno ar kitos lygiavertės  polimerinės medžiagos, atsparios korozijai,  temperatūrų svyravimams, ultravioletinei spinduliuotei.</w:t>
            </w:r>
          </w:p>
          <w:p w14:paraId="2F714A3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Druskos tirpalo talpų polimerinių medžiagų atsparumas ultravioletiniams spinduliams ir kitoms aplinkos oro sąlygoms turi tenkinti ne žemesnį kaip F1 reikalavimą pagal             UL 746C bandymų standartą.</w:t>
            </w:r>
          </w:p>
        </w:tc>
        <w:tc>
          <w:tcPr>
            <w:tcW w:w="3686" w:type="dxa"/>
          </w:tcPr>
          <w:p w14:paraId="28389B30"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1EA6424D" w14:textId="77777777" w:rsidR="00102DB1" w:rsidRPr="00102DB1" w:rsidRDefault="00102DB1" w:rsidP="00102DB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 xml:space="preserve"> – atitinka reikalavimą </w:t>
            </w:r>
            <w:r w:rsidRPr="00102DB1">
              <w:rPr>
                <w:rFonts w:ascii="Times New Roman" w:eastAsia="Times New Roman" w:hAnsi="Times New Roman" w:cs="Times New Roman"/>
                <w:i/>
                <w:iCs/>
                <w:kern w:val="0"/>
                <w:shd w:val="clear" w:color="auto" w:fill="C0C0C0"/>
                <w:lang w:eastAsia="ar-SA"/>
                <w14:ligatures w14:val="none"/>
              </w:rPr>
              <w:t>_____</w:t>
            </w:r>
            <w:r w:rsidRPr="00102DB1">
              <w:rPr>
                <w:rFonts w:ascii="Times New Roman" w:eastAsia="Times New Roman" w:hAnsi="Times New Roman" w:cs="Times New Roman"/>
                <w:spacing w:val="-5"/>
                <w:kern w:val="0"/>
                <w14:ligatures w14:val="none"/>
              </w:rPr>
              <w:t xml:space="preserve"> </w:t>
            </w:r>
            <w:r w:rsidRPr="00102DB1">
              <w:rPr>
                <w:rFonts w:ascii="Times New Roman" w:eastAsia="Times New Roman" w:hAnsi="Times New Roman" w:cs="Times New Roman"/>
                <w:i/>
                <w:iCs/>
                <w:kern w:val="0"/>
                <w:lang w:eastAsia="ar-SA"/>
                <w14:ligatures w14:val="none"/>
              </w:rPr>
              <w:t>.</w:t>
            </w:r>
          </w:p>
          <w:p w14:paraId="6B4A50D9" w14:textId="77777777" w:rsidR="00102DB1" w:rsidRPr="00102DB1" w:rsidRDefault="00102DB1" w:rsidP="00102DB1">
            <w:pPr>
              <w:spacing w:after="0" w:line="240" w:lineRule="auto"/>
              <w:jc w:val="both"/>
              <w:rPr>
                <w:rFonts w:ascii="Times New Roman" w:eastAsia="Times New Roman" w:hAnsi="Times New Roman" w:cs="Times New Roman"/>
                <w:b/>
                <w:bCs/>
                <w:kern w:val="0"/>
                <w:highlight w:val="lightGray"/>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5FCC3D74" w14:textId="77777777" w:rsidTr="00660E9D">
        <w:tc>
          <w:tcPr>
            <w:tcW w:w="15163" w:type="dxa"/>
            <w:gridSpan w:val="4"/>
            <w:vAlign w:val="center"/>
          </w:tcPr>
          <w:p w14:paraId="0315362E"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b/>
                <w:kern w:val="0"/>
                <w14:ligatures w14:val="none"/>
              </w:rPr>
              <w:t>Valdymas</w:t>
            </w:r>
          </w:p>
        </w:tc>
      </w:tr>
      <w:tr w:rsidR="00102DB1" w:rsidRPr="00102DB1" w14:paraId="6F7D4811" w14:textId="77777777" w:rsidTr="00660E9D">
        <w:tc>
          <w:tcPr>
            <w:tcW w:w="959" w:type="dxa"/>
            <w:vAlign w:val="center"/>
          </w:tcPr>
          <w:p w14:paraId="395E7491"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2.14.</w:t>
            </w:r>
          </w:p>
        </w:tc>
        <w:tc>
          <w:tcPr>
            <w:tcW w:w="2551" w:type="dxa"/>
            <w:vAlign w:val="center"/>
          </w:tcPr>
          <w:p w14:paraId="77AABEF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Druskos barstymo ir drėkinimo įrangos valdymas</w:t>
            </w:r>
          </w:p>
        </w:tc>
        <w:tc>
          <w:tcPr>
            <w:tcW w:w="7967" w:type="dxa"/>
            <w:vAlign w:val="center"/>
          </w:tcPr>
          <w:p w14:paraId="6C6CA680"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spacing w:val="-3"/>
                <w:kern w:val="0"/>
                <w14:ligatures w14:val="none"/>
              </w:rPr>
              <w:t>Atliekamas iš</w:t>
            </w:r>
            <w:r w:rsidRPr="00102DB1">
              <w:rPr>
                <w:rFonts w:ascii="Times New Roman" w:eastAsia="Times New Roman" w:hAnsi="Times New Roman" w:cs="Times New Roman"/>
                <w:kern w:val="0"/>
                <w14:ligatures w14:val="none"/>
              </w:rPr>
              <w:t xml:space="preserve"> automobilio kabinos, vairuotojui iš savo darbo vietos lengvai pasiekiamu skaitmeniniu valdymo pultu. </w:t>
            </w:r>
          </w:p>
        </w:tc>
        <w:tc>
          <w:tcPr>
            <w:tcW w:w="3686" w:type="dxa"/>
            <w:vAlign w:val="center"/>
          </w:tcPr>
          <w:p w14:paraId="1F3C731D"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6D18E7B0"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p>
        </w:tc>
      </w:tr>
      <w:tr w:rsidR="00102DB1" w:rsidRPr="00102DB1" w14:paraId="3F0D2522" w14:textId="77777777" w:rsidTr="00660E9D">
        <w:tc>
          <w:tcPr>
            <w:tcW w:w="959" w:type="dxa"/>
            <w:vAlign w:val="center"/>
          </w:tcPr>
          <w:p w14:paraId="34429B3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2.15.</w:t>
            </w:r>
          </w:p>
        </w:tc>
        <w:tc>
          <w:tcPr>
            <w:tcW w:w="2551" w:type="dxa"/>
            <w:vAlign w:val="center"/>
          </w:tcPr>
          <w:p w14:paraId="7A48EA6F"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spacing w:val="-3"/>
                <w:kern w:val="0"/>
                <w14:ligatures w14:val="none"/>
              </w:rPr>
              <w:t>Rankinis valdymas</w:t>
            </w:r>
          </w:p>
        </w:tc>
        <w:tc>
          <w:tcPr>
            <w:tcW w:w="7967" w:type="dxa"/>
            <w:vAlign w:val="center"/>
          </w:tcPr>
          <w:p w14:paraId="5A56AEA4"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kern w:val="0"/>
                <w14:ligatures w14:val="none"/>
              </w:rPr>
              <w:t xml:space="preserve">Gamintojo numatyta galimybė valdyti barstymo procesą rankiniu būdu </w:t>
            </w:r>
            <w:r w:rsidRPr="00102DB1">
              <w:rPr>
                <w:rFonts w:ascii="Times New Roman" w:eastAsia="Times New Roman" w:hAnsi="Times New Roman" w:cs="Times New Roman"/>
                <w:i/>
                <w:iCs/>
                <w:kern w:val="0"/>
                <w14:ligatures w14:val="none"/>
              </w:rPr>
              <w:t>(avariniu atveju).</w:t>
            </w:r>
          </w:p>
          <w:p w14:paraId="4A76AF68"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p>
        </w:tc>
        <w:tc>
          <w:tcPr>
            <w:tcW w:w="3686" w:type="dxa"/>
            <w:vAlign w:val="center"/>
          </w:tcPr>
          <w:p w14:paraId="4633FCDA"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53780964"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0D576AC4" w14:textId="77777777" w:rsidTr="00660E9D">
        <w:tc>
          <w:tcPr>
            <w:tcW w:w="959" w:type="dxa"/>
            <w:vAlign w:val="center"/>
          </w:tcPr>
          <w:p w14:paraId="7656611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2.16.</w:t>
            </w:r>
          </w:p>
        </w:tc>
        <w:tc>
          <w:tcPr>
            <w:tcW w:w="2551" w:type="dxa"/>
            <w:vAlign w:val="center"/>
          </w:tcPr>
          <w:p w14:paraId="6AD7A41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Valdymo pultas</w:t>
            </w:r>
          </w:p>
        </w:tc>
        <w:tc>
          <w:tcPr>
            <w:tcW w:w="7967" w:type="dxa"/>
            <w:vAlign w:val="center"/>
          </w:tcPr>
          <w:p w14:paraId="6DBF068E"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14:ligatures w14:val="none"/>
              </w:rPr>
              <w:t>Rodantis pamainos darbo metu ir suminį išbertų medžiagų kiekį, pabarstytos kelio dangos plotą, barstymo plotį, kaupiantis duomenis ir užtikrinantis duomenų skaitmeninį nuskaitymą bei perdavimą į dispečerio darbo vietą ir informuojantis vairuotoją apie barstomų medžiagų ar druskos tirpalo stygių.</w:t>
            </w:r>
            <w:r w:rsidRPr="00102DB1">
              <w:rPr>
                <w:rFonts w:ascii="Times New Roman" w:eastAsia="Times New Roman" w:hAnsi="Times New Roman" w:cs="Times New Roman"/>
                <w:kern w:val="0"/>
                <w:lang w:eastAsia="lt-LT"/>
                <w14:ligatures w14:val="none"/>
              </w:rPr>
              <w:t xml:space="preserve"> </w:t>
            </w:r>
          </w:p>
          <w:p w14:paraId="546B6DB2"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 xml:space="preserve">Turi būti užtikrinamas bėrimo duomenų perdavimas realiu laiku </w:t>
            </w:r>
            <w:r w:rsidRPr="00102DB1">
              <w:rPr>
                <w:rFonts w:ascii="Times New Roman" w:eastAsia="Times New Roman" w:hAnsi="Times New Roman" w:cs="Times New Roman"/>
                <w:i/>
                <w:iCs/>
                <w:kern w:val="0"/>
                <w:lang w:eastAsia="lt-LT"/>
                <w14:ligatures w14:val="none"/>
              </w:rPr>
              <w:t>(„</w:t>
            </w:r>
            <w:proofErr w:type="spellStart"/>
            <w:r w:rsidRPr="00102DB1">
              <w:rPr>
                <w:rFonts w:ascii="Times New Roman" w:eastAsia="Times New Roman" w:hAnsi="Times New Roman" w:cs="Times New Roman"/>
                <w:i/>
                <w:iCs/>
                <w:kern w:val="0"/>
                <w:lang w:eastAsia="lt-LT"/>
                <w14:ligatures w14:val="none"/>
              </w:rPr>
              <w:t>On</w:t>
            </w:r>
            <w:proofErr w:type="spellEnd"/>
            <w:r w:rsidRPr="00102DB1">
              <w:rPr>
                <w:rFonts w:ascii="Times New Roman" w:eastAsia="Times New Roman" w:hAnsi="Times New Roman" w:cs="Times New Roman"/>
                <w:i/>
                <w:iCs/>
                <w:kern w:val="0"/>
                <w:lang w:eastAsia="lt-LT"/>
                <w14:ligatures w14:val="none"/>
              </w:rPr>
              <w:t xml:space="preserve"> Line“</w:t>
            </w:r>
            <w:r w:rsidRPr="00102DB1">
              <w:rPr>
                <w:rFonts w:ascii="Times New Roman" w:eastAsia="Times New Roman" w:hAnsi="Times New Roman" w:cs="Times New Roman"/>
                <w:kern w:val="0"/>
                <w:lang w:eastAsia="lt-LT"/>
                <w14:ligatures w14:val="none"/>
              </w:rPr>
              <w:t>)</w:t>
            </w:r>
            <w:r w:rsidRPr="00102DB1">
              <w:rPr>
                <w:rFonts w:ascii="Times New Roman" w:eastAsia="Times New Roman" w:hAnsi="Times New Roman" w:cs="Times New Roman"/>
                <w:kern w:val="0"/>
                <w14:ligatures w14:val="none"/>
              </w:rPr>
              <w:t xml:space="preserve"> į dispečerio darbo vietą</w:t>
            </w:r>
            <w:r w:rsidRPr="00102DB1">
              <w:rPr>
                <w:rFonts w:ascii="Times New Roman" w:eastAsia="Times New Roman" w:hAnsi="Times New Roman" w:cs="Times New Roman"/>
                <w:kern w:val="0"/>
                <w:lang w:eastAsia="lt-LT"/>
                <w14:ligatures w14:val="none"/>
              </w:rPr>
              <w:t xml:space="preserve">. </w:t>
            </w:r>
          </w:p>
          <w:p w14:paraId="385C2619"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 xml:space="preserve">Tiekėjas turi suteikti Pirkėjui reikalingus prieigos kodus valdymo pulto nustatymams koreguoti. </w:t>
            </w:r>
          </w:p>
          <w:p w14:paraId="422E5E28"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lang w:eastAsia="lt-LT"/>
                <w14:ligatures w14:val="none"/>
              </w:rPr>
              <w:t xml:space="preserve">Turintis </w:t>
            </w:r>
            <w:r w:rsidRPr="00102DB1">
              <w:rPr>
                <w:rFonts w:ascii="Times New Roman" w:eastAsia="Times New Roman" w:hAnsi="Times New Roman" w:cs="Times New Roman"/>
                <w:kern w:val="0"/>
                <w14:ligatures w14:val="none"/>
              </w:rPr>
              <w:t xml:space="preserve">R232 arba USB jungtis duomenų perdavimui.  </w:t>
            </w:r>
          </w:p>
          <w:p w14:paraId="07DEEC8B"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Atitinkantis duomenų šifravimo EN15430 arba lygiavertį standartą.</w:t>
            </w:r>
            <w:r w:rsidRPr="00102DB1">
              <w:rPr>
                <w:rFonts w:ascii="Times New Roman" w:eastAsia="Times New Roman" w:hAnsi="Times New Roman" w:cs="Times New Roman"/>
                <w:kern w:val="0"/>
                <w14:ligatures w14:val="none"/>
              </w:rPr>
              <w:t xml:space="preserve"> </w:t>
            </w:r>
          </w:p>
          <w:p w14:paraId="0E2532F7"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 xml:space="preserve">Valdymo pulto meniu kalba – turi būti ir lietuvių kalba. </w:t>
            </w:r>
          </w:p>
          <w:p w14:paraId="4420F67C"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Pulto mygtukų reikšmės turi būti pateiktos vartotojo instrukcijoje.</w:t>
            </w:r>
          </w:p>
          <w:p w14:paraId="3F9CDB33" w14:textId="77777777" w:rsidR="00102DB1" w:rsidRPr="00102DB1" w:rsidRDefault="00102DB1" w:rsidP="00102DB1">
            <w:pPr>
              <w:shd w:val="clear" w:color="auto" w:fill="E7E6E6" w:themeFill="background2"/>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Prioritetas teikiamas barstytuvo valdymo pultui, turinčiam  automatinio barstymo funkciją pagal pasirinktą iš anksto užprogramuotą maršrutą.</w:t>
            </w:r>
          </w:p>
        </w:tc>
        <w:tc>
          <w:tcPr>
            <w:tcW w:w="3686" w:type="dxa"/>
          </w:tcPr>
          <w:p w14:paraId="7F91F96F"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kern w:val="0"/>
                <w:lang w:eastAsia="lt-LT"/>
                <w14:ligatures w14:val="none"/>
              </w:rPr>
              <w:t xml:space="preserve"> </w:t>
            </w: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1E1B0339"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4D0CA6CE" w14:textId="77777777" w:rsidTr="00660E9D">
        <w:tc>
          <w:tcPr>
            <w:tcW w:w="959" w:type="dxa"/>
            <w:vAlign w:val="center"/>
          </w:tcPr>
          <w:p w14:paraId="6DA7987F"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2.17.</w:t>
            </w:r>
          </w:p>
        </w:tc>
        <w:tc>
          <w:tcPr>
            <w:tcW w:w="2551" w:type="dxa"/>
            <w:vAlign w:val="center"/>
          </w:tcPr>
          <w:p w14:paraId="51924249"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Duomenų apie darbą perdavimo sistema</w:t>
            </w:r>
          </w:p>
        </w:tc>
        <w:tc>
          <w:tcPr>
            <w:tcW w:w="7967" w:type="dxa"/>
            <w:vAlign w:val="center"/>
          </w:tcPr>
          <w:p w14:paraId="7305D7FD" w14:textId="77777777" w:rsidR="00102DB1" w:rsidRPr="00102DB1" w:rsidRDefault="00102DB1" w:rsidP="00102DB1">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t xml:space="preserve">Pardavėjas turi suteikti prieigą valdymo pulto duomenų perdavimui, ne mažiau nei tokiems duomenims </w:t>
            </w:r>
            <w:r w:rsidRPr="00102DB1">
              <w:rPr>
                <w:rFonts w:ascii="Times New Roman" w:eastAsia="Times New Roman" w:hAnsi="Times New Roman" w:cs="Times New Roman"/>
                <w:i/>
                <w:iCs/>
                <w:spacing w:val="-3"/>
                <w:kern w:val="0"/>
                <w14:ligatures w14:val="none"/>
              </w:rPr>
              <w:t>(tikslu kontroliuoti barstytuvo darbą):</w:t>
            </w:r>
          </w:p>
          <w:p w14:paraId="423BED36" w14:textId="77777777" w:rsidR="00102DB1" w:rsidRPr="00102DB1" w:rsidRDefault="00102DB1" w:rsidP="00102DB1">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t>Data, darbo laikas, esamos koordinatės, reiso metu nuvažiuotas atstumas.</w:t>
            </w:r>
          </w:p>
          <w:p w14:paraId="10080477" w14:textId="77777777" w:rsidR="00102DB1" w:rsidRPr="00102DB1" w:rsidRDefault="00102DB1" w:rsidP="00102DB1">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t xml:space="preserve">Barstytuvo darbo parametrai: barstytuvas įjungtas/išjungtas, barstymo laikas, plotis, barstymo atstumas, beriamos medžiagos tipas, dozavimas g/m², išbertas kiekis kg, drėkinimas įjungtas/išjungtas, išlieto tirpalo kiekis </w:t>
            </w:r>
            <w:r w:rsidRPr="00102DB1">
              <w:rPr>
                <w:rFonts w:ascii="Times New Roman" w:eastAsia="Times New Roman" w:hAnsi="Times New Roman" w:cs="Times New Roman"/>
                <w:kern w:val="0"/>
                <w14:ligatures w14:val="none"/>
              </w:rPr>
              <w:t>%</w:t>
            </w:r>
            <w:r w:rsidRPr="00102DB1">
              <w:rPr>
                <w:rFonts w:ascii="Times New Roman" w:eastAsia="Times New Roman" w:hAnsi="Times New Roman" w:cs="Times New Roman"/>
                <w:spacing w:val="-3"/>
                <w:kern w:val="0"/>
                <w14:ligatures w14:val="none"/>
              </w:rPr>
              <w:t>.</w:t>
            </w:r>
          </w:p>
          <w:p w14:paraId="1EA00686" w14:textId="77777777" w:rsidR="00102DB1" w:rsidRPr="00102DB1" w:rsidRDefault="00102DB1" w:rsidP="00102DB1">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kern w:val="0"/>
                <w:lang w:eastAsia="lt-LT"/>
                <w14:ligatures w14:val="none"/>
              </w:rPr>
              <w:lastRenderedPageBreak/>
              <w:t xml:space="preserve">Pirkėjui transporto </w:t>
            </w:r>
            <w:proofErr w:type="spellStart"/>
            <w:r w:rsidRPr="00102DB1">
              <w:rPr>
                <w:rFonts w:ascii="Times New Roman" w:eastAsia="Times New Roman" w:hAnsi="Times New Roman" w:cs="Times New Roman"/>
                <w:kern w:val="0"/>
                <w:lang w:eastAsia="lt-LT"/>
                <w14:ligatures w14:val="none"/>
              </w:rPr>
              <w:t>telemetrinės</w:t>
            </w:r>
            <w:proofErr w:type="spellEnd"/>
            <w:r w:rsidRPr="00102DB1">
              <w:rPr>
                <w:rFonts w:ascii="Times New Roman" w:eastAsia="Times New Roman" w:hAnsi="Times New Roman" w:cs="Times New Roman"/>
                <w:kern w:val="0"/>
                <w:lang w:eastAsia="lt-LT"/>
                <w14:ligatures w14:val="none"/>
              </w:rPr>
              <w:t xml:space="preserve"> kontrolės paslaugas teikia UAB „</w:t>
            </w:r>
            <w:proofErr w:type="spellStart"/>
            <w:r w:rsidRPr="00102DB1">
              <w:rPr>
                <w:rFonts w:ascii="Times New Roman" w:eastAsia="Times New Roman" w:hAnsi="Times New Roman" w:cs="Times New Roman"/>
                <w:kern w:val="0"/>
                <w:lang w:eastAsia="lt-LT"/>
                <w14:ligatures w14:val="none"/>
              </w:rPr>
              <w:t>Xirgo</w:t>
            </w:r>
            <w:proofErr w:type="spellEnd"/>
            <w:r w:rsidRPr="00102DB1">
              <w:rPr>
                <w:rFonts w:ascii="Times New Roman" w:eastAsia="Times New Roman" w:hAnsi="Times New Roman" w:cs="Times New Roman"/>
                <w:kern w:val="0"/>
                <w:lang w:eastAsia="lt-LT"/>
                <w14:ligatures w14:val="none"/>
              </w:rPr>
              <w:t xml:space="preserve"> Global“. </w:t>
            </w:r>
          </w:p>
          <w:p w14:paraId="7C270C7B"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spacing w:val="-3"/>
                <w:kern w:val="0"/>
                <w14:ligatures w14:val="none"/>
              </w:rPr>
              <w:t>Kartu su pasiūlymu būtina pateikti informaciją, kurioje aiškiai ir išsamiai matytųsi pavaizduoti reikalaujami duomenys.</w:t>
            </w:r>
          </w:p>
        </w:tc>
        <w:tc>
          <w:tcPr>
            <w:tcW w:w="3686" w:type="dxa"/>
          </w:tcPr>
          <w:p w14:paraId="0116C7AB" w14:textId="77777777" w:rsidR="00102DB1" w:rsidRPr="00102DB1" w:rsidRDefault="00102DB1" w:rsidP="00102DB1">
            <w:pPr>
              <w:spacing w:after="0" w:line="240" w:lineRule="auto"/>
              <w:jc w:val="both"/>
              <w:rPr>
                <w:rFonts w:ascii="Times New Roman" w:eastAsia="Times New Roman" w:hAnsi="Times New Roman" w:cs="Times New Roman"/>
                <w:i/>
                <w:iCs/>
                <w:kern w:val="0"/>
                <w:highlight w:val="lightGray"/>
                <w14:ligatures w14:val="none"/>
              </w:rPr>
            </w:pPr>
            <w:r w:rsidRPr="00102DB1">
              <w:rPr>
                <w:rFonts w:ascii="Times New Roman" w:eastAsia="Times New Roman" w:hAnsi="Times New Roman" w:cs="Times New Roman"/>
                <w:b/>
                <w:bCs/>
                <w:kern w:val="0"/>
                <w:highlight w:val="lightGray"/>
                <w14:ligatures w14:val="none"/>
              </w:rPr>
              <w:lastRenderedPageBreak/>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61F69DB2"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7D10126C" w14:textId="77777777" w:rsidTr="00660E9D">
        <w:tc>
          <w:tcPr>
            <w:tcW w:w="959" w:type="dxa"/>
            <w:vAlign w:val="center"/>
          </w:tcPr>
          <w:p w14:paraId="79681CC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2.18.</w:t>
            </w:r>
          </w:p>
        </w:tc>
        <w:tc>
          <w:tcPr>
            <w:tcW w:w="2551" w:type="dxa"/>
            <w:vAlign w:val="center"/>
          </w:tcPr>
          <w:p w14:paraId="2A24E65F"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Duomenų perdavimo sistemos ataskaitų formavimas</w:t>
            </w:r>
          </w:p>
        </w:tc>
        <w:tc>
          <w:tcPr>
            <w:tcW w:w="7967" w:type="dxa"/>
            <w:vAlign w:val="center"/>
          </w:tcPr>
          <w:p w14:paraId="64A68986" w14:textId="77777777" w:rsidR="00102DB1" w:rsidRPr="00102DB1" w:rsidRDefault="00102DB1" w:rsidP="00102DB1">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t>Ataskaitos turi būti formuojamos laisvai pasirenkant datą ir laiką. Jose būtina matyti:</w:t>
            </w:r>
          </w:p>
          <w:p w14:paraId="63F6D0AA" w14:textId="77777777" w:rsidR="00102DB1" w:rsidRPr="00102DB1" w:rsidRDefault="00102DB1" w:rsidP="00102DB1">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t>Barstymo datą, bėrimo pradžios / pabaigos laiką.</w:t>
            </w:r>
          </w:p>
          <w:p w14:paraId="0EAFF4AF" w14:textId="77777777" w:rsidR="00102DB1" w:rsidRPr="00102DB1" w:rsidRDefault="00102DB1" w:rsidP="00102DB1">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t xml:space="preserve">Bėrimo pradžios/pabaigos vietą, bendrą barstymo laiką, barstymo atstumą, barstomos medžiagos ir druskos tirpalo sąnaudas (kg, </w:t>
            </w:r>
            <w:proofErr w:type="spellStart"/>
            <w:r w:rsidRPr="00102DB1">
              <w:rPr>
                <w:rFonts w:ascii="Times New Roman" w:eastAsia="Times New Roman" w:hAnsi="Times New Roman" w:cs="Times New Roman"/>
                <w:spacing w:val="-3"/>
                <w:kern w:val="0"/>
                <w14:ligatures w14:val="none"/>
              </w:rPr>
              <w:t>ltr</w:t>
            </w:r>
            <w:proofErr w:type="spellEnd"/>
            <w:r w:rsidRPr="00102DB1">
              <w:rPr>
                <w:rFonts w:ascii="Times New Roman" w:eastAsia="Times New Roman" w:hAnsi="Times New Roman" w:cs="Times New Roman"/>
                <w:spacing w:val="-3"/>
                <w:kern w:val="0"/>
                <w14:ligatures w14:val="none"/>
              </w:rPr>
              <w:t>).</w:t>
            </w:r>
          </w:p>
          <w:p w14:paraId="0F4A98C5" w14:textId="77777777" w:rsidR="00102DB1" w:rsidRPr="00102DB1" w:rsidRDefault="00102DB1" w:rsidP="00102DB1">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t xml:space="preserve">Druskos dozavimą g/m², tirpalo dozavimą, </w:t>
            </w:r>
            <w:r w:rsidRPr="00102DB1">
              <w:rPr>
                <w:rFonts w:ascii="Times New Roman" w:eastAsia="Times New Roman" w:hAnsi="Times New Roman" w:cs="Times New Roman"/>
                <w:kern w:val="0"/>
                <w14:ligatures w14:val="none"/>
              </w:rPr>
              <w:t>% (</w:t>
            </w:r>
            <w:proofErr w:type="spellStart"/>
            <w:r w:rsidRPr="00102DB1">
              <w:rPr>
                <w:rFonts w:ascii="Times New Roman" w:eastAsia="Times New Roman" w:hAnsi="Times New Roman" w:cs="Times New Roman"/>
                <w:spacing w:val="-3"/>
                <w:kern w:val="0"/>
                <w14:ligatures w14:val="none"/>
              </w:rPr>
              <w:t>ltr</w:t>
            </w:r>
            <w:proofErr w:type="spellEnd"/>
            <w:r w:rsidRPr="00102DB1">
              <w:rPr>
                <w:rFonts w:ascii="Times New Roman" w:eastAsia="Times New Roman" w:hAnsi="Times New Roman" w:cs="Times New Roman"/>
                <w:spacing w:val="-3"/>
                <w:kern w:val="0"/>
                <w14:ligatures w14:val="none"/>
              </w:rPr>
              <w:t>).</w:t>
            </w:r>
          </w:p>
          <w:p w14:paraId="3BD38413" w14:textId="77777777" w:rsidR="00102DB1" w:rsidRPr="00102DB1" w:rsidRDefault="00102DB1" w:rsidP="00102DB1">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t>Automobilio nuvažiuotas ir barstytuvo darbo  atstumas, m.</w:t>
            </w:r>
          </w:p>
          <w:p w14:paraId="3C7EA3D2" w14:textId="77777777" w:rsidR="00102DB1" w:rsidRPr="00102DB1" w:rsidRDefault="00102DB1" w:rsidP="00102DB1">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t>Beriamos medžiagos rūšis: druska, smėlis/skaldelė/žvyras.</w:t>
            </w:r>
          </w:p>
          <w:p w14:paraId="615F7DBD" w14:textId="77777777" w:rsidR="00102DB1" w:rsidRPr="00102DB1" w:rsidRDefault="00102DB1" w:rsidP="00102DB1">
            <w:pPr>
              <w:spacing w:after="0" w:line="240" w:lineRule="auto"/>
              <w:jc w:val="both"/>
              <w:rPr>
                <w:rFonts w:ascii="Times New Roman" w:eastAsia="Times New Roman" w:hAnsi="Times New Roman" w:cs="Times New Roman"/>
                <w:b/>
                <w:bCs/>
                <w:i/>
                <w:iCs/>
                <w:spacing w:val="-3"/>
                <w:kern w:val="0"/>
                <w:u w:val="single"/>
                <w14:ligatures w14:val="none"/>
              </w:rPr>
            </w:pPr>
            <w:r w:rsidRPr="00102DB1">
              <w:rPr>
                <w:rFonts w:ascii="Times New Roman" w:eastAsia="Times New Roman" w:hAnsi="Times New Roman" w:cs="Times New Roman"/>
                <w:b/>
                <w:bCs/>
                <w:i/>
                <w:iCs/>
                <w:spacing w:val="-3"/>
                <w:kern w:val="0"/>
                <w:u w:val="single"/>
                <w14:ligatures w14:val="none"/>
              </w:rPr>
              <w:t>Kartu su pasiūlymu pateikti išsamią informaciją apie formuojamas ataskaitas ir jose pateikiamus reikalaujamus duomenis.</w:t>
            </w:r>
          </w:p>
        </w:tc>
        <w:tc>
          <w:tcPr>
            <w:tcW w:w="3686" w:type="dxa"/>
          </w:tcPr>
          <w:p w14:paraId="27679C52"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4CE4B567"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48C6A119" w14:textId="77777777" w:rsidTr="00660E9D">
        <w:tc>
          <w:tcPr>
            <w:tcW w:w="959" w:type="dxa"/>
            <w:vAlign w:val="center"/>
          </w:tcPr>
          <w:p w14:paraId="6C9FA98D"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2.19.</w:t>
            </w:r>
          </w:p>
        </w:tc>
        <w:tc>
          <w:tcPr>
            <w:tcW w:w="2551" w:type="dxa"/>
            <w:vAlign w:val="center"/>
          </w:tcPr>
          <w:p w14:paraId="44386ADA"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Tolygus barstymas ir druskos tirpalo padavimas.</w:t>
            </w:r>
          </w:p>
        </w:tc>
        <w:tc>
          <w:tcPr>
            <w:tcW w:w="7967" w:type="dxa"/>
            <w:vAlign w:val="center"/>
          </w:tcPr>
          <w:p w14:paraId="436804F0"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spacing w:val="-3"/>
                <w:kern w:val="0"/>
                <w14:ligatures w14:val="none"/>
              </w:rPr>
              <w:t>Automobilio judėjimo greičio signalas turi būti perduodamas į barstytuvo valdymo pultą (susiejamas). Tolygus druskos ir druskos tirpalo padavimas link barstymo lėkštės, tolygus lėkštės sukimasis ir medžiagų paskleidimas, pagal nustatymus valdymo pulte, turi vykti nepriklausomai nuo automobilio važiavimo greičio, o taip pat automobiliui stovint.</w:t>
            </w:r>
          </w:p>
        </w:tc>
        <w:tc>
          <w:tcPr>
            <w:tcW w:w="3686" w:type="dxa"/>
            <w:vAlign w:val="center"/>
          </w:tcPr>
          <w:p w14:paraId="08923991"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6CB72300"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052FBEC3" w14:textId="77777777" w:rsidTr="00660E9D">
        <w:tc>
          <w:tcPr>
            <w:tcW w:w="959" w:type="dxa"/>
            <w:vAlign w:val="center"/>
          </w:tcPr>
          <w:p w14:paraId="071F1DB8"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2.20.</w:t>
            </w:r>
          </w:p>
        </w:tc>
        <w:tc>
          <w:tcPr>
            <w:tcW w:w="2551" w:type="dxa"/>
            <w:vAlign w:val="center"/>
          </w:tcPr>
          <w:p w14:paraId="4FC3C2F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Avarinio iškrovimo funkcija.</w:t>
            </w:r>
          </w:p>
        </w:tc>
        <w:tc>
          <w:tcPr>
            <w:tcW w:w="7967" w:type="dxa"/>
            <w:vAlign w:val="center"/>
          </w:tcPr>
          <w:p w14:paraId="241B03CD"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Turi būti gamintojo numatyta ir aktyvuojama valdymo pultu.</w:t>
            </w:r>
          </w:p>
        </w:tc>
        <w:tc>
          <w:tcPr>
            <w:tcW w:w="3686" w:type="dxa"/>
            <w:vAlign w:val="center"/>
          </w:tcPr>
          <w:p w14:paraId="3B6D9E4C"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775EA6BE"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40949750" w14:textId="77777777" w:rsidTr="00660E9D">
        <w:tc>
          <w:tcPr>
            <w:tcW w:w="959" w:type="dxa"/>
            <w:vAlign w:val="center"/>
          </w:tcPr>
          <w:p w14:paraId="13B5FC82"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2.21.</w:t>
            </w:r>
          </w:p>
        </w:tc>
        <w:tc>
          <w:tcPr>
            <w:tcW w:w="2551" w:type="dxa"/>
          </w:tcPr>
          <w:p w14:paraId="47A4CD82"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Barstymo parametrų programavimo bei gedimų informavimo sistema.</w:t>
            </w:r>
          </w:p>
        </w:tc>
        <w:tc>
          <w:tcPr>
            <w:tcW w:w="7967" w:type="dxa"/>
            <w:vAlign w:val="center"/>
          </w:tcPr>
          <w:p w14:paraId="186CDC9B"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Turi būti numatyta ir įrengta gamintojo.</w:t>
            </w:r>
          </w:p>
          <w:p w14:paraId="2357DAC3"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p>
        </w:tc>
        <w:tc>
          <w:tcPr>
            <w:tcW w:w="3686" w:type="dxa"/>
            <w:vAlign w:val="center"/>
          </w:tcPr>
          <w:p w14:paraId="7C702402"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75225144"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1837CAEC" w14:textId="77777777" w:rsidTr="00660E9D">
        <w:trPr>
          <w:trHeight w:val="188"/>
        </w:trPr>
        <w:tc>
          <w:tcPr>
            <w:tcW w:w="959" w:type="dxa"/>
            <w:vAlign w:val="center"/>
          </w:tcPr>
          <w:p w14:paraId="1F7DAA69"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2.22.</w:t>
            </w:r>
          </w:p>
        </w:tc>
        <w:tc>
          <w:tcPr>
            <w:tcW w:w="2551" w:type="dxa"/>
          </w:tcPr>
          <w:p w14:paraId="32FF4986"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p>
          <w:p w14:paraId="06B4692F"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Momentinis beriamo kiekio padidinimas.</w:t>
            </w:r>
          </w:p>
          <w:p w14:paraId="5233D8D6"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p>
        </w:tc>
        <w:tc>
          <w:tcPr>
            <w:tcW w:w="7967" w:type="dxa"/>
            <w:vAlign w:val="center"/>
          </w:tcPr>
          <w:p w14:paraId="2A125C6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Funkcija, leidžianti ribotą laiko tarpą padidinti barstomos medžiagos kiekį du ar daugiau kartų.</w:t>
            </w:r>
          </w:p>
          <w:p w14:paraId="1D6F2938"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p>
        </w:tc>
        <w:tc>
          <w:tcPr>
            <w:tcW w:w="3686" w:type="dxa"/>
            <w:vAlign w:val="center"/>
          </w:tcPr>
          <w:p w14:paraId="4C8D085C"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5986820B"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0928C2F9" w14:textId="77777777" w:rsidTr="00660E9D">
        <w:tc>
          <w:tcPr>
            <w:tcW w:w="15163" w:type="dxa"/>
            <w:gridSpan w:val="4"/>
            <w:vAlign w:val="center"/>
          </w:tcPr>
          <w:p w14:paraId="2F707AEE"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kern w:val="0"/>
                <w14:ligatures w14:val="none"/>
              </w:rPr>
              <w:t>Bėrimo (skleidimo) mechanizmas</w:t>
            </w:r>
          </w:p>
        </w:tc>
      </w:tr>
      <w:tr w:rsidR="00102DB1" w:rsidRPr="00102DB1" w14:paraId="57989803" w14:textId="77777777" w:rsidTr="00660E9D">
        <w:tc>
          <w:tcPr>
            <w:tcW w:w="959" w:type="dxa"/>
            <w:vAlign w:val="center"/>
          </w:tcPr>
          <w:p w14:paraId="7BCC7B02"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kern w:val="0"/>
                <w14:ligatures w14:val="none"/>
              </w:rPr>
              <w:t xml:space="preserve">  2.23.</w:t>
            </w:r>
          </w:p>
        </w:tc>
        <w:tc>
          <w:tcPr>
            <w:tcW w:w="2551" w:type="dxa"/>
            <w:vAlign w:val="center"/>
          </w:tcPr>
          <w:p w14:paraId="6E97F08A"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kern w:val="0"/>
                <w14:ligatures w14:val="none"/>
              </w:rPr>
              <w:t>Išberiamos medžiagos ir tirpalo maišymo sistema.</w:t>
            </w:r>
          </w:p>
        </w:tc>
        <w:tc>
          <w:tcPr>
            <w:tcW w:w="7967" w:type="dxa"/>
            <w:vAlign w:val="center"/>
          </w:tcPr>
          <w:p w14:paraId="55F3BEDD"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Užtikrinanti barstomos medžiagos ir druskos tirpalo sumaišymą bei mišinio patiekimą ant barstymo lėkštės arba druskos ir tirpalo maišymąsi tiesiogiai ant barstymo lėkštės.</w:t>
            </w:r>
          </w:p>
        </w:tc>
        <w:tc>
          <w:tcPr>
            <w:tcW w:w="3686" w:type="dxa"/>
            <w:vAlign w:val="center"/>
          </w:tcPr>
          <w:p w14:paraId="02EE114F"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021AC232"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357B1458" w14:textId="77777777" w:rsidTr="00660E9D">
        <w:tc>
          <w:tcPr>
            <w:tcW w:w="959" w:type="dxa"/>
            <w:vAlign w:val="center"/>
          </w:tcPr>
          <w:p w14:paraId="140C7D22"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2.24.</w:t>
            </w:r>
          </w:p>
        </w:tc>
        <w:tc>
          <w:tcPr>
            <w:tcW w:w="2551" w:type="dxa"/>
            <w:vAlign w:val="center"/>
          </w:tcPr>
          <w:p w14:paraId="3E294F9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Druskos drėkinimo ir barstymo mechanizmas </w:t>
            </w:r>
          </w:p>
          <w:p w14:paraId="51DEAC8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p>
        </w:tc>
        <w:tc>
          <w:tcPr>
            <w:tcW w:w="7967" w:type="dxa"/>
            <w:vAlign w:val="center"/>
          </w:tcPr>
          <w:p w14:paraId="668D364B"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Kintamo ilgio rankovė/latakas ir lėkštė su hidrauline pavara. </w:t>
            </w:r>
          </w:p>
          <w:p w14:paraId="5268BC21"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Mechanizmas pakeliamas į viršų ir fiksuojamas transportinėje padėtyje.</w:t>
            </w:r>
          </w:p>
          <w:p w14:paraId="17061283"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Gamintojo numatyti ir įrengti oriniai amortizatoriai arba lygiavertis sprendimas palengvinantis mechanizmo pakėlimą į transportinę padėtį.</w:t>
            </w:r>
          </w:p>
        </w:tc>
        <w:tc>
          <w:tcPr>
            <w:tcW w:w="3686" w:type="dxa"/>
            <w:vAlign w:val="center"/>
          </w:tcPr>
          <w:p w14:paraId="5F00DADE"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3ED9681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2D987377" w14:textId="77777777" w:rsidTr="00660E9D">
        <w:tc>
          <w:tcPr>
            <w:tcW w:w="959" w:type="dxa"/>
            <w:vAlign w:val="center"/>
          </w:tcPr>
          <w:p w14:paraId="4DC8539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lastRenderedPageBreak/>
              <w:t xml:space="preserve">  2.25.</w:t>
            </w:r>
          </w:p>
        </w:tc>
        <w:tc>
          <w:tcPr>
            <w:tcW w:w="2551" w:type="dxa"/>
            <w:vAlign w:val="center"/>
          </w:tcPr>
          <w:p w14:paraId="193B25EA"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Barstymo lėkštė</w:t>
            </w:r>
          </w:p>
        </w:tc>
        <w:tc>
          <w:tcPr>
            <w:tcW w:w="7967" w:type="dxa"/>
            <w:vAlign w:val="center"/>
          </w:tcPr>
          <w:p w14:paraId="0D2A50FC"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Skersmuo ne mažesnis nei 650 mm. </w:t>
            </w:r>
          </w:p>
          <w:p w14:paraId="2B719842"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Aukštis nuo barstomo paviršiaus reguliuojamas.</w:t>
            </w:r>
          </w:p>
        </w:tc>
        <w:tc>
          <w:tcPr>
            <w:tcW w:w="3686" w:type="dxa"/>
            <w:vAlign w:val="center"/>
          </w:tcPr>
          <w:p w14:paraId="3FEAE51B"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31642170" w14:textId="77777777" w:rsidR="00102DB1" w:rsidRPr="00102DB1" w:rsidRDefault="00102DB1" w:rsidP="00102DB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w:t>
            </w:r>
            <w:r w:rsidRPr="00102DB1">
              <w:rPr>
                <w:rFonts w:ascii="Times New Roman" w:eastAsia="Times New Roman" w:hAnsi="Times New Roman" w:cs="Times New Roman"/>
                <w:i/>
                <w:iCs/>
                <w:kern w:val="0"/>
                <w:lang w:eastAsia="ar-SA"/>
                <w14:ligatures w14:val="none"/>
              </w:rPr>
              <w:t xml:space="preserve"> mm.</w:t>
            </w:r>
          </w:p>
          <w:p w14:paraId="69639D5A" w14:textId="77777777" w:rsidR="00102DB1" w:rsidRPr="00102DB1" w:rsidRDefault="00102DB1" w:rsidP="00102DB1">
            <w:pPr>
              <w:spacing w:after="0" w:line="240" w:lineRule="auto"/>
              <w:jc w:val="both"/>
              <w:rPr>
                <w:rFonts w:ascii="Times New Roman" w:eastAsia="Times New Roman" w:hAnsi="Times New Roman" w:cs="Times New Roman"/>
                <w:b/>
                <w:bCs/>
                <w:kern w:val="0"/>
                <w:highlight w:val="lightGray"/>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1F1055B6" w14:textId="77777777" w:rsidTr="00660E9D">
        <w:tc>
          <w:tcPr>
            <w:tcW w:w="959" w:type="dxa"/>
            <w:vAlign w:val="center"/>
          </w:tcPr>
          <w:p w14:paraId="4C927A0A"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2.26.</w:t>
            </w:r>
          </w:p>
        </w:tc>
        <w:tc>
          <w:tcPr>
            <w:tcW w:w="2551" w:type="dxa"/>
            <w:vAlign w:val="center"/>
          </w:tcPr>
          <w:p w14:paraId="2A60BB5C"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Barstymo lėkštės hidraulinis variklis </w:t>
            </w:r>
          </w:p>
        </w:tc>
        <w:tc>
          <w:tcPr>
            <w:tcW w:w="7967" w:type="dxa"/>
            <w:vAlign w:val="center"/>
          </w:tcPr>
          <w:p w14:paraId="5C007736"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Apsaugotas nuo tiesioginio druskos poveikio.</w:t>
            </w:r>
          </w:p>
        </w:tc>
        <w:tc>
          <w:tcPr>
            <w:tcW w:w="3686" w:type="dxa"/>
            <w:vAlign w:val="center"/>
          </w:tcPr>
          <w:p w14:paraId="18EA34B3"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6BF487F3"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0ED172AD" w14:textId="77777777" w:rsidTr="00660E9D">
        <w:tc>
          <w:tcPr>
            <w:tcW w:w="959" w:type="dxa"/>
            <w:vAlign w:val="center"/>
          </w:tcPr>
          <w:p w14:paraId="50B4F84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2.27.</w:t>
            </w:r>
          </w:p>
        </w:tc>
        <w:tc>
          <w:tcPr>
            <w:tcW w:w="2551" w:type="dxa"/>
            <w:vAlign w:val="center"/>
          </w:tcPr>
          <w:p w14:paraId="49A517AD"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Druskos bėrimo daviklis</w:t>
            </w:r>
          </w:p>
        </w:tc>
        <w:tc>
          <w:tcPr>
            <w:tcW w:w="7967" w:type="dxa"/>
            <w:vAlign w:val="center"/>
          </w:tcPr>
          <w:p w14:paraId="5D8A32EB"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Turi būti numatytas ir įrengtas gamintojo - bekontaktis, elektroninis.</w:t>
            </w:r>
          </w:p>
        </w:tc>
        <w:tc>
          <w:tcPr>
            <w:tcW w:w="3686" w:type="dxa"/>
            <w:vAlign w:val="center"/>
          </w:tcPr>
          <w:p w14:paraId="19D050DE"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67BB12E9"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60E7236F" w14:textId="77777777" w:rsidTr="00660E9D">
        <w:tc>
          <w:tcPr>
            <w:tcW w:w="959" w:type="dxa"/>
            <w:vAlign w:val="center"/>
          </w:tcPr>
          <w:p w14:paraId="14291E42"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2.28.</w:t>
            </w:r>
          </w:p>
        </w:tc>
        <w:tc>
          <w:tcPr>
            <w:tcW w:w="2551" w:type="dxa"/>
            <w:vAlign w:val="center"/>
          </w:tcPr>
          <w:p w14:paraId="087A816D"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Vizualinė kontrolė</w:t>
            </w:r>
          </w:p>
        </w:tc>
        <w:tc>
          <w:tcPr>
            <w:tcW w:w="7967" w:type="dxa"/>
            <w:vAlign w:val="center"/>
          </w:tcPr>
          <w:p w14:paraId="5EC3F5F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Barstytuvo galinėje dalyje, techniškai tvirtinti  įmanomai aukštesnėje vietoje, barstytuvų gamintojo įrengiama galinio vaizdo stebėjimo kamera, su naktinio matymo funkcija, skirta vizualinei barstymo proceso kontrolei, automobilio atbulinės eigos kontrolei. </w:t>
            </w:r>
          </w:p>
          <w:p w14:paraId="1EBF9D29"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Vaizdo kameros transliuojamas vaizdas turi būti matomas operatoriaus darbo vietoje (krovininio automobilio kabinoje) barstytuvo valdymo pulte esančiame monitoriuje.</w:t>
            </w:r>
          </w:p>
        </w:tc>
        <w:tc>
          <w:tcPr>
            <w:tcW w:w="3686" w:type="dxa"/>
            <w:vAlign w:val="center"/>
          </w:tcPr>
          <w:p w14:paraId="37FCE99D"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7C9AFCF4" w14:textId="77777777" w:rsidR="00102DB1" w:rsidRPr="00102DB1" w:rsidRDefault="00102DB1" w:rsidP="00102DB1">
            <w:pPr>
              <w:spacing w:after="0" w:line="240" w:lineRule="auto"/>
              <w:jc w:val="both"/>
              <w:rPr>
                <w:rFonts w:ascii="Times New Roman" w:eastAsia="Times New Roman" w:hAnsi="Times New Roman" w:cs="Times New Roman"/>
                <w:b/>
                <w:bCs/>
                <w:kern w:val="0"/>
                <w:highlight w:val="lightGray"/>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21918C73" w14:textId="77777777" w:rsidTr="00660E9D">
        <w:tc>
          <w:tcPr>
            <w:tcW w:w="959" w:type="dxa"/>
            <w:vAlign w:val="center"/>
          </w:tcPr>
          <w:p w14:paraId="1E4750D6"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2.29.</w:t>
            </w:r>
          </w:p>
        </w:tc>
        <w:tc>
          <w:tcPr>
            <w:tcW w:w="2551" w:type="dxa"/>
            <w:vAlign w:val="center"/>
          </w:tcPr>
          <w:p w14:paraId="30F4F0B8"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Reguliuojamas  išberiamos medžiagos kiekis į m² </w:t>
            </w:r>
          </w:p>
        </w:tc>
        <w:tc>
          <w:tcPr>
            <w:tcW w:w="7967" w:type="dxa"/>
            <w:vAlign w:val="center"/>
          </w:tcPr>
          <w:p w14:paraId="3FC3878E"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Druskos 5-40 g/m</w:t>
            </w:r>
            <w:r w:rsidRPr="00102DB1">
              <w:rPr>
                <w:rFonts w:ascii="Times New Roman" w:eastAsia="Times New Roman" w:hAnsi="Times New Roman" w:cs="Times New Roman"/>
                <w:kern w:val="0"/>
                <w:vertAlign w:val="superscript"/>
                <w14:ligatures w14:val="none"/>
              </w:rPr>
              <w:t xml:space="preserve">2 </w:t>
            </w:r>
            <w:r w:rsidRPr="00102DB1">
              <w:rPr>
                <w:rFonts w:ascii="Times New Roman" w:eastAsia="Times New Roman" w:hAnsi="Times New Roman" w:cs="Times New Roman"/>
                <w:kern w:val="0"/>
                <w14:ligatures w14:val="none"/>
              </w:rPr>
              <w:t xml:space="preserve">ribose. </w:t>
            </w:r>
          </w:p>
          <w:p w14:paraId="4B341BB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Išberiamo sijoto žvyro, smėlio, skaldos - 20-300 g/m</w:t>
            </w:r>
            <w:r w:rsidRPr="00102DB1">
              <w:rPr>
                <w:rFonts w:ascii="Times New Roman" w:eastAsia="Times New Roman" w:hAnsi="Times New Roman" w:cs="Times New Roman"/>
                <w:kern w:val="0"/>
                <w:vertAlign w:val="superscript"/>
                <w14:ligatures w14:val="none"/>
              </w:rPr>
              <w:t>2</w:t>
            </w:r>
            <w:r w:rsidRPr="00102DB1">
              <w:rPr>
                <w:rFonts w:ascii="Times New Roman" w:eastAsia="Times New Roman" w:hAnsi="Times New Roman" w:cs="Times New Roman"/>
                <w:kern w:val="0"/>
                <w14:ligatures w14:val="none"/>
              </w:rPr>
              <w:t xml:space="preserve"> ribose.</w:t>
            </w:r>
          </w:p>
        </w:tc>
        <w:tc>
          <w:tcPr>
            <w:tcW w:w="3686" w:type="dxa"/>
            <w:vAlign w:val="center"/>
          </w:tcPr>
          <w:p w14:paraId="2918201C"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1D94A9D7" w14:textId="77777777" w:rsidR="00102DB1" w:rsidRPr="00102DB1" w:rsidRDefault="00102DB1" w:rsidP="00102DB1">
            <w:pPr>
              <w:spacing w:after="0" w:line="240" w:lineRule="auto"/>
              <w:jc w:val="both"/>
              <w:rPr>
                <w:rFonts w:ascii="Times New Roman" w:eastAsia="Times New Roman" w:hAnsi="Times New Roman" w:cs="Times New Roman"/>
                <w:i/>
                <w:iCs/>
                <w:kern w:val="0"/>
                <w:lang w:eastAsia="ar-SA"/>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w:t>
            </w:r>
          </w:p>
          <w:p w14:paraId="6B446483" w14:textId="77777777" w:rsidR="00102DB1" w:rsidRPr="00102DB1" w:rsidRDefault="00102DB1" w:rsidP="00102DB1">
            <w:pPr>
              <w:spacing w:after="0" w:line="240" w:lineRule="auto"/>
              <w:jc w:val="both"/>
              <w:rPr>
                <w:rFonts w:ascii="Times New Roman" w:eastAsia="Times New Roman" w:hAnsi="Times New Roman" w:cs="Times New Roman"/>
                <w:i/>
                <w:iCs/>
                <w:kern w:val="0"/>
                <w:lang w:eastAsia="ar-SA"/>
                <w14:ligatures w14:val="none"/>
              </w:rPr>
            </w:pPr>
            <w:r w:rsidRPr="00102DB1">
              <w:rPr>
                <w:rFonts w:ascii="Times New Roman" w:eastAsia="Times New Roman" w:hAnsi="Times New Roman" w:cs="Times New Roman"/>
                <w:kern w:val="0"/>
                <w14:ligatures w14:val="none"/>
              </w:rPr>
              <w:t xml:space="preserve">Druskos </w:t>
            </w:r>
            <w:r w:rsidRPr="00102DB1">
              <w:rPr>
                <w:rFonts w:ascii="Times New Roman" w:eastAsia="Times New Roman" w:hAnsi="Times New Roman" w:cs="Times New Roman"/>
                <w:kern w:val="0"/>
                <w:highlight w:val="lightGray"/>
                <w14:ligatures w14:val="none"/>
              </w:rPr>
              <w:t>_____</w:t>
            </w:r>
            <w:r w:rsidRPr="00102DB1">
              <w:rPr>
                <w:rFonts w:ascii="Times New Roman" w:eastAsia="Times New Roman" w:hAnsi="Times New Roman" w:cs="Times New Roman"/>
                <w:kern w:val="0"/>
                <w14:ligatures w14:val="none"/>
              </w:rPr>
              <w:t xml:space="preserve"> g/m</w:t>
            </w:r>
            <w:r w:rsidRPr="00102DB1">
              <w:rPr>
                <w:rFonts w:ascii="Times New Roman" w:eastAsia="Times New Roman" w:hAnsi="Times New Roman" w:cs="Times New Roman"/>
                <w:kern w:val="0"/>
                <w:vertAlign w:val="superscript"/>
                <w14:ligatures w14:val="none"/>
              </w:rPr>
              <w:t xml:space="preserve">2 </w:t>
            </w:r>
            <w:r w:rsidRPr="00102DB1">
              <w:rPr>
                <w:rFonts w:ascii="Times New Roman" w:eastAsia="Times New Roman" w:hAnsi="Times New Roman" w:cs="Times New Roman"/>
                <w:kern w:val="0"/>
                <w14:ligatures w14:val="none"/>
              </w:rPr>
              <w:t xml:space="preserve">ribose. </w:t>
            </w:r>
          </w:p>
          <w:p w14:paraId="39D0D36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Išberiamo sijoto žvyro, smėlio, skaldos - </w:t>
            </w:r>
            <w:r w:rsidRPr="00102DB1">
              <w:rPr>
                <w:rFonts w:ascii="Times New Roman" w:eastAsia="Times New Roman" w:hAnsi="Times New Roman" w:cs="Times New Roman"/>
                <w:kern w:val="0"/>
                <w:highlight w:val="lightGray"/>
                <w14:ligatures w14:val="none"/>
              </w:rPr>
              <w:t>____</w:t>
            </w:r>
            <w:r w:rsidRPr="00102DB1">
              <w:rPr>
                <w:rFonts w:ascii="Times New Roman" w:eastAsia="Times New Roman" w:hAnsi="Times New Roman" w:cs="Times New Roman"/>
                <w:kern w:val="0"/>
                <w14:ligatures w14:val="none"/>
              </w:rPr>
              <w:t xml:space="preserve"> g/m</w:t>
            </w:r>
            <w:r w:rsidRPr="00102DB1">
              <w:rPr>
                <w:rFonts w:ascii="Times New Roman" w:eastAsia="Times New Roman" w:hAnsi="Times New Roman" w:cs="Times New Roman"/>
                <w:kern w:val="0"/>
                <w:vertAlign w:val="superscript"/>
                <w14:ligatures w14:val="none"/>
              </w:rPr>
              <w:t>2</w:t>
            </w:r>
            <w:r w:rsidRPr="00102DB1">
              <w:rPr>
                <w:rFonts w:ascii="Times New Roman" w:eastAsia="Times New Roman" w:hAnsi="Times New Roman" w:cs="Times New Roman"/>
                <w:kern w:val="0"/>
                <w14:ligatures w14:val="none"/>
              </w:rPr>
              <w:t xml:space="preserve"> ribose.</w:t>
            </w:r>
          </w:p>
          <w:p w14:paraId="1B4AD9C8"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311F365B" w14:textId="77777777" w:rsidTr="00660E9D">
        <w:tc>
          <w:tcPr>
            <w:tcW w:w="959" w:type="dxa"/>
            <w:vAlign w:val="center"/>
          </w:tcPr>
          <w:p w14:paraId="67C5D37E"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2.30.</w:t>
            </w:r>
          </w:p>
        </w:tc>
        <w:tc>
          <w:tcPr>
            <w:tcW w:w="2551" w:type="dxa"/>
            <w:vAlign w:val="center"/>
          </w:tcPr>
          <w:p w14:paraId="2B4F8010"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Reguliuojamas  išberiamos medžiagos bėrimo plotis. </w:t>
            </w:r>
          </w:p>
        </w:tc>
        <w:tc>
          <w:tcPr>
            <w:tcW w:w="7967" w:type="dxa"/>
            <w:vAlign w:val="center"/>
          </w:tcPr>
          <w:p w14:paraId="23F09FE2" w14:textId="77777777" w:rsidR="00102DB1" w:rsidRPr="00102DB1" w:rsidRDefault="00102DB1" w:rsidP="00102DB1">
            <w:pPr>
              <w:spacing w:after="0" w:line="240" w:lineRule="auto"/>
              <w:jc w:val="both"/>
              <w:rPr>
                <w:rFonts w:ascii="Times New Roman" w:eastAsia="Times New Roman" w:hAnsi="Times New Roman" w:cs="Times New Roman"/>
                <w:spacing w:val="-4"/>
                <w:kern w:val="0"/>
                <w14:ligatures w14:val="none"/>
              </w:rPr>
            </w:pPr>
            <w:r w:rsidRPr="00102DB1">
              <w:rPr>
                <w:rFonts w:ascii="Times New Roman" w:eastAsia="Times New Roman" w:hAnsi="Times New Roman" w:cs="Times New Roman"/>
                <w:spacing w:val="-4"/>
                <w:kern w:val="0"/>
                <w14:ligatures w14:val="none"/>
              </w:rPr>
              <w:t>Nuo 3 m iki ne mažiau kaip 12 m, ne didesniu kaip 1,0 m intervalu, su asimetriniu (vienos bėrimo pusės pločio didinimas arba mažinimas, nekeičiant kitos pusės bėrimo pločio) beriamos medžiagos reguliavimu, nustatomu pulto pagalba.</w:t>
            </w:r>
          </w:p>
        </w:tc>
        <w:tc>
          <w:tcPr>
            <w:tcW w:w="3686" w:type="dxa"/>
            <w:vAlign w:val="center"/>
          </w:tcPr>
          <w:p w14:paraId="6132722C"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6752F05A" w14:textId="77777777" w:rsidR="00102DB1" w:rsidRPr="00102DB1" w:rsidRDefault="00102DB1" w:rsidP="00102DB1">
            <w:pPr>
              <w:spacing w:after="0" w:line="240" w:lineRule="auto"/>
              <w:jc w:val="both"/>
              <w:rPr>
                <w:rFonts w:ascii="Times New Roman" w:eastAsia="Times New Roman" w:hAnsi="Times New Roman" w:cs="Times New Roman"/>
                <w:i/>
                <w:iCs/>
                <w:kern w:val="0"/>
                <w:lang w:eastAsia="ar-SA"/>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w:t>
            </w:r>
          </w:p>
          <w:p w14:paraId="73DB9BE3"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spacing w:val="-4"/>
                <w:kern w:val="0"/>
                <w:highlight w:val="lightGray"/>
                <w14:ligatures w14:val="none"/>
              </w:rPr>
              <w:t>____</w:t>
            </w:r>
            <w:r w:rsidRPr="00102DB1">
              <w:rPr>
                <w:rFonts w:ascii="Times New Roman" w:eastAsia="Times New Roman" w:hAnsi="Times New Roman" w:cs="Times New Roman"/>
                <w:kern w:val="0"/>
                <w14:ligatures w14:val="none"/>
              </w:rPr>
              <w:t xml:space="preserve"> m ribose, bėrimo pločio „</w:t>
            </w:r>
            <w:proofErr w:type="spellStart"/>
            <w:r w:rsidRPr="00102DB1">
              <w:rPr>
                <w:rFonts w:ascii="Times New Roman" w:eastAsia="Times New Roman" w:hAnsi="Times New Roman" w:cs="Times New Roman"/>
                <w:kern w:val="0"/>
                <w14:ligatures w14:val="none"/>
              </w:rPr>
              <w:t>žingsnis“</w:t>
            </w:r>
            <w:r w:rsidRPr="00102DB1">
              <w:rPr>
                <w:rFonts w:ascii="Times New Roman" w:eastAsia="Times New Roman" w:hAnsi="Times New Roman" w:cs="Times New Roman"/>
                <w:kern w:val="0"/>
                <w:highlight w:val="lightGray"/>
                <w14:ligatures w14:val="none"/>
              </w:rPr>
              <w:t>__</w:t>
            </w:r>
            <w:r w:rsidRPr="00102DB1">
              <w:rPr>
                <w:rFonts w:ascii="Times New Roman" w:eastAsia="Times New Roman" w:hAnsi="Times New Roman" w:cs="Times New Roman"/>
                <w:kern w:val="0"/>
                <w14:ligatures w14:val="none"/>
              </w:rPr>
              <w:t>m</w:t>
            </w:r>
            <w:proofErr w:type="spellEnd"/>
            <w:r w:rsidRPr="00102DB1">
              <w:rPr>
                <w:rFonts w:ascii="Times New Roman" w:eastAsia="Times New Roman" w:hAnsi="Times New Roman" w:cs="Times New Roman"/>
                <w:kern w:val="0"/>
                <w14:ligatures w14:val="none"/>
              </w:rPr>
              <w:t>.</w:t>
            </w:r>
          </w:p>
          <w:p w14:paraId="4AF8429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7F2FD444" w14:textId="77777777" w:rsidTr="00660E9D">
        <w:trPr>
          <w:trHeight w:val="1295"/>
        </w:trPr>
        <w:tc>
          <w:tcPr>
            <w:tcW w:w="959" w:type="dxa"/>
            <w:vAlign w:val="center"/>
          </w:tcPr>
          <w:p w14:paraId="15750DF0"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lastRenderedPageBreak/>
              <w:t xml:space="preserve">  2.31.</w:t>
            </w:r>
          </w:p>
        </w:tc>
        <w:tc>
          <w:tcPr>
            <w:tcW w:w="2551" w:type="dxa"/>
            <w:vAlign w:val="center"/>
          </w:tcPr>
          <w:p w14:paraId="46A4719A"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Priverstinis druskos tirpalo padavimas (link barstymo lėkštės) ir kiekio reguliavimas.  </w:t>
            </w:r>
          </w:p>
        </w:tc>
        <w:tc>
          <w:tcPr>
            <w:tcW w:w="7967" w:type="dxa"/>
            <w:vAlign w:val="center"/>
          </w:tcPr>
          <w:p w14:paraId="2DA6EA60"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5 % intervalu, pradedant  nuo ne mažiau kaip 15 %, kuris automatiškai keičiasi, keičiantis išberiamos druskos kiekiui.</w:t>
            </w:r>
          </w:p>
          <w:p w14:paraId="777A3F03"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p>
        </w:tc>
        <w:tc>
          <w:tcPr>
            <w:tcW w:w="3686" w:type="dxa"/>
            <w:vAlign w:val="center"/>
          </w:tcPr>
          <w:p w14:paraId="27D043A3"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7BBF8D44" w14:textId="77777777" w:rsidR="00102DB1" w:rsidRPr="00102DB1" w:rsidRDefault="00102DB1" w:rsidP="00102DB1">
            <w:pPr>
              <w:spacing w:after="0" w:line="240" w:lineRule="auto"/>
              <w:jc w:val="both"/>
              <w:rPr>
                <w:rFonts w:ascii="Times New Roman" w:eastAsia="Times New Roman" w:hAnsi="Times New Roman" w:cs="Times New Roman"/>
                <w:i/>
                <w:iCs/>
                <w:kern w:val="0"/>
                <w:lang w:eastAsia="ar-SA"/>
                <w14:ligatures w14:val="none"/>
              </w:rPr>
            </w:pPr>
            <w:r w:rsidRPr="00102DB1">
              <w:rPr>
                <w:rFonts w:ascii="Times New Roman" w:eastAsia="Times New Roman" w:hAnsi="Times New Roman" w:cs="Times New Roman"/>
                <w:i/>
                <w:iCs/>
                <w:kern w:val="0"/>
                <w:lang w:eastAsia="ar-SA"/>
                <w14:ligatures w14:val="none"/>
              </w:rPr>
              <w:t>Siūlomas parametras:</w:t>
            </w:r>
          </w:p>
          <w:p w14:paraId="7E9B6DB9"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highlight w:val="lightGray"/>
                <w14:ligatures w14:val="none"/>
              </w:rPr>
              <w:t>__</w:t>
            </w:r>
            <w:r w:rsidRPr="00102DB1">
              <w:rPr>
                <w:rFonts w:ascii="Times New Roman" w:eastAsia="Times New Roman" w:hAnsi="Times New Roman" w:cs="Times New Roman"/>
                <w:kern w:val="0"/>
                <w14:ligatures w14:val="none"/>
              </w:rPr>
              <w:t xml:space="preserve"> % intervalu nuo </w:t>
            </w:r>
            <w:r w:rsidRPr="00102DB1">
              <w:rPr>
                <w:rFonts w:ascii="Times New Roman" w:eastAsia="Times New Roman" w:hAnsi="Times New Roman" w:cs="Times New Roman"/>
                <w:kern w:val="0"/>
                <w:highlight w:val="lightGray"/>
                <w14:ligatures w14:val="none"/>
              </w:rPr>
              <w:t>___</w:t>
            </w:r>
            <w:r w:rsidRPr="00102DB1">
              <w:rPr>
                <w:rFonts w:ascii="Times New Roman" w:eastAsia="Times New Roman" w:hAnsi="Times New Roman" w:cs="Times New Roman"/>
                <w:kern w:val="0"/>
                <w14:ligatures w14:val="none"/>
              </w:rPr>
              <w:t xml:space="preserve"> %</w:t>
            </w:r>
          </w:p>
          <w:p w14:paraId="2BCD5482"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3CBC0F5F" w14:textId="77777777" w:rsidTr="00660E9D">
        <w:tc>
          <w:tcPr>
            <w:tcW w:w="15163" w:type="dxa"/>
            <w:gridSpan w:val="4"/>
            <w:vAlign w:val="center"/>
          </w:tcPr>
          <w:p w14:paraId="68EF3B1F"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kern w:val="0"/>
                <w14:ligatures w14:val="none"/>
              </w:rPr>
              <w:t>Apsauginė tvorelė</w:t>
            </w:r>
          </w:p>
        </w:tc>
      </w:tr>
      <w:tr w:rsidR="00102DB1" w:rsidRPr="00102DB1" w14:paraId="2F21AD5D" w14:textId="77777777" w:rsidTr="00660E9D">
        <w:trPr>
          <w:trHeight w:val="293"/>
        </w:trPr>
        <w:tc>
          <w:tcPr>
            <w:tcW w:w="959" w:type="dxa"/>
            <w:vAlign w:val="center"/>
          </w:tcPr>
          <w:p w14:paraId="15A673B3"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2.32. </w:t>
            </w:r>
          </w:p>
        </w:tc>
        <w:tc>
          <w:tcPr>
            <w:tcW w:w="2551" w:type="dxa"/>
          </w:tcPr>
          <w:p w14:paraId="2DB158BE"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14:ligatures w14:val="none"/>
              </w:rPr>
              <w:t>Apsauginė tvorelė – lengvų konstrukcijų, 1 -1,15 m aukščio, iš dešinės barstytuvo pusės.</w:t>
            </w:r>
          </w:p>
        </w:tc>
        <w:tc>
          <w:tcPr>
            <w:tcW w:w="7967" w:type="dxa"/>
            <w:vAlign w:val="center"/>
          </w:tcPr>
          <w:p w14:paraId="07A64C2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Sumontuota ant druskos barstytuvo bunkerio viršaus ir pakeliama, atlenkiama   aptarnavimo/remonto atveju prieš patenkant ant bunkerio.</w:t>
            </w:r>
          </w:p>
        </w:tc>
        <w:tc>
          <w:tcPr>
            <w:tcW w:w="3686" w:type="dxa"/>
          </w:tcPr>
          <w:p w14:paraId="11C3AFC3"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1B3A858A" w14:textId="77777777" w:rsidR="00102DB1" w:rsidRPr="00102DB1" w:rsidRDefault="00102DB1" w:rsidP="00102DB1">
            <w:pPr>
              <w:widowControl w:val="0"/>
              <w:suppressAutoHyphens/>
              <w:autoSpaceDE w:val="0"/>
              <w:autoSpaceDN w:val="0"/>
              <w:spacing w:after="0" w:line="240" w:lineRule="auto"/>
              <w:jc w:val="both"/>
              <w:textAlignment w:val="baseline"/>
              <w:rPr>
                <w:rFonts w:ascii="Times New Roman" w:eastAsia="Times New Roman" w:hAnsi="Times New Roman" w:cs="Times New Roman"/>
                <w:strike/>
                <w:kern w:val="0"/>
                <w:lang w:eastAsia="lt-LT"/>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5F4A0103" w14:textId="77777777" w:rsidTr="00660E9D">
        <w:tc>
          <w:tcPr>
            <w:tcW w:w="15163" w:type="dxa"/>
            <w:gridSpan w:val="4"/>
            <w:vAlign w:val="center"/>
          </w:tcPr>
          <w:p w14:paraId="3A04A566" w14:textId="77777777" w:rsidR="00102DB1" w:rsidRPr="00102DB1" w:rsidRDefault="00102DB1" w:rsidP="00102DB1">
            <w:pPr>
              <w:widowControl w:val="0"/>
              <w:suppressAutoHyphens/>
              <w:autoSpaceDE w:val="0"/>
              <w:autoSpaceDN w:val="0"/>
              <w:spacing w:after="0" w:line="240" w:lineRule="auto"/>
              <w:jc w:val="both"/>
              <w:textAlignment w:val="baseline"/>
              <w:rPr>
                <w:rFonts w:ascii="Times New Roman" w:eastAsia="Times New Roman" w:hAnsi="Times New Roman" w:cs="Times New Roman"/>
                <w:strike/>
                <w:kern w:val="0"/>
                <w:lang w:eastAsia="lt-LT"/>
                <w14:ligatures w14:val="none"/>
              </w:rPr>
            </w:pPr>
            <w:r w:rsidRPr="00102DB1">
              <w:rPr>
                <w:rFonts w:ascii="Times New Roman" w:eastAsia="Times New Roman" w:hAnsi="Times New Roman" w:cs="Times New Roman"/>
                <w:b/>
                <w:kern w:val="0"/>
                <w14:ligatures w14:val="none"/>
              </w:rPr>
              <w:t>Signalinis ženklinimas</w:t>
            </w:r>
          </w:p>
        </w:tc>
      </w:tr>
      <w:tr w:rsidR="00102DB1" w:rsidRPr="00102DB1" w14:paraId="3D34D2F8" w14:textId="77777777" w:rsidTr="00660E9D">
        <w:tc>
          <w:tcPr>
            <w:tcW w:w="959" w:type="dxa"/>
            <w:vAlign w:val="center"/>
          </w:tcPr>
          <w:p w14:paraId="3515AA7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color w:val="00B050"/>
                <w:kern w:val="0"/>
                <w14:ligatures w14:val="none"/>
              </w:rPr>
              <w:t xml:space="preserve">  2.33.</w:t>
            </w:r>
          </w:p>
        </w:tc>
        <w:tc>
          <w:tcPr>
            <w:tcW w:w="2551" w:type="dxa"/>
            <w:vAlign w:val="center"/>
          </w:tcPr>
          <w:p w14:paraId="1B39003B"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proofErr w:type="spellStart"/>
            <w:r w:rsidRPr="00102DB1">
              <w:rPr>
                <w:rFonts w:ascii="Times New Roman" w:eastAsia="Times New Roman" w:hAnsi="Times New Roman" w:cs="Times New Roman"/>
                <w:color w:val="00B050"/>
                <w:kern w:val="0"/>
                <w14:ligatures w14:val="none"/>
              </w:rPr>
              <w:t>Gabaritinis</w:t>
            </w:r>
            <w:proofErr w:type="spellEnd"/>
            <w:r w:rsidRPr="00102DB1">
              <w:rPr>
                <w:rFonts w:ascii="Times New Roman" w:eastAsia="Times New Roman" w:hAnsi="Times New Roman" w:cs="Times New Roman"/>
                <w:color w:val="00B050"/>
                <w:kern w:val="0"/>
                <w14:ligatures w14:val="none"/>
              </w:rPr>
              <w:t xml:space="preserve"> ženklinimas, </w:t>
            </w:r>
          </w:p>
          <w:p w14:paraId="74CA93F9"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color w:val="00B050"/>
                <w:kern w:val="0"/>
                <w14:ligatures w14:val="none"/>
              </w:rPr>
              <w:t>signalinis apšvietimas</w:t>
            </w:r>
          </w:p>
        </w:tc>
        <w:tc>
          <w:tcPr>
            <w:tcW w:w="7967" w:type="dxa"/>
            <w:vAlign w:val="center"/>
          </w:tcPr>
          <w:p w14:paraId="1A9BAEAC" w14:textId="77777777" w:rsidR="00102DB1" w:rsidRPr="00102DB1" w:rsidRDefault="00102DB1" w:rsidP="00102DB1">
            <w:pPr>
              <w:widowControl w:val="0"/>
              <w:suppressAutoHyphens/>
              <w:spacing w:after="0" w:line="240" w:lineRule="auto"/>
              <w:jc w:val="both"/>
              <w:rPr>
                <w:rFonts w:ascii="Times New Roman" w:eastAsia="Arial Unicode MS" w:hAnsi="Times New Roman" w:cs="Times New Roman"/>
                <w:kern w:val="1"/>
                <w:lang w:eastAsia="ar-SA"/>
                <w14:ligatures w14:val="none"/>
              </w:rPr>
            </w:pPr>
            <w:r w:rsidRPr="00102DB1">
              <w:rPr>
                <w:rFonts w:ascii="Times New Roman" w:eastAsia="Arial Unicode MS" w:hAnsi="Times New Roman" w:cs="Times New Roman"/>
                <w:kern w:val="1"/>
                <w:lang w:eastAsia="ar-SA"/>
                <w14:ligatures w14:val="none"/>
              </w:rPr>
              <w:t xml:space="preserve">Darbo </w:t>
            </w:r>
            <w:r w:rsidRPr="00102DB1">
              <w:rPr>
                <w:rFonts w:ascii="Times New Roman" w:eastAsia="Arial Unicode MS" w:hAnsi="Times New Roman" w:cs="Times New Roman"/>
                <w:i/>
                <w:iCs/>
                <w:kern w:val="1"/>
                <w:lang w:eastAsia="ar-SA"/>
                <w14:ligatures w14:val="none"/>
              </w:rPr>
              <w:t>(barstymo/skleidimo)</w:t>
            </w:r>
            <w:r w:rsidRPr="00102DB1">
              <w:rPr>
                <w:rFonts w:ascii="Times New Roman" w:eastAsia="Arial Unicode MS" w:hAnsi="Times New Roman" w:cs="Times New Roman"/>
                <w:kern w:val="1"/>
                <w:lang w:eastAsia="ar-SA"/>
                <w14:ligatures w14:val="none"/>
              </w:rPr>
              <w:t xml:space="preserve"> zonos apšvietimas ne mažiau kaip vienu žibintu. </w:t>
            </w:r>
          </w:p>
          <w:p w14:paraId="6188AFA9" w14:textId="77777777" w:rsidR="00102DB1" w:rsidRPr="00102DB1" w:rsidRDefault="00102DB1" w:rsidP="00102DB1">
            <w:pPr>
              <w:widowControl w:val="0"/>
              <w:suppressAutoHyphens/>
              <w:spacing w:after="0" w:line="240" w:lineRule="auto"/>
              <w:jc w:val="both"/>
              <w:rPr>
                <w:rFonts w:ascii="Times New Roman" w:eastAsia="Arial Unicode MS" w:hAnsi="Times New Roman" w:cs="Times New Roman"/>
                <w:kern w:val="1"/>
                <w:lang w:eastAsia="ar-SA"/>
                <w14:ligatures w14:val="none"/>
              </w:rPr>
            </w:pPr>
            <w:r w:rsidRPr="00102DB1">
              <w:rPr>
                <w:rFonts w:ascii="Times New Roman" w:eastAsia="Arial Unicode MS" w:hAnsi="Times New Roman" w:cs="Times New Roman"/>
                <w:b/>
                <w:bCs/>
                <w:color w:val="00B050"/>
                <w:kern w:val="1"/>
                <w:lang w:eastAsia="ar-SA"/>
                <w14:ligatures w14:val="none"/>
              </w:rPr>
              <w:t>Ne mažiau kaip vienas oranžinis LED švyturėlis</w:t>
            </w:r>
            <w:r w:rsidRPr="00102DB1">
              <w:rPr>
                <w:rFonts w:ascii="Times New Roman" w:eastAsia="Arial Unicode MS" w:hAnsi="Times New Roman" w:cs="Times New Roman"/>
                <w:color w:val="00B050"/>
                <w:kern w:val="1"/>
                <w:lang w:eastAsia="ar-SA"/>
                <w14:ligatures w14:val="none"/>
              </w:rPr>
              <w:t>, įrengiamas galinėje barstytuvo dalyje.</w:t>
            </w:r>
          </w:p>
          <w:p w14:paraId="53C7C28E" w14:textId="77777777" w:rsidR="00102DB1" w:rsidRPr="00102DB1" w:rsidRDefault="00102DB1" w:rsidP="00102DB1">
            <w:pPr>
              <w:suppressAutoHyphens/>
              <w:spacing w:after="0" w:line="240" w:lineRule="auto"/>
              <w:jc w:val="both"/>
              <w:rPr>
                <w:rFonts w:ascii="Times New Roman" w:eastAsia="Arial Unicode MS" w:hAnsi="Times New Roman" w:cs="Times New Roman"/>
                <w:kern w:val="1"/>
                <w:lang w:eastAsia="ar-SA"/>
                <w14:ligatures w14:val="none"/>
              </w:rPr>
            </w:pPr>
            <w:r w:rsidRPr="00102DB1">
              <w:rPr>
                <w:rFonts w:ascii="Times New Roman" w:eastAsia="Arial Unicode MS" w:hAnsi="Times New Roman" w:cs="Times New Roman"/>
                <w:b/>
                <w:bCs/>
                <w:color w:val="00B050"/>
                <w:kern w:val="1"/>
                <w:lang w:eastAsia="ar-SA"/>
                <w14:ligatures w14:val="none"/>
              </w:rPr>
              <w:t>Du signaliniai mirksintys LED žibintai (skrituliai-</w:t>
            </w:r>
            <w:proofErr w:type="spellStart"/>
            <w:r w:rsidRPr="00102DB1">
              <w:rPr>
                <w:rFonts w:ascii="Times New Roman" w:eastAsia="Arial Unicode MS" w:hAnsi="Times New Roman" w:cs="Times New Roman"/>
                <w:b/>
                <w:bCs/>
                <w:color w:val="00B050"/>
                <w:kern w:val="1"/>
                <w:lang w:eastAsia="ar-SA"/>
                <w14:ligatures w14:val="none"/>
              </w:rPr>
              <w:t>blicai</w:t>
            </w:r>
            <w:proofErr w:type="spellEnd"/>
            <w:r w:rsidRPr="00102DB1">
              <w:rPr>
                <w:rFonts w:ascii="Times New Roman" w:eastAsia="Arial Unicode MS" w:hAnsi="Times New Roman" w:cs="Times New Roman"/>
                <w:b/>
                <w:bCs/>
                <w:color w:val="00B050"/>
                <w:kern w:val="1"/>
                <w:lang w:eastAsia="ar-SA"/>
                <w14:ligatures w14:val="none"/>
              </w:rPr>
              <w:t>)</w:t>
            </w:r>
            <w:r w:rsidRPr="00102DB1">
              <w:rPr>
                <w:rFonts w:ascii="Times New Roman" w:eastAsia="Times New Roman" w:hAnsi="Times New Roman" w:cs="Times New Roman"/>
                <w:bCs/>
                <w:color w:val="00B050"/>
                <w:kern w:val="0"/>
                <w14:ligatures w14:val="none"/>
              </w:rPr>
              <w:t>, kurių skersmuo ne mažiau 180 mm, įrengiami viršutiniuose barstytuvo galinės dalies kampuose.</w:t>
            </w:r>
          </w:p>
          <w:p w14:paraId="317FAB76" w14:textId="77777777" w:rsidR="00102DB1" w:rsidRPr="00102DB1" w:rsidRDefault="00102DB1" w:rsidP="00102DB1">
            <w:pPr>
              <w:suppressAutoHyphens/>
              <w:spacing w:after="0" w:line="240" w:lineRule="auto"/>
              <w:jc w:val="both"/>
              <w:rPr>
                <w:rFonts w:ascii="Times New Roman" w:eastAsia="Times New Roman" w:hAnsi="Times New Roman" w:cs="Times New Roman"/>
                <w:kern w:val="0"/>
                <w:sz w:val="24"/>
                <w:szCs w:val="24"/>
                <w14:ligatures w14:val="none"/>
              </w:rPr>
            </w:pPr>
            <w:r w:rsidRPr="00102DB1">
              <w:rPr>
                <w:rFonts w:ascii="Times New Roman" w:eastAsia="Times New Roman" w:hAnsi="Times New Roman" w:cs="Times New Roman"/>
                <w:kern w:val="0"/>
                <w:sz w:val="24"/>
                <w:szCs w:val="24"/>
                <w14:ligatures w14:val="none"/>
              </w:rPr>
              <w:t>Galinė dalis paženklinta įspėjamuoju šviesą atspindinčių įstrižų raudonų ir baltų juostų ženklinimu. Pavyzdinis įspėjamojo ženklinimo raštas:</w:t>
            </w:r>
          </w:p>
          <w:p w14:paraId="09E19A99" w14:textId="77777777" w:rsidR="00102DB1" w:rsidRPr="00102DB1" w:rsidRDefault="00102DB1" w:rsidP="00102DB1">
            <w:pPr>
              <w:suppressAutoHyphens/>
              <w:spacing w:after="0" w:line="240" w:lineRule="auto"/>
              <w:jc w:val="both"/>
              <w:rPr>
                <w:rFonts w:ascii="Times New Roman" w:eastAsia="Arial Unicode MS" w:hAnsi="Times New Roman" w:cs="Times New Roman"/>
                <w:kern w:val="1"/>
                <w:lang w:eastAsia="ar-SA"/>
                <w14:ligatures w14:val="none"/>
              </w:rPr>
            </w:pPr>
            <w:r w:rsidRPr="00102DB1">
              <w:rPr>
                <w:rFonts w:ascii="Times New Roman" w:eastAsia="Times New Roman" w:hAnsi="Times New Roman" w:cs="Times New Roman"/>
                <w:noProof/>
                <w:kern w:val="0"/>
                <w:sz w:val="24"/>
                <w:szCs w:val="24"/>
                <w14:ligatures w14:val="none"/>
              </w:rPr>
              <w:drawing>
                <wp:inline distT="0" distB="0" distL="0" distR="0" wp14:anchorId="2685CC31" wp14:editId="75F731B0">
                  <wp:extent cx="1790700" cy="1041400"/>
                  <wp:effectExtent l="0" t="0" r="0" b="6350"/>
                  <wp:docPr id="120464799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876192" name=""/>
                          <pic:cNvPicPr/>
                        </pic:nvPicPr>
                        <pic:blipFill rotWithShape="1">
                          <a:blip r:embed="rId5"/>
                          <a:srcRect l="44511" t="35092" r="41943" b="50171"/>
                          <a:stretch/>
                        </pic:blipFill>
                        <pic:spPr bwMode="auto">
                          <a:xfrm>
                            <a:off x="0" y="0"/>
                            <a:ext cx="1790700" cy="1041400"/>
                          </a:xfrm>
                          <a:prstGeom prst="rect">
                            <a:avLst/>
                          </a:prstGeom>
                          <a:ln>
                            <a:noFill/>
                          </a:ln>
                          <a:extLst>
                            <a:ext uri="{53640926-AAD7-44D8-BBD7-CCE9431645EC}">
                              <a14:shadowObscured xmlns:a14="http://schemas.microsoft.com/office/drawing/2010/main"/>
                            </a:ext>
                          </a:extLst>
                        </pic:spPr>
                      </pic:pic>
                    </a:graphicData>
                  </a:graphic>
                </wp:inline>
              </w:drawing>
            </w:r>
          </w:p>
          <w:p w14:paraId="2EF4930F" w14:textId="77777777" w:rsidR="00102DB1" w:rsidRPr="00102DB1" w:rsidRDefault="00102DB1" w:rsidP="00102DB1">
            <w:pPr>
              <w:suppressAutoHyphens/>
              <w:spacing w:after="0" w:line="240" w:lineRule="auto"/>
              <w:jc w:val="both"/>
              <w:rPr>
                <w:rFonts w:ascii="Times New Roman" w:eastAsia="Times New Roman" w:hAnsi="Times New Roman" w:cs="Times New Roman"/>
                <w:bCs/>
                <w:kern w:val="0"/>
                <w14:ligatures w14:val="none"/>
              </w:rPr>
            </w:pPr>
            <w:r w:rsidRPr="00102DB1">
              <w:rPr>
                <w:rFonts w:ascii="Times New Roman" w:eastAsia="Times New Roman" w:hAnsi="Times New Roman" w:cs="Times New Roman"/>
                <w:bCs/>
                <w:kern w:val="0"/>
                <w14:ligatures w14:val="none"/>
              </w:rPr>
              <w:t>LED švyturėlio ir mirksinčių LED žibintų apsauga nuo kietųjų objektų ir skysčių patekimo ne mažesnė kaip IP65.</w:t>
            </w:r>
          </w:p>
        </w:tc>
        <w:tc>
          <w:tcPr>
            <w:tcW w:w="3686" w:type="dxa"/>
            <w:vAlign w:val="center"/>
          </w:tcPr>
          <w:p w14:paraId="77BA781E"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479F16A7"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49091C89" w14:textId="77777777" w:rsidTr="00660E9D">
        <w:tc>
          <w:tcPr>
            <w:tcW w:w="959" w:type="dxa"/>
            <w:vAlign w:val="center"/>
          </w:tcPr>
          <w:p w14:paraId="2E8E46D1"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color w:val="00B050"/>
                <w:kern w:val="0"/>
                <w14:ligatures w14:val="none"/>
              </w:rPr>
              <w:t xml:space="preserve"> 2.34.</w:t>
            </w:r>
          </w:p>
        </w:tc>
        <w:tc>
          <w:tcPr>
            <w:tcW w:w="2551" w:type="dxa"/>
            <w:vAlign w:val="center"/>
          </w:tcPr>
          <w:p w14:paraId="233F87C9"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color w:val="00B050"/>
                <w:kern w:val="0"/>
                <w14:ligatures w14:val="none"/>
              </w:rPr>
              <w:t>Tvirtinimo vietos kelio ženklams ir kelio ženklai.</w:t>
            </w:r>
          </w:p>
          <w:p w14:paraId="5748E4E9"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p>
        </w:tc>
        <w:tc>
          <w:tcPr>
            <w:tcW w:w="7967" w:type="dxa"/>
            <w:vAlign w:val="center"/>
          </w:tcPr>
          <w:p w14:paraId="2282B602" w14:textId="77777777" w:rsidR="00102DB1" w:rsidRPr="00102DB1" w:rsidRDefault="00102DB1" w:rsidP="00102DB1">
            <w:pPr>
              <w:tabs>
                <w:tab w:val="left" w:pos="720"/>
              </w:tabs>
              <w:spacing w:after="0"/>
              <w:ind w:right="-1"/>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Galinėje barstytuvo dalyje (ant tvirtinimo/pakabinimo mazgo/rėmo) įrengtos įspėjamiesiems/nukreipiamiesiems kelio ženklams tvirtinti skirtos vietos arba tvirtinimui reikalinga konstrukcija ir ne vėliau nei Prekės perdavimo dieną sumontuojami:</w:t>
            </w:r>
          </w:p>
          <w:p w14:paraId="0B8D2BC5" w14:textId="77777777" w:rsidR="00102DB1" w:rsidRPr="00102DB1" w:rsidRDefault="00102DB1" w:rsidP="00102DB1">
            <w:pPr>
              <w:tabs>
                <w:tab w:val="left" w:pos="720"/>
              </w:tabs>
              <w:ind w:right="-1"/>
              <w:contextualSpacing/>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 xml:space="preserve">ne mažesnio kaip 1 (pirmo) dydžio šviesą atspindintis ženklas Nr. 106 „Darbai“: </w:t>
            </w:r>
          </w:p>
          <w:p w14:paraId="41D4CB28" w14:textId="77777777" w:rsidR="00102DB1" w:rsidRPr="00102DB1" w:rsidRDefault="00102DB1" w:rsidP="00102DB1">
            <w:pPr>
              <w:tabs>
                <w:tab w:val="left" w:pos="720"/>
              </w:tabs>
              <w:spacing w:after="0"/>
              <w:ind w:right="-1"/>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noProof/>
                <w:kern w:val="0"/>
                <w14:ligatures w14:val="none"/>
              </w:rPr>
              <w:drawing>
                <wp:inline distT="0" distB="0" distL="0" distR="0" wp14:anchorId="273A2E7E" wp14:editId="7E164D7E">
                  <wp:extent cx="542925" cy="558800"/>
                  <wp:effectExtent l="0" t="0" r="9525" b="0"/>
                  <wp:docPr id="2017821154" name="Paveikslėlis 201782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l="48182"/>
                          <a:stretch/>
                        </pic:blipFill>
                        <pic:spPr bwMode="auto">
                          <a:xfrm>
                            <a:off x="0" y="0"/>
                            <a:ext cx="542925" cy="558800"/>
                          </a:xfrm>
                          <a:prstGeom prst="rect">
                            <a:avLst/>
                          </a:prstGeom>
                          <a:noFill/>
                          <a:ln>
                            <a:noFill/>
                          </a:ln>
                          <a:extLst>
                            <a:ext uri="{53640926-AAD7-44D8-BBD7-CCE9431645EC}">
                              <a14:shadowObscured xmlns:a14="http://schemas.microsoft.com/office/drawing/2010/main"/>
                            </a:ext>
                          </a:extLst>
                        </pic:spPr>
                      </pic:pic>
                    </a:graphicData>
                  </a:graphic>
                </wp:inline>
              </w:drawing>
            </w:r>
          </w:p>
          <w:p w14:paraId="1B8285EA" w14:textId="77777777" w:rsidR="00102DB1" w:rsidRPr="00102DB1" w:rsidRDefault="00102DB1" w:rsidP="00102DB1">
            <w:pPr>
              <w:contextualSpacing/>
              <w:jc w:val="both"/>
              <w:rPr>
                <w:rFonts w:ascii="Times New Roman" w:eastAsia="Calibri" w:hAnsi="Times New Roman" w:cs="Times New Roman"/>
                <w:kern w:val="0"/>
                <w:lang w:eastAsia="zh-CN"/>
                <w14:ligatures w14:val="none"/>
              </w:rPr>
            </w:pPr>
            <w:r w:rsidRPr="00102DB1">
              <w:rPr>
                <w:rFonts w:ascii="Times New Roman" w:eastAsia="Calibri" w:hAnsi="Times New Roman" w:cs="Times New Roman"/>
                <w:color w:val="00B050"/>
                <w:kern w:val="0"/>
                <w:lang w:eastAsia="zh-CN"/>
                <w14:ligatures w14:val="none"/>
              </w:rPr>
              <w:t xml:space="preserve">Signalinė LED žibintų rodyklė – ne mažiau 13 </w:t>
            </w:r>
            <w:proofErr w:type="spellStart"/>
            <w:r w:rsidRPr="00102DB1">
              <w:rPr>
                <w:rFonts w:ascii="Times New Roman" w:eastAsia="Calibri" w:hAnsi="Times New Roman" w:cs="Times New Roman"/>
                <w:color w:val="00B050"/>
                <w:kern w:val="0"/>
                <w:lang w:eastAsia="zh-CN"/>
                <w14:ligatures w14:val="none"/>
              </w:rPr>
              <w:t>vnt</w:t>
            </w:r>
            <w:proofErr w:type="spellEnd"/>
            <w:r w:rsidRPr="00102DB1">
              <w:rPr>
                <w:rFonts w:ascii="Times New Roman" w:eastAsia="Calibri" w:hAnsi="Times New Roman" w:cs="Times New Roman"/>
                <w:color w:val="00B050"/>
                <w:kern w:val="0"/>
                <w:lang w:eastAsia="zh-CN"/>
                <w14:ligatures w14:val="none"/>
              </w:rPr>
              <w:t xml:space="preserve"> žibintų sistema, atitinkanti L8L, EN 12352 arba lygiavertį standartą</w:t>
            </w:r>
            <w:r w:rsidRPr="00102DB1">
              <w:rPr>
                <w:rFonts w:ascii="Times New Roman" w:eastAsia="Calibri" w:hAnsi="Times New Roman" w:cs="Times New Roman"/>
                <w:kern w:val="0"/>
                <w:lang w:eastAsia="zh-CN"/>
                <w14:ligatures w14:val="none"/>
              </w:rPr>
              <w:t xml:space="preserve">, tvirtinama iš nugarinės pusės varžtų pagalba arba </w:t>
            </w:r>
            <w:r w:rsidRPr="00102DB1">
              <w:rPr>
                <w:rFonts w:ascii="Times New Roman" w:eastAsia="Calibri" w:hAnsi="Times New Roman" w:cs="Times New Roman"/>
                <w:kern w:val="0"/>
                <w:lang w:eastAsia="zh-CN"/>
                <w14:ligatures w14:val="none"/>
              </w:rPr>
              <w:lastRenderedPageBreak/>
              <w:t xml:space="preserve">lygiavertis tvirtinimas. Rodyklės kryptis, nurodanti privalomą kliūties apvažiavimo pusę, keičiama iš operatoriaus darbo vietos, elektrinės jungties pagalba. </w:t>
            </w:r>
          </w:p>
          <w:p w14:paraId="79582750" w14:textId="77777777" w:rsidR="00102DB1" w:rsidRPr="00102DB1" w:rsidRDefault="00102DB1" w:rsidP="00102DB1">
            <w:pPr>
              <w:ind w:left="720"/>
              <w:contextualSpacing/>
              <w:jc w:val="both"/>
              <w:rPr>
                <w:rFonts w:ascii="Times New Roman" w:eastAsia="Calibri" w:hAnsi="Times New Roman" w:cs="Times New Roman"/>
                <w:kern w:val="0"/>
                <w:lang w:eastAsia="zh-CN"/>
                <w14:ligatures w14:val="none"/>
              </w:rPr>
            </w:pPr>
            <w:r w:rsidRPr="00102DB1">
              <w:rPr>
                <w:rFonts w:ascii="Times New Roman" w:eastAsia="Calibri" w:hAnsi="Times New Roman" w:cs="Times New Roman"/>
                <w:kern w:val="0"/>
                <w:lang w:eastAsia="zh-CN"/>
                <w14:ligatures w14:val="none"/>
              </w:rPr>
              <w:t xml:space="preserve">Operatoriaus darbo vietoje privaloma vizualinė indikacija, informuojanti apie aktyvuotą rodyklės kryptį. </w:t>
            </w:r>
          </w:p>
          <w:p w14:paraId="45E928F0" w14:textId="77777777" w:rsidR="00102DB1" w:rsidRPr="00102DB1" w:rsidRDefault="00102DB1" w:rsidP="00102DB1">
            <w:pPr>
              <w:ind w:left="720"/>
              <w:contextualSpacing/>
              <w:jc w:val="both"/>
              <w:rPr>
                <w:rFonts w:ascii="Times New Roman" w:eastAsia="Calibri" w:hAnsi="Times New Roman" w:cs="Times New Roman"/>
                <w:kern w:val="0"/>
                <w:lang w:eastAsia="zh-CN"/>
                <w14:ligatures w14:val="none"/>
              </w:rPr>
            </w:pPr>
            <w:r w:rsidRPr="00102DB1">
              <w:rPr>
                <w:rFonts w:ascii="Times New Roman" w:eastAsia="Calibri" w:hAnsi="Times New Roman" w:cs="Times New Roman"/>
                <w:kern w:val="0"/>
                <w:lang w:eastAsia="zh-CN"/>
                <w14:ligatures w14:val="none"/>
              </w:rPr>
              <w:t xml:space="preserve">Rodyklės žibintų maitinimo įtampa  24 V. </w:t>
            </w:r>
          </w:p>
          <w:p w14:paraId="1CD46937" w14:textId="77777777" w:rsidR="00102DB1" w:rsidRPr="00102DB1" w:rsidRDefault="00102DB1" w:rsidP="00102DB1">
            <w:pPr>
              <w:ind w:left="720"/>
              <w:contextualSpacing/>
              <w:jc w:val="both"/>
              <w:rPr>
                <w:rFonts w:ascii="Times New Roman" w:eastAsia="Calibri" w:hAnsi="Times New Roman" w:cs="Times New Roman"/>
                <w:kern w:val="0"/>
                <w:lang w:eastAsia="zh-CN"/>
                <w14:ligatures w14:val="none"/>
              </w:rPr>
            </w:pPr>
            <w:r w:rsidRPr="00102DB1">
              <w:rPr>
                <w:rFonts w:ascii="Times New Roman" w:eastAsia="Calibri" w:hAnsi="Times New Roman" w:cs="Times New Roman"/>
                <w:kern w:val="0"/>
                <w:lang w:eastAsia="zh-CN"/>
                <w14:ligatures w14:val="none"/>
              </w:rPr>
              <w:t>LED žibintų sistemos komponentų apsauga nuo kietųjų objektų ir skysčių patekimo ne mažesnė kaip IP65.</w:t>
            </w:r>
          </w:p>
          <w:p w14:paraId="1BD51748" w14:textId="77777777" w:rsidR="00102DB1" w:rsidRPr="00102DB1" w:rsidRDefault="00102DB1" w:rsidP="00102DB1">
            <w:pPr>
              <w:ind w:left="720"/>
              <w:contextualSpacing/>
              <w:jc w:val="both"/>
              <w:rPr>
                <w:rFonts w:ascii="Times New Roman" w:eastAsia="Calibri" w:hAnsi="Times New Roman" w:cs="Times New Roman"/>
                <w:kern w:val="0"/>
                <w:lang w:eastAsia="zh-CN"/>
                <w14:ligatures w14:val="none"/>
              </w:rPr>
            </w:pPr>
            <w:r w:rsidRPr="00102DB1">
              <w:rPr>
                <w:rFonts w:ascii="Times New Roman" w:eastAsia="Calibri" w:hAnsi="Times New Roman" w:cs="Times New Roman"/>
                <w:kern w:val="0"/>
                <w:sz w:val="24"/>
                <w:szCs w:val="24"/>
                <w:lang w:eastAsia="zh-CN"/>
                <w14:ligatures w14:val="none"/>
              </w:rPr>
              <w:t xml:space="preserve"> </w:t>
            </w:r>
            <w:r w:rsidRPr="00102DB1">
              <w:rPr>
                <w:rFonts w:ascii="Times New Roman" w:eastAsia="Calibri" w:hAnsi="Times New Roman" w:cs="Times New Roman"/>
                <w:noProof/>
                <w:kern w:val="0"/>
                <w:sz w:val="24"/>
                <w:szCs w:val="24"/>
                <w:lang w:eastAsia="zh-CN"/>
                <w14:ligatures w14:val="none"/>
              </w:rPr>
              <w:drawing>
                <wp:inline distT="0" distB="0" distL="0" distR="0" wp14:anchorId="38A7E40B" wp14:editId="1BE44AD9">
                  <wp:extent cx="603250" cy="518160"/>
                  <wp:effectExtent l="0" t="0" r="6350" b="0"/>
                  <wp:docPr id="144332616" name="Paveikslėlis 14433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03250" cy="518160"/>
                          </a:xfrm>
                          <a:prstGeom prst="rect">
                            <a:avLst/>
                          </a:prstGeom>
                          <a:noFill/>
                        </pic:spPr>
                      </pic:pic>
                    </a:graphicData>
                  </a:graphic>
                </wp:inline>
              </w:drawing>
            </w:r>
          </w:p>
        </w:tc>
        <w:tc>
          <w:tcPr>
            <w:tcW w:w="3686" w:type="dxa"/>
            <w:vAlign w:val="center"/>
          </w:tcPr>
          <w:p w14:paraId="58EAF6C1"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b/>
                <w:kern w:val="0"/>
                <w14:ligatures w14:val="none"/>
              </w:rPr>
              <w:lastRenderedPageBreak/>
              <w:t xml:space="preserve"> </w:t>
            </w: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tc>
      </w:tr>
    </w:tbl>
    <w:p w14:paraId="7D98861D" w14:textId="77777777" w:rsidR="00102DB1" w:rsidRPr="00102DB1" w:rsidRDefault="00102DB1" w:rsidP="00102DB1">
      <w:pPr>
        <w:spacing w:after="0" w:line="240" w:lineRule="auto"/>
        <w:rPr>
          <w:rFonts w:ascii="Times New Roman" w:eastAsia="Times New Roman" w:hAnsi="Times New Roman" w:cs="Times New Roman"/>
          <w:kern w:val="0"/>
          <w:sz w:val="24"/>
          <w:szCs w:val="24"/>
          <w14:ligatures w14:val="none"/>
        </w:rPr>
      </w:pPr>
    </w:p>
    <w:p w14:paraId="5F5DF846" w14:textId="77777777" w:rsidR="00102DB1" w:rsidRPr="00102DB1" w:rsidRDefault="00102DB1" w:rsidP="00102DB1">
      <w:pPr>
        <w:tabs>
          <w:tab w:val="left" w:pos="0"/>
          <w:tab w:val="left" w:pos="1701"/>
          <w:tab w:val="left" w:pos="2268"/>
          <w:tab w:val="left" w:pos="6379"/>
          <w:tab w:val="left" w:pos="6663"/>
          <w:tab w:val="left" w:pos="9638"/>
        </w:tabs>
        <w:spacing w:after="0" w:line="240" w:lineRule="auto"/>
        <w:rPr>
          <w:rFonts w:ascii="Times New Roman" w:eastAsia="Times New Roman" w:hAnsi="Times New Roman" w:cs="Times New Roman"/>
          <w:kern w:val="0"/>
          <w:sz w:val="20"/>
          <w:szCs w:val="20"/>
          <w14:ligatures w14:val="none"/>
        </w:rPr>
      </w:pPr>
      <w:r w:rsidRPr="00102DB1">
        <w:rPr>
          <w:rFonts w:ascii="Times New Roman" w:eastAsia="Times New Roman" w:hAnsi="Times New Roman" w:cs="Times New Roman"/>
          <w:kern w:val="0"/>
          <w:sz w:val="20"/>
          <w:szCs w:val="20"/>
          <w14:ligatures w14:val="none"/>
        </w:rPr>
        <w:t>____________________                               _____________                                       _____________________</w:t>
      </w:r>
    </w:p>
    <w:p w14:paraId="330A8B71" w14:textId="77777777" w:rsidR="00102DB1" w:rsidRPr="00102DB1" w:rsidRDefault="00102DB1" w:rsidP="00102DB1">
      <w:pPr>
        <w:tabs>
          <w:tab w:val="left" w:pos="2552"/>
          <w:tab w:val="left" w:pos="7230"/>
        </w:tabs>
        <w:spacing w:after="0" w:line="240" w:lineRule="auto"/>
        <w:rPr>
          <w:rFonts w:ascii="Times New Roman" w:eastAsia="Times New Roman" w:hAnsi="Times New Roman" w:cs="Times New Roman"/>
          <w:kern w:val="0"/>
          <w:sz w:val="20"/>
          <w:szCs w:val="20"/>
          <w14:ligatures w14:val="none"/>
        </w:rPr>
      </w:pPr>
      <w:r w:rsidRPr="00102DB1">
        <w:rPr>
          <w:rFonts w:ascii="Times New Roman" w:eastAsia="Times New Roman" w:hAnsi="Times New Roman" w:cs="Times New Roman"/>
          <w:kern w:val="0"/>
          <w:sz w:val="20"/>
          <w:szCs w:val="20"/>
          <w14:ligatures w14:val="none"/>
        </w:rPr>
        <w:t xml:space="preserve">     (pareigos)</w:t>
      </w:r>
      <w:r w:rsidRPr="00102DB1">
        <w:rPr>
          <w:rFonts w:ascii="Times New Roman" w:eastAsia="Times New Roman" w:hAnsi="Times New Roman" w:cs="Times New Roman"/>
          <w:kern w:val="0"/>
          <w:sz w:val="20"/>
          <w:szCs w:val="20"/>
          <w14:ligatures w14:val="none"/>
        </w:rPr>
        <w:tab/>
        <w:t xml:space="preserve">                       (parašas)</w:t>
      </w:r>
      <w:r w:rsidRPr="00102DB1">
        <w:rPr>
          <w:rFonts w:ascii="Times New Roman" w:eastAsia="Times New Roman" w:hAnsi="Times New Roman" w:cs="Times New Roman"/>
          <w:kern w:val="0"/>
          <w:sz w:val="20"/>
          <w:szCs w:val="20"/>
          <w14:ligatures w14:val="none"/>
        </w:rPr>
        <w:tab/>
        <w:t>(vardas pavardė)</w:t>
      </w:r>
    </w:p>
    <w:p w14:paraId="36944B1D" w14:textId="77777777" w:rsidR="00102DB1" w:rsidRPr="00102DB1" w:rsidRDefault="00102DB1" w:rsidP="00102DB1">
      <w:pPr>
        <w:spacing w:after="0" w:line="240" w:lineRule="auto"/>
        <w:rPr>
          <w:rFonts w:ascii="Times New Roman" w:eastAsia="Times New Roman" w:hAnsi="Times New Roman" w:cs="Times New Roman"/>
          <w:i/>
          <w:iCs/>
          <w:kern w:val="0"/>
          <w:sz w:val="20"/>
          <w:szCs w:val="20"/>
          <w14:ligatures w14:val="none"/>
        </w:rPr>
      </w:pPr>
      <w:r w:rsidRPr="00102DB1">
        <w:rPr>
          <w:rFonts w:ascii="Times New Roman" w:eastAsia="Times New Roman" w:hAnsi="Times New Roman" w:cs="Times New Roman"/>
          <w:i/>
          <w:iCs/>
          <w:kern w:val="0"/>
          <w:sz w:val="20"/>
          <w:szCs w:val="20"/>
          <w14:ligatures w14:val="none"/>
        </w:rPr>
        <w:t>Jei pasiūlymą pasirašo Pardavėjo įgaliotas asmuo, kartu su pasiūlymu turi būti pateiktas dokumentas (įgaliojimas) suteikiantis teisę nurodytam asmeniui pasirašyti Pardavėjo vardu.</w:t>
      </w:r>
    </w:p>
    <w:p w14:paraId="721261F0" w14:textId="77777777" w:rsidR="00102DB1" w:rsidRPr="00102DB1" w:rsidRDefault="00102DB1" w:rsidP="00102DB1">
      <w:pPr>
        <w:spacing w:after="0" w:line="240" w:lineRule="auto"/>
        <w:jc w:val="center"/>
        <w:rPr>
          <w:rFonts w:ascii="Times New Roman" w:eastAsia="Times New Roman" w:hAnsi="Times New Roman" w:cs="Times New Roman"/>
          <w:b/>
          <w:kern w:val="0"/>
          <w14:ligatures w14:val="none"/>
        </w:rPr>
      </w:pPr>
    </w:p>
    <w:p w14:paraId="46441C30" w14:textId="77777777" w:rsidR="00102DB1" w:rsidRPr="00102DB1" w:rsidRDefault="00102DB1" w:rsidP="00102DB1">
      <w:pPr>
        <w:spacing w:after="0" w:line="240" w:lineRule="auto"/>
        <w:jc w:val="center"/>
        <w:rPr>
          <w:rFonts w:ascii="Times New Roman" w:eastAsia="Times New Roman" w:hAnsi="Times New Roman" w:cs="Times New Roman"/>
          <w:b/>
          <w:kern w:val="0"/>
          <w14:ligatures w14:val="none"/>
        </w:rPr>
      </w:pPr>
    </w:p>
    <w:p w14:paraId="3DFA3BC6" w14:textId="77777777" w:rsidR="00102DB1" w:rsidRPr="00102DB1" w:rsidRDefault="00102DB1" w:rsidP="00102DB1">
      <w:pPr>
        <w:spacing w:after="0" w:line="240" w:lineRule="auto"/>
        <w:jc w:val="center"/>
        <w:rPr>
          <w:rFonts w:ascii="Times New Roman" w:eastAsia="Times New Roman" w:hAnsi="Times New Roman" w:cs="Times New Roman"/>
          <w:b/>
          <w:kern w:val="0"/>
          <w14:ligatures w14:val="none"/>
        </w:rPr>
      </w:pPr>
    </w:p>
    <w:p w14:paraId="43D3E8B5" w14:textId="77777777" w:rsidR="00102DB1" w:rsidRPr="00102DB1" w:rsidRDefault="00102DB1" w:rsidP="00102DB1">
      <w:pPr>
        <w:spacing w:after="0" w:line="240" w:lineRule="auto"/>
        <w:jc w:val="center"/>
        <w:rPr>
          <w:rFonts w:ascii="Times New Roman" w:eastAsia="Times New Roman" w:hAnsi="Times New Roman" w:cs="Times New Roman"/>
          <w:b/>
          <w:kern w:val="0"/>
          <w14:ligatures w14:val="none"/>
        </w:rPr>
      </w:pPr>
    </w:p>
    <w:p w14:paraId="33933010" w14:textId="77777777" w:rsidR="00102DB1" w:rsidRPr="00102DB1" w:rsidRDefault="00102DB1" w:rsidP="00102DB1">
      <w:pPr>
        <w:spacing w:after="0" w:line="240" w:lineRule="auto"/>
        <w:jc w:val="center"/>
        <w:rPr>
          <w:rFonts w:ascii="Times New Roman" w:eastAsia="Times New Roman" w:hAnsi="Times New Roman" w:cs="Times New Roman"/>
          <w:b/>
          <w:kern w:val="0"/>
          <w14:ligatures w14:val="none"/>
        </w:rPr>
      </w:pPr>
    </w:p>
    <w:p w14:paraId="30A79427" w14:textId="77777777" w:rsidR="00102DB1" w:rsidRPr="00102DB1" w:rsidRDefault="00102DB1" w:rsidP="00102DB1">
      <w:pPr>
        <w:spacing w:after="0" w:line="240" w:lineRule="auto"/>
        <w:jc w:val="center"/>
        <w:rPr>
          <w:rFonts w:ascii="Times New Roman" w:eastAsia="Times New Roman" w:hAnsi="Times New Roman" w:cs="Times New Roman"/>
          <w:b/>
          <w:kern w:val="0"/>
          <w14:ligatures w14:val="none"/>
        </w:rPr>
      </w:pPr>
    </w:p>
    <w:p w14:paraId="27EB7ACE" w14:textId="77777777" w:rsidR="00102DB1" w:rsidRPr="00102DB1" w:rsidRDefault="00102DB1" w:rsidP="00102DB1">
      <w:pPr>
        <w:spacing w:after="0" w:line="240" w:lineRule="auto"/>
        <w:jc w:val="center"/>
        <w:rPr>
          <w:rFonts w:ascii="Times New Roman" w:eastAsia="Times New Roman" w:hAnsi="Times New Roman" w:cs="Times New Roman"/>
          <w:b/>
          <w:kern w:val="0"/>
          <w14:ligatures w14:val="none"/>
        </w:rPr>
      </w:pPr>
    </w:p>
    <w:p w14:paraId="0FD2F420" w14:textId="77777777" w:rsidR="00102DB1" w:rsidRPr="00102DB1" w:rsidRDefault="00102DB1" w:rsidP="00102DB1">
      <w:pPr>
        <w:spacing w:after="0" w:line="240" w:lineRule="auto"/>
        <w:jc w:val="center"/>
        <w:rPr>
          <w:rFonts w:ascii="Times New Roman" w:eastAsia="Times New Roman" w:hAnsi="Times New Roman" w:cs="Times New Roman"/>
          <w:b/>
          <w:kern w:val="0"/>
          <w14:ligatures w14:val="none"/>
        </w:rPr>
      </w:pPr>
    </w:p>
    <w:p w14:paraId="2AEC2773" w14:textId="77777777" w:rsidR="00102DB1" w:rsidRPr="00102DB1" w:rsidRDefault="00102DB1" w:rsidP="00102DB1">
      <w:pPr>
        <w:spacing w:after="0" w:line="240" w:lineRule="auto"/>
        <w:jc w:val="center"/>
        <w:rPr>
          <w:rFonts w:ascii="Times New Roman" w:eastAsia="Times New Roman" w:hAnsi="Times New Roman" w:cs="Times New Roman"/>
          <w:b/>
          <w:kern w:val="0"/>
          <w14:ligatures w14:val="none"/>
        </w:rPr>
      </w:pPr>
    </w:p>
    <w:p w14:paraId="40B2269E" w14:textId="77777777" w:rsidR="00102DB1" w:rsidRPr="00102DB1" w:rsidRDefault="00102DB1" w:rsidP="00102DB1">
      <w:pPr>
        <w:spacing w:after="0" w:line="240" w:lineRule="auto"/>
        <w:jc w:val="center"/>
        <w:rPr>
          <w:rFonts w:ascii="Times New Roman" w:eastAsia="Times New Roman" w:hAnsi="Times New Roman" w:cs="Times New Roman"/>
          <w:b/>
          <w:kern w:val="0"/>
          <w14:ligatures w14:val="none"/>
        </w:rPr>
      </w:pPr>
    </w:p>
    <w:p w14:paraId="0D804BF3" w14:textId="77777777" w:rsidR="00102DB1" w:rsidRPr="00102DB1" w:rsidRDefault="00102DB1" w:rsidP="00102DB1">
      <w:pPr>
        <w:spacing w:after="0" w:line="240" w:lineRule="auto"/>
        <w:jc w:val="center"/>
        <w:rPr>
          <w:rFonts w:ascii="Times New Roman" w:eastAsia="Times New Roman" w:hAnsi="Times New Roman" w:cs="Times New Roman"/>
          <w:b/>
          <w:kern w:val="0"/>
          <w14:ligatures w14:val="none"/>
        </w:rPr>
      </w:pPr>
    </w:p>
    <w:p w14:paraId="0DEE66DF" w14:textId="77777777" w:rsidR="00102DB1" w:rsidRPr="00102DB1" w:rsidRDefault="00102DB1" w:rsidP="00102DB1">
      <w:pPr>
        <w:spacing w:after="0" w:line="240" w:lineRule="auto"/>
        <w:jc w:val="center"/>
        <w:rPr>
          <w:rFonts w:ascii="Times New Roman" w:eastAsia="Times New Roman" w:hAnsi="Times New Roman" w:cs="Times New Roman"/>
          <w:b/>
          <w:kern w:val="0"/>
          <w14:ligatures w14:val="none"/>
        </w:rPr>
      </w:pPr>
      <w:r w:rsidRPr="00102DB1">
        <w:rPr>
          <w:rFonts w:ascii="Times New Roman" w:eastAsia="Times New Roman" w:hAnsi="Times New Roman" w:cs="Times New Roman"/>
          <w:b/>
          <w:kern w:val="0"/>
          <w14:ligatures w14:val="none"/>
        </w:rPr>
        <w:tab/>
      </w:r>
      <w:r w:rsidRPr="00102DB1">
        <w:rPr>
          <w:rFonts w:ascii="Times New Roman" w:eastAsia="Times New Roman" w:hAnsi="Times New Roman" w:cs="Times New Roman"/>
          <w:b/>
          <w:kern w:val="0"/>
          <w14:ligatures w14:val="none"/>
        </w:rPr>
        <w:tab/>
      </w:r>
      <w:r w:rsidRPr="00102DB1">
        <w:rPr>
          <w:rFonts w:ascii="Times New Roman" w:eastAsia="Times New Roman" w:hAnsi="Times New Roman" w:cs="Times New Roman"/>
          <w:b/>
          <w:kern w:val="0"/>
          <w14:ligatures w14:val="none"/>
        </w:rPr>
        <w:tab/>
      </w:r>
      <w:r w:rsidRPr="00102DB1">
        <w:rPr>
          <w:rFonts w:ascii="Times New Roman" w:eastAsia="Times New Roman" w:hAnsi="Times New Roman" w:cs="Times New Roman"/>
          <w:b/>
          <w:kern w:val="0"/>
          <w14:ligatures w14:val="none"/>
        </w:rPr>
        <w:tab/>
      </w:r>
      <w:r w:rsidRPr="00102DB1">
        <w:rPr>
          <w:rFonts w:ascii="Times New Roman" w:eastAsia="Times New Roman" w:hAnsi="Times New Roman" w:cs="Times New Roman"/>
          <w:b/>
          <w:kern w:val="0"/>
          <w14:ligatures w14:val="none"/>
        </w:rPr>
        <w:tab/>
      </w:r>
      <w:r w:rsidRPr="00102DB1">
        <w:rPr>
          <w:rFonts w:ascii="Times New Roman" w:eastAsia="Times New Roman" w:hAnsi="Times New Roman" w:cs="Times New Roman"/>
          <w:b/>
          <w:kern w:val="0"/>
          <w14:ligatures w14:val="none"/>
        </w:rPr>
        <w:tab/>
      </w:r>
      <w:r w:rsidRPr="00102DB1">
        <w:rPr>
          <w:rFonts w:ascii="Times New Roman" w:eastAsia="Times New Roman" w:hAnsi="Times New Roman" w:cs="Times New Roman"/>
          <w:b/>
          <w:kern w:val="0"/>
          <w14:ligatures w14:val="none"/>
        </w:rPr>
        <w:tab/>
      </w:r>
    </w:p>
    <w:p w14:paraId="0DED3854" w14:textId="77777777" w:rsidR="00102DB1" w:rsidRPr="00102DB1" w:rsidRDefault="00102DB1" w:rsidP="00102DB1">
      <w:pPr>
        <w:spacing w:after="0" w:line="240" w:lineRule="auto"/>
        <w:rPr>
          <w:rFonts w:ascii="Times New Roman" w:eastAsia="Times New Roman" w:hAnsi="Times New Roman" w:cs="Times New Roman"/>
          <w:b/>
          <w:kern w:val="0"/>
          <w14:ligatures w14:val="none"/>
        </w:rPr>
      </w:pPr>
      <w:r w:rsidRPr="00102DB1">
        <w:rPr>
          <w:rFonts w:ascii="Times New Roman" w:eastAsia="Times New Roman" w:hAnsi="Times New Roman" w:cs="Times New Roman"/>
          <w:b/>
          <w:kern w:val="0"/>
          <w14:ligatures w14:val="none"/>
        </w:rPr>
        <w:br w:type="page"/>
      </w:r>
    </w:p>
    <w:p w14:paraId="6096B4A6" w14:textId="77777777" w:rsidR="00102DB1" w:rsidRPr="00102DB1" w:rsidRDefault="00102DB1" w:rsidP="00102DB1">
      <w:pPr>
        <w:spacing w:after="0" w:line="240" w:lineRule="auto"/>
        <w:jc w:val="right"/>
        <w:rPr>
          <w:rFonts w:ascii="Times New Roman" w:eastAsia="Times New Roman" w:hAnsi="Times New Roman" w:cs="Times New Roman"/>
          <w:bCs/>
          <w:kern w:val="0"/>
          <w14:ligatures w14:val="none"/>
        </w:rPr>
      </w:pPr>
      <w:r w:rsidRPr="00102DB1">
        <w:rPr>
          <w:rFonts w:ascii="Times New Roman" w:eastAsia="Times New Roman" w:hAnsi="Times New Roman" w:cs="Times New Roman"/>
          <w:b/>
          <w:kern w:val="0"/>
          <w14:ligatures w14:val="none"/>
        </w:rPr>
        <w:lastRenderedPageBreak/>
        <w:tab/>
      </w:r>
      <w:r w:rsidRPr="00102DB1">
        <w:rPr>
          <w:rFonts w:ascii="Times New Roman" w:eastAsia="Times New Roman" w:hAnsi="Times New Roman" w:cs="Times New Roman"/>
          <w:bCs/>
          <w:kern w:val="0"/>
          <w14:ligatures w14:val="none"/>
        </w:rPr>
        <w:t>Techninės specifikacijos priedas Nr. 3</w:t>
      </w:r>
    </w:p>
    <w:p w14:paraId="109D1EBF" w14:textId="77777777" w:rsidR="00102DB1" w:rsidRPr="00102DB1" w:rsidRDefault="00102DB1" w:rsidP="00102DB1">
      <w:pPr>
        <w:spacing w:after="0" w:line="240" w:lineRule="auto"/>
        <w:jc w:val="center"/>
        <w:rPr>
          <w:rFonts w:ascii="Times New Roman" w:eastAsia="Times New Roman" w:hAnsi="Times New Roman" w:cs="Times New Roman"/>
          <w:b/>
          <w:kern w:val="0"/>
          <w14:ligatures w14:val="none"/>
        </w:rPr>
      </w:pPr>
    </w:p>
    <w:p w14:paraId="76B14213" w14:textId="77777777" w:rsidR="00102DB1" w:rsidRPr="00102DB1" w:rsidRDefault="00102DB1" w:rsidP="00102DB1">
      <w:pPr>
        <w:spacing w:after="0" w:line="240" w:lineRule="auto"/>
        <w:jc w:val="center"/>
        <w:rPr>
          <w:rFonts w:ascii="Times New Roman" w:eastAsia="Times New Roman" w:hAnsi="Times New Roman" w:cs="Times New Roman"/>
          <w:b/>
          <w:kern w:val="0"/>
          <w14:ligatures w14:val="none"/>
        </w:rPr>
      </w:pPr>
      <w:r w:rsidRPr="00102DB1">
        <w:rPr>
          <w:rFonts w:ascii="Times New Roman" w:eastAsia="Times New Roman" w:hAnsi="Times New Roman" w:cs="Times New Roman"/>
          <w:b/>
          <w:kern w:val="0"/>
          <w14:ligatures w14:val="none"/>
        </w:rPr>
        <w:t xml:space="preserve">PRIVALOMI TECHNINIAI REIKALAVIMAI </w:t>
      </w:r>
    </w:p>
    <w:p w14:paraId="0940D80E" w14:textId="77777777" w:rsidR="00102DB1" w:rsidRPr="00102DB1" w:rsidRDefault="00102DB1" w:rsidP="00102DB1">
      <w:pPr>
        <w:spacing w:after="0" w:line="240" w:lineRule="auto"/>
        <w:jc w:val="center"/>
        <w:rPr>
          <w:rFonts w:ascii="Times New Roman" w:eastAsia="Times New Roman" w:hAnsi="Times New Roman" w:cs="Times New Roman"/>
          <w:b/>
          <w:bCs/>
          <w:kern w:val="0"/>
          <w14:ligatures w14:val="none"/>
        </w:rPr>
      </w:pPr>
      <w:r w:rsidRPr="00102DB1">
        <w:rPr>
          <w:rFonts w:ascii="Times New Roman" w:eastAsia="Times New Roman" w:hAnsi="Times New Roman" w:cs="Times New Roman"/>
          <w:b/>
          <w:kern w:val="0"/>
          <w14:ligatures w14:val="none"/>
        </w:rPr>
        <w:t xml:space="preserve">(PU-12777/24) </w:t>
      </w:r>
      <w:r w:rsidRPr="00102DB1">
        <w:rPr>
          <w:rFonts w:ascii="Times New Roman" w:eastAsia="Times New Roman" w:hAnsi="Times New Roman" w:cs="Times New Roman"/>
          <w:b/>
          <w:bCs/>
          <w:kern w:val="0"/>
          <w14:ligatures w14:val="none"/>
        </w:rPr>
        <w:t>[ITP24] Druskos barstytuvas  (5 komplektai)</w:t>
      </w:r>
    </w:p>
    <w:p w14:paraId="17AD3C06" w14:textId="77777777" w:rsidR="00102DB1" w:rsidRPr="00102DB1" w:rsidRDefault="00102DB1" w:rsidP="00102DB1">
      <w:pPr>
        <w:spacing w:after="0" w:line="240" w:lineRule="auto"/>
        <w:jc w:val="center"/>
        <w:rPr>
          <w:rFonts w:ascii="Times New Roman" w:eastAsia="Times New Roman" w:hAnsi="Times New Roman" w:cs="Times New Roman"/>
          <w:b/>
          <w:bCs/>
          <w:kern w:val="0"/>
          <w14:ligatures w14:val="none"/>
        </w:rPr>
      </w:pPr>
      <w:r w:rsidRPr="00102DB1">
        <w:rPr>
          <w:rFonts w:ascii="Times New Roman" w:eastAsia="Times New Roman" w:hAnsi="Times New Roman" w:cs="Times New Roman"/>
          <w:b/>
          <w:bCs/>
          <w:kern w:val="0"/>
          <w14:ligatures w14:val="none"/>
        </w:rPr>
        <w:t xml:space="preserve">III pirkimo dalis  </w:t>
      </w:r>
    </w:p>
    <w:p w14:paraId="6BE468BA" w14:textId="77777777" w:rsidR="00102DB1" w:rsidRPr="00102DB1" w:rsidRDefault="00102DB1" w:rsidP="00102DB1">
      <w:pPr>
        <w:shd w:val="clear" w:color="auto" w:fill="FFFFFF"/>
        <w:spacing w:after="0" w:line="240" w:lineRule="auto"/>
        <w:ind w:right="95" w:firstLine="709"/>
        <w:jc w:val="both"/>
        <w:textAlignment w:val="baseline"/>
        <w:rPr>
          <w:rFonts w:ascii="Times New Roman" w:eastAsia="Times New Roman" w:hAnsi="Times New Roman" w:cs="Times New Roman"/>
          <w:color w:val="FF0000"/>
          <w:kern w:val="0"/>
          <w14:ligatures w14:val="none"/>
        </w:rPr>
      </w:pPr>
    </w:p>
    <w:p w14:paraId="34928A67" w14:textId="77777777" w:rsidR="00102DB1" w:rsidRPr="00102DB1" w:rsidRDefault="00102DB1" w:rsidP="00102DB1">
      <w:pPr>
        <w:shd w:val="clear" w:color="auto" w:fill="FFFFFF"/>
        <w:spacing w:after="0" w:line="240" w:lineRule="auto"/>
        <w:ind w:right="95" w:firstLine="709"/>
        <w:jc w:val="both"/>
        <w:textAlignment w:val="baseline"/>
        <w:rPr>
          <w:rFonts w:ascii="Times New Roman" w:eastAsia="Times New Roman" w:hAnsi="Times New Roman" w:cs="Times New Roman"/>
          <w:b/>
          <w:bCs/>
          <w:color w:val="FF0000"/>
          <w:kern w:val="0"/>
          <w:u w:val="single"/>
          <w14:ligatures w14:val="none"/>
        </w:rPr>
      </w:pPr>
      <w:r w:rsidRPr="00102DB1">
        <w:rPr>
          <w:rFonts w:ascii="Times New Roman" w:eastAsia="Times New Roman" w:hAnsi="Times New Roman" w:cs="Times New Roman"/>
          <w:b/>
          <w:bCs/>
          <w:color w:val="FF0000"/>
          <w:kern w:val="0"/>
          <w:u w:val="single"/>
          <w14:ligatures w14:val="none"/>
        </w:rPr>
        <w:t>Kartu su pasiūlymu turi būti pateikta:</w:t>
      </w:r>
    </w:p>
    <w:p w14:paraId="74D45B5F" w14:textId="77777777" w:rsidR="00102DB1" w:rsidRPr="00102DB1" w:rsidRDefault="00102DB1" w:rsidP="00102DB1">
      <w:pPr>
        <w:numPr>
          <w:ilvl w:val="0"/>
          <w:numId w:val="12"/>
        </w:numPr>
        <w:shd w:val="clear" w:color="auto" w:fill="FFFFFF"/>
        <w:spacing w:after="0" w:line="240" w:lineRule="auto"/>
        <w:ind w:right="95"/>
        <w:contextualSpacing/>
        <w:jc w:val="both"/>
        <w:textAlignment w:val="baseline"/>
        <w:rPr>
          <w:rFonts w:ascii="Times New Roman" w:eastAsia="Times New Roman" w:hAnsi="Times New Roman" w:cs="Times New Roman"/>
          <w:b/>
          <w:bCs/>
          <w:kern w:val="0"/>
          <w:lang w:eastAsia="x-none"/>
          <w14:ligatures w14:val="none"/>
        </w:rPr>
      </w:pPr>
      <w:r w:rsidRPr="00102DB1">
        <w:rPr>
          <w:rFonts w:ascii="Times New Roman" w:eastAsia="Times New Roman" w:hAnsi="Times New Roman" w:cs="Times New Roman"/>
          <w:b/>
          <w:bCs/>
          <w:kern w:val="0"/>
          <w:lang w:eastAsia="x-none"/>
          <w14:ligatures w14:val="none"/>
        </w:rPr>
        <w:t>Užpildytas šis techninės specifikacijos priedas „Privalomi techniniai reikalavimai“.</w:t>
      </w:r>
    </w:p>
    <w:p w14:paraId="11C23012" w14:textId="77777777" w:rsidR="00102DB1" w:rsidRPr="00102DB1" w:rsidRDefault="00102DB1" w:rsidP="00102DB1">
      <w:pPr>
        <w:shd w:val="clear" w:color="auto" w:fill="FFFFFF"/>
        <w:spacing w:after="0" w:line="240" w:lineRule="auto"/>
        <w:ind w:left="1069" w:right="95"/>
        <w:contextualSpacing/>
        <w:jc w:val="both"/>
        <w:textAlignment w:val="baseline"/>
        <w:rPr>
          <w:rFonts w:ascii="Times New Roman" w:eastAsia="Times New Roman" w:hAnsi="Times New Roman" w:cs="Times New Roman"/>
          <w:b/>
          <w:bCs/>
          <w:i/>
          <w:iCs/>
          <w:kern w:val="0"/>
          <w:lang w:eastAsia="x-none"/>
          <w14:ligatures w14:val="none"/>
        </w:rPr>
      </w:pPr>
      <w:r w:rsidRPr="00102DB1">
        <w:rPr>
          <w:rFonts w:ascii="Times New Roman" w:eastAsia="Times New Roman" w:hAnsi="Times New Roman" w:cs="Times New Roman"/>
          <w:b/>
          <w:bCs/>
          <w:i/>
          <w:iCs/>
          <w:kern w:val="0"/>
          <w:lang w:eastAsia="x-none"/>
          <w14:ligatures w14:val="none"/>
        </w:rPr>
        <w:t>IR</w:t>
      </w:r>
    </w:p>
    <w:p w14:paraId="61BACD06" w14:textId="77777777" w:rsidR="00102DB1" w:rsidRPr="00102DB1" w:rsidRDefault="00102DB1" w:rsidP="00102DB1">
      <w:pPr>
        <w:shd w:val="clear" w:color="auto" w:fill="FFFFFF"/>
        <w:spacing w:after="0" w:line="240" w:lineRule="auto"/>
        <w:ind w:right="95" w:firstLine="709"/>
        <w:jc w:val="both"/>
        <w:textAlignment w:val="baseline"/>
        <w:rPr>
          <w:rFonts w:ascii="Times New Roman" w:eastAsia="Times New Roman" w:hAnsi="Times New Roman" w:cs="Times New Roman"/>
          <w:kern w:val="0"/>
          <w14:ligatures w14:val="none"/>
        </w:rPr>
      </w:pPr>
      <w:r w:rsidRPr="00102DB1">
        <w:rPr>
          <w:rFonts w:ascii="Times New Roman" w:eastAsia="Times New Roman" w:hAnsi="Times New Roman" w:cs="Times New Roman"/>
          <w:b/>
          <w:bCs/>
          <w:kern w:val="0"/>
          <w14:ligatures w14:val="none"/>
        </w:rPr>
        <w:t>2. Prekės/Įrangos gamintojo</w:t>
      </w:r>
      <w:r w:rsidRPr="00102DB1">
        <w:rPr>
          <w:rFonts w:ascii="Times New Roman" w:eastAsia="Times New Roman" w:hAnsi="Times New Roman" w:cs="Times New Roman"/>
          <w:kern w:val="0"/>
          <w14:ligatures w14:val="none"/>
        </w:rPr>
        <w:t xml:space="preserve"> techninė dokumentacija (katalogai, brošiūros) ir/ar </w:t>
      </w:r>
      <w:r w:rsidRPr="00102DB1">
        <w:rPr>
          <w:rFonts w:ascii="Times New Roman" w:eastAsia="Times New Roman" w:hAnsi="Times New Roman" w:cs="Times New Roman"/>
          <w:b/>
          <w:bCs/>
          <w:kern w:val="0"/>
          <w14:ligatures w14:val="none"/>
        </w:rPr>
        <w:t>Prekės/Įrangos</w:t>
      </w:r>
      <w:r w:rsidRPr="00102DB1">
        <w:rPr>
          <w:rFonts w:ascii="Times New Roman" w:eastAsia="Times New Roman" w:hAnsi="Times New Roman" w:cs="Times New Roman"/>
          <w:kern w:val="0"/>
          <w14:ligatures w14:val="none"/>
        </w:rPr>
        <w:t xml:space="preserve"> </w:t>
      </w:r>
      <w:r w:rsidRPr="00102DB1">
        <w:rPr>
          <w:rFonts w:ascii="Times New Roman" w:eastAsia="Times New Roman" w:hAnsi="Times New Roman" w:cs="Times New Roman"/>
          <w:b/>
          <w:bCs/>
          <w:kern w:val="0"/>
          <w14:ligatures w14:val="none"/>
        </w:rPr>
        <w:t>gamintojo</w:t>
      </w:r>
      <w:r w:rsidRPr="00102DB1">
        <w:rPr>
          <w:rFonts w:ascii="Times New Roman" w:eastAsia="Times New Roman" w:hAnsi="Times New Roman" w:cs="Times New Roman"/>
          <w:kern w:val="0"/>
          <w14:ligatures w14:val="none"/>
        </w:rPr>
        <w:t xml:space="preserve"> deklaracijos (jei gamintojo techninėje dokumentacijoje neišsamiai atsispindi siūlomos Prekės/Įrangos atitikimas techninės specifikacijos reikalavimams) ir kiti techninėje specifikacijoje nurodyti dokumentai ar kiti lygiaverčiai dokumentai, įrodantys siūlomos Prekės/Įrangos atitikimą techniniams reikalavimams. Šiuose dokumentuose Pardavėjas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565838A5" w14:textId="77777777" w:rsidR="00102DB1" w:rsidRPr="00102DB1" w:rsidRDefault="00102DB1" w:rsidP="00102DB1">
      <w:pPr>
        <w:shd w:val="clear" w:color="auto" w:fill="FFFFFF"/>
        <w:spacing w:after="0" w:line="240" w:lineRule="auto"/>
        <w:ind w:right="95" w:firstLine="709"/>
        <w:jc w:val="both"/>
        <w:textAlignment w:val="baseline"/>
        <w:rPr>
          <w:rFonts w:ascii="Times New Roman" w:eastAsia="Times New Roman" w:hAnsi="Times New Roman" w:cs="Times New Roman"/>
          <w:b/>
          <w:bCs/>
          <w:i/>
          <w:iCs/>
          <w:kern w:val="0"/>
          <w14:ligatures w14:val="none"/>
        </w:rPr>
      </w:pPr>
      <w:r w:rsidRPr="00102DB1">
        <w:rPr>
          <w:rFonts w:ascii="Times New Roman" w:eastAsia="Times New Roman" w:hAnsi="Times New Roman" w:cs="Times New Roman"/>
          <w:b/>
          <w:bCs/>
          <w:i/>
          <w:iCs/>
          <w:kern w:val="0"/>
          <w14:ligatures w14:val="none"/>
        </w:rPr>
        <w:t>ARBA</w:t>
      </w:r>
    </w:p>
    <w:p w14:paraId="1181E723" w14:textId="77777777" w:rsidR="00102DB1" w:rsidRPr="00102DB1" w:rsidRDefault="00102DB1" w:rsidP="00DA060F">
      <w:pPr>
        <w:numPr>
          <w:ilvl w:val="0"/>
          <w:numId w:val="12"/>
        </w:numPr>
        <w:shd w:val="clear" w:color="auto" w:fill="FFFFFF"/>
        <w:spacing w:after="0" w:line="240" w:lineRule="auto"/>
        <w:ind w:left="0" w:right="141" w:firstLine="709"/>
        <w:contextualSpacing/>
        <w:jc w:val="both"/>
        <w:textAlignment w:val="baseline"/>
        <w:rPr>
          <w:rFonts w:ascii="Times New Roman" w:eastAsia="Times New Roman" w:hAnsi="Times New Roman" w:cs="Times New Roman"/>
          <w:kern w:val="0"/>
          <w:lang w:eastAsia="x-none"/>
          <w14:ligatures w14:val="none"/>
        </w:rPr>
      </w:pPr>
      <w:r w:rsidRPr="00102DB1">
        <w:rPr>
          <w:rFonts w:ascii="Times New Roman" w:eastAsia="Times New Roman" w:hAnsi="Times New Roman" w:cs="Times New Roman"/>
          <w:b/>
          <w:bCs/>
          <w:kern w:val="0"/>
          <w:lang w:eastAsia="x-none"/>
          <w14:ligatures w14:val="none"/>
        </w:rPr>
        <w:t>Nuorodos į viešai prieinamą interneto tinklalapį</w:t>
      </w:r>
      <w:r w:rsidRPr="00102DB1">
        <w:rPr>
          <w:rFonts w:ascii="Times New Roman" w:eastAsia="Times New Roman" w:hAnsi="Times New Roman" w:cs="Times New Roman"/>
          <w:kern w:val="0"/>
          <w:lang w:eastAsia="x-none"/>
          <w14:ligatures w14:val="none"/>
        </w:rPr>
        <w:t xml:space="preserve">, kuriame Pirkėjas galėtų patikrinti teikiamų duomenų autentiškumą t. y. siūlomos Prekės/Įrangos atitikimą techniniams reikalavimams. Jei nurodytame interneto tinklalapyje pateikta informacija neatitinka Pardavėjo deklaruojamų duomenų, kartu su pasiūlymu turi būti pateikta </w:t>
      </w:r>
      <w:r w:rsidRPr="00102DB1">
        <w:rPr>
          <w:rFonts w:ascii="Times New Roman" w:eastAsia="Times New Roman" w:hAnsi="Times New Roman" w:cs="Times New Roman"/>
          <w:b/>
          <w:bCs/>
          <w:kern w:val="0"/>
          <w:lang w:eastAsia="x-none"/>
          <w14:ligatures w14:val="none"/>
        </w:rPr>
        <w:t>Prekės/Įrangos gamintojo</w:t>
      </w:r>
      <w:r w:rsidRPr="00102DB1">
        <w:rPr>
          <w:rFonts w:ascii="Times New Roman" w:eastAsia="Times New Roman" w:hAnsi="Times New Roman" w:cs="Times New Roman"/>
          <w:kern w:val="0"/>
          <w:lang w:eastAsia="x-none"/>
          <w14:ligatures w14:val="none"/>
        </w:rPr>
        <w:t xml:space="preserve"> deklaracija ar</w:t>
      </w:r>
      <w:r w:rsidRPr="00102DB1">
        <w:rPr>
          <w:rFonts w:ascii="Times New Roman" w:eastAsia="Times New Roman" w:hAnsi="Times New Roman" w:cs="Times New Roman"/>
          <w:b/>
          <w:bCs/>
          <w:kern w:val="0"/>
          <w:lang w:eastAsia="x-none"/>
          <w14:ligatures w14:val="none"/>
        </w:rPr>
        <w:t xml:space="preserve"> </w:t>
      </w:r>
      <w:r w:rsidRPr="00102DB1">
        <w:rPr>
          <w:rFonts w:ascii="Times New Roman" w:eastAsia="Times New Roman" w:hAnsi="Times New Roman" w:cs="Times New Roman"/>
          <w:kern w:val="0"/>
          <w:lang w:eastAsia="x-none"/>
          <w14:ligatures w14:val="none"/>
        </w:rPr>
        <w:t xml:space="preserve">kiti lygiaverčiai dokumentai patvirtinantys siūlomos Prekės/Įrangos atitikimą techninės specifikacijos reikalavimams. </w:t>
      </w:r>
    </w:p>
    <w:p w14:paraId="3F8CF159" w14:textId="77777777" w:rsidR="00102DB1" w:rsidRPr="00102DB1" w:rsidRDefault="00102DB1" w:rsidP="00102DB1">
      <w:pPr>
        <w:shd w:val="clear" w:color="auto" w:fill="FFFFFF"/>
        <w:spacing w:after="0" w:line="240" w:lineRule="auto"/>
        <w:ind w:right="141" w:firstLine="709"/>
        <w:jc w:val="both"/>
        <w:textAlignment w:val="baseline"/>
        <w:rPr>
          <w:rFonts w:ascii="Times New Roman" w:eastAsia="Times New Roman" w:hAnsi="Times New Roman" w:cs="Times New Roman"/>
          <w:b/>
          <w:bCs/>
          <w:i/>
          <w:iCs/>
          <w:kern w:val="0"/>
          <w14:ligatures w14:val="none"/>
        </w:rPr>
      </w:pPr>
      <w:r w:rsidRPr="00102DB1">
        <w:rPr>
          <w:rFonts w:ascii="Times New Roman" w:eastAsia="Times New Roman" w:hAnsi="Times New Roman" w:cs="Times New Roman"/>
          <w:b/>
          <w:bCs/>
          <w:i/>
          <w:iCs/>
          <w:kern w:val="0"/>
          <w14:ligatures w14:val="none"/>
        </w:rPr>
        <w:t>IR</w:t>
      </w:r>
    </w:p>
    <w:p w14:paraId="1D13AFB0" w14:textId="77777777" w:rsidR="00102DB1" w:rsidRPr="00102DB1" w:rsidRDefault="00102DB1" w:rsidP="00102DB1">
      <w:pPr>
        <w:shd w:val="clear" w:color="auto" w:fill="FFFFFF"/>
        <w:spacing w:after="0" w:line="240" w:lineRule="auto"/>
        <w:ind w:right="141" w:firstLine="709"/>
        <w:jc w:val="both"/>
        <w:textAlignment w:val="baseline"/>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14:ligatures w14:val="none"/>
        </w:rPr>
        <w:t>3</w:t>
      </w:r>
      <w:r w:rsidRPr="00102DB1">
        <w:rPr>
          <w:rFonts w:ascii="Times New Roman" w:eastAsia="Times New Roman" w:hAnsi="Times New Roman" w:cs="Times New Roman"/>
          <w:kern w:val="0"/>
          <w14:ligatures w14:val="none"/>
        </w:rPr>
        <w:t>. S</w:t>
      </w:r>
      <w:r w:rsidRPr="00102DB1">
        <w:rPr>
          <w:rFonts w:ascii="Times New Roman" w:eastAsia="Times New Roman" w:hAnsi="Times New Roman" w:cs="Times New Roman"/>
          <w:b/>
          <w:bCs/>
          <w:iCs/>
          <w:kern w:val="0"/>
          <w:lang w:eastAsia="ar-SA"/>
          <w14:ligatures w14:val="none"/>
        </w:rPr>
        <w:t xml:space="preserve">iūlomos </w:t>
      </w:r>
      <w:r w:rsidRPr="00102DB1">
        <w:rPr>
          <w:rFonts w:ascii="Times New Roman" w:eastAsia="Times New Roman" w:hAnsi="Times New Roman" w:cs="Times New Roman"/>
          <w:b/>
          <w:bCs/>
          <w:iCs/>
          <w:color w:val="333333"/>
          <w:kern w:val="0"/>
          <w:lang w:eastAsia="ar-SA"/>
          <w14:ligatures w14:val="none"/>
        </w:rPr>
        <w:t xml:space="preserve">Prekės gamintojo įgaliojimas ar kitas dokumentas, </w:t>
      </w:r>
      <w:r w:rsidRPr="00102DB1">
        <w:rPr>
          <w:rFonts w:ascii="Times New Roman" w:eastAsia="Times New Roman" w:hAnsi="Times New Roman" w:cs="Times New Roman"/>
          <w:iCs/>
          <w:color w:val="333333"/>
          <w:kern w:val="0"/>
          <w:lang w:eastAsia="ar-SA"/>
          <w14:ligatures w14:val="none"/>
        </w:rPr>
        <w:t>patvirtinantis Pardavėjo teisę atlikti techninio aptarnavimo ir remonto paslaugas garantiniu laikotarpiu arba pateikiami įrodymai apie sudarytą atitinkamų paslaugų teikimo sutartį su kitu tokią teisę turinčiu ūkio subjektu</w:t>
      </w:r>
      <w:r w:rsidRPr="00102DB1">
        <w:rPr>
          <w:rFonts w:ascii="Times New Roman" w:eastAsia="Times New Roman" w:hAnsi="Times New Roman" w:cs="Times New Roman"/>
          <w:iCs/>
          <w:kern w:val="0"/>
          <w:lang w:eastAsia="ar-SA"/>
          <w14:ligatures w14:val="none"/>
        </w:rPr>
        <w:t>.</w:t>
      </w:r>
    </w:p>
    <w:p w14:paraId="1747A9F0" w14:textId="77777777" w:rsidR="00102DB1" w:rsidRPr="00102DB1" w:rsidRDefault="00102DB1" w:rsidP="00102DB1">
      <w:pPr>
        <w:shd w:val="clear" w:color="auto" w:fill="FFFFFF"/>
        <w:spacing w:after="0" w:line="240" w:lineRule="auto"/>
        <w:ind w:right="141" w:firstLine="709"/>
        <w:jc w:val="both"/>
        <w:textAlignment w:val="baseline"/>
        <w:rPr>
          <w:rFonts w:ascii="Times New Roman" w:eastAsia="Times New Roman" w:hAnsi="Times New Roman" w:cs="Times New Roman"/>
          <w:kern w:val="0"/>
          <w14:ligatures w14:val="none"/>
        </w:rPr>
      </w:pPr>
    </w:p>
    <w:p w14:paraId="334F1C1A" w14:textId="77777777" w:rsidR="00102DB1" w:rsidRPr="00102DB1" w:rsidRDefault="00102DB1" w:rsidP="00102DB1">
      <w:pPr>
        <w:shd w:val="clear" w:color="auto" w:fill="FFFFFF"/>
        <w:spacing w:after="0" w:line="240" w:lineRule="auto"/>
        <w:ind w:right="141" w:firstLine="709"/>
        <w:jc w:val="both"/>
        <w:textAlignment w:val="baseline"/>
        <w:rPr>
          <w:rFonts w:ascii="Times New Roman" w:eastAsia="Times New Roman" w:hAnsi="Times New Roman" w:cs="Times New Roman"/>
          <w:b/>
          <w:bCs/>
          <w:kern w:val="0"/>
          <w14:ligatures w14:val="none"/>
        </w:rPr>
      </w:pPr>
      <w:r w:rsidRPr="00102DB1">
        <w:rPr>
          <w:rFonts w:ascii="Times New Roman" w:eastAsia="Times New Roman" w:hAnsi="Times New Roman" w:cs="Times New Roman"/>
          <w:kern w:val="0"/>
          <w14:ligatures w14:val="none"/>
        </w:rPr>
        <w:t>Lygiaverčiais dokumentais nebus laikoma Pardavėjo deklaracija, išskyrus atvejus, jei Pardavėjas yra oficialus siūlomos Prekės/Įrangos gamintojo atstovas. Jeigu Prekės/Įrangos techninę dokumentaciją parengia Pardavėjas, kuris nėra gamintojas, tokiu atveju jo paties parengta techninė dokumentacija netenkina objektyvumo, patikimumo, informacijos atsekamumo ir kitų kriterijų, todėl pasiūlymo vertinimo metu perkančioji organizacija laikys, kad Pardavėjas  pateikė tik deklaratyvią informaciją, kuri nėra pagrindžiama objektyviais duomenimis ir tokį pasiūlymą atmes.</w:t>
      </w:r>
    </w:p>
    <w:p w14:paraId="7CF5E8F5" w14:textId="77777777" w:rsidR="00102DB1" w:rsidRPr="00102DB1" w:rsidRDefault="00102DB1" w:rsidP="00102DB1">
      <w:pPr>
        <w:keepNext/>
        <w:keepLines/>
        <w:spacing w:after="0" w:line="240" w:lineRule="auto"/>
        <w:ind w:firstLine="709"/>
        <w:jc w:val="both"/>
        <w:outlineLvl w:val="1"/>
        <w:rPr>
          <w:rFonts w:ascii="Times New Roman" w:eastAsia="Calibri" w:hAnsi="Times New Roman" w:cs="Times New Roman"/>
          <w:kern w:val="0"/>
          <w14:ligatures w14:val="none"/>
        </w:rPr>
      </w:pPr>
      <w:r w:rsidRPr="00102DB1">
        <w:rPr>
          <w:rFonts w:ascii="Times New Roman" w:eastAsia="Calibri" w:hAnsi="Times New Roman" w:cs="Times New Roman"/>
          <w:kern w:val="0"/>
          <w14:ligatures w14:val="none"/>
        </w:rPr>
        <w:t xml:space="preserve">Dokumentai (Prekės/Įrangos gamintojo techninė dokumentacija (katalogai, brošiūros) ir/ar Prekės/Įrangos gamintojo deklaracijos ar kiti lygiaverčiai dokumentai, įrodantys siūlomos Prekės/Įrangos atitikimą techninėms charakteristikoms) gali būti pateikti </w:t>
      </w:r>
      <w:r w:rsidRPr="00102DB1">
        <w:rPr>
          <w:rFonts w:ascii="Times New Roman" w:eastAsia="Calibri" w:hAnsi="Times New Roman" w:cs="Times New Roman"/>
          <w:b/>
          <w:bCs/>
          <w:kern w:val="0"/>
          <w14:ligatures w14:val="none"/>
        </w:rPr>
        <w:t>lietuvių ir/arba anglų  kalba</w:t>
      </w:r>
      <w:r w:rsidRPr="00102DB1">
        <w:rPr>
          <w:rFonts w:ascii="Times New Roman" w:eastAsia="Calibri" w:hAnsi="Times New Roman" w:cs="Times New Roman"/>
          <w:kern w:val="0"/>
          <w14:ligatures w14:val="none"/>
        </w:rPr>
        <w:t xml:space="preserve">. Vertinant pasiūlymus ir perkančiajai organizacijai paprašius, Pardavėjas privalės pateikti nurodytus dokumentus ar jų dalis, išverstus </w:t>
      </w:r>
      <w:r w:rsidRPr="00102DB1">
        <w:rPr>
          <w:rFonts w:ascii="Times New Roman" w:eastAsia="Calibri" w:hAnsi="Times New Roman" w:cs="Times New Roman"/>
          <w:b/>
          <w:bCs/>
          <w:kern w:val="0"/>
          <w14:ligatures w14:val="none"/>
        </w:rPr>
        <w:t>į lietuvių kalbą</w:t>
      </w:r>
      <w:r w:rsidRPr="00102DB1">
        <w:rPr>
          <w:rFonts w:ascii="Times New Roman" w:eastAsia="Calibri" w:hAnsi="Times New Roman" w:cs="Times New Roman"/>
          <w:kern w:val="0"/>
          <w14:ligatures w14:val="none"/>
        </w:rPr>
        <w:t xml:space="preserve"> bei vertimo patvirtinimą.</w:t>
      </w:r>
    </w:p>
    <w:p w14:paraId="00F7053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Visoms nurodytoms konkrečioms medžiagoms, sprendiniams ir/ar konkretiems Prekių/Įrangos pavadinimams ar standartams taikoma „arba lygiavertis“. Pardavėjas, siūlantis Prekę/Įrangą, pasižyminčią lygiavertėmis savybėmis, privalo apie tai papildomai pažymėti techninėje specifikacijoje ir/ar pasiūlyme ir patikimomis priemonėmis įrodyti, kad siūloma Prekė/Įranga yra lygiavertė ir visiškai atitinka techninėje specifikacijoje keliamus reikalavimus. </w:t>
      </w:r>
    </w:p>
    <w:p w14:paraId="1F8F5BA8"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p>
    <w:p w14:paraId="59BC059C" w14:textId="77777777" w:rsidR="00102DB1" w:rsidRPr="00102DB1" w:rsidRDefault="00102DB1" w:rsidP="00102DB1">
      <w:pPr>
        <w:shd w:val="clear" w:color="auto" w:fill="FFFFFF"/>
        <w:spacing w:after="0" w:line="240" w:lineRule="auto"/>
        <w:ind w:right="141"/>
        <w:jc w:val="both"/>
        <w:textAlignment w:val="baseline"/>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 xml:space="preserve"> </w:t>
      </w:r>
    </w:p>
    <w:p w14:paraId="1D302540" w14:textId="77777777" w:rsidR="00102DB1" w:rsidRPr="00102DB1" w:rsidRDefault="00102DB1" w:rsidP="00102DB1">
      <w:pPr>
        <w:shd w:val="clear" w:color="auto" w:fill="FFFFFF"/>
        <w:spacing w:after="0" w:line="240" w:lineRule="auto"/>
        <w:ind w:right="141"/>
        <w:jc w:val="both"/>
        <w:textAlignment w:val="baseline"/>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Druskos barstytuvai bus eksploatuojami su krovininiais automobiliais:</w:t>
      </w:r>
    </w:p>
    <w:tbl>
      <w:tblPr>
        <w:tblpPr w:leftFromText="181" w:rightFromText="181" w:vertAnchor="text" w:tblpY="1"/>
        <w:tblW w:w="15163" w:type="dxa"/>
        <w:tblLayout w:type="fixed"/>
        <w:tblLook w:val="04A0" w:firstRow="1" w:lastRow="0" w:firstColumn="1" w:lastColumn="0" w:noHBand="0" w:noVBand="1"/>
      </w:tblPr>
      <w:tblGrid>
        <w:gridCol w:w="1696"/>
        <w:gridCol w:w="1560"/>
        <w:gridCol w:w="708"/>
        <w:gridCol w:w="993"/>
        <w:gridCol w:w="2268"/>
        <w:gridCol w:w="1275"/>
        <w:gridCol w:w="1134"/>
        <w:gridCol w:w="1134"/>
        <w:gridCol w:w="993"/>
        <w:gridCol w:w="1701"/>
        <w:gridCol w:w="1701"/>
      </w:tblGrid>
      <w:tr w:rsidR="00102DB1" w:rsidRPr="00102DB1" w14:paraId="6D498C49" w14:textId="77777777" w:rsidTr="00660E9D">
        <w:trPr>
          <w:trHeight w:val="636"/>
        </w:trPr>
        <w:tc>
          <w:tcPr>
            <w:tcW w:w="1696" w:type="dxa"/>
            <w:tcBorders>
              <w:top w:val="single" w:sz="4" w:space="0" w:color="auto"/>
              <w:left w:val="single" w:sz="4" w:space="0" w:color="auto"/>
              <w:bottom w:val="single" w:sz="4" w:space="0" w:color="auto"/>
              <w:right w:val="single" w:sz="4" w:space="0" w:color="auto"/>
            </w:tcBorders>
            <w:shd w:val="clear" w:color="auto" w:fill="auto"/>
            <w:vAlign w:val="bottom"/>
          </w:tcPr>
          <w:p w14:paraId="5B11D5E0"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lastRenderedPageBreak/>
              <w:t xml:space="preserve">Automobilio lokacija (KT, </w:t>
            </w:r>
            <w:proofErr w:type="spellStart"/>
            <w:r w:rsidRPr="00102DB1">
              <w:rPr>
                <w:rFonts w:ascii="Times New Roman" w:eastAsia="Times New Roman" w:hAnsi="Times New Roman" w:cs="Times New Roman"/>
                <w:color w:val="000000"/>
                <w:kern w:val="0"/>
                <w:sz w:val="20"/>
                <w:szCs w:val="20"/>
                <w14:ligatures w14:val="none"/>
              </w:rPr>
              <w:t>meistrija</w:t>
            </w:r>
            <w:proofErr w:type="spellEnd"/>
            <w:r w:rsidRPr="00102DB1">
              <w:rPr>
                <w:rFonts w:ascii="Times New Roman" w:eastAsia="Times New Roman" w:hAnsi="Times New Roman" w:cs="Times New Roman"/>
                <w:color w:val="000000"/>
                <w:kern w:val="0"/>
                <w:sz w:val="20"/>
                <w:szCs w:val="20"/>
                <w14:ligatures w14:val="none"/>
              </w:rPr>
              <w:t xml:space="preserve">)                                   </w:t>
            </w:r>
          </w:p>
        </w:tc>
        <w:tc>
          <w:tcPr>
            <w:tcW w:w="1560" w:type="dxa"/>
            <w:tcBorders>
              <w:top w:val="single" w:sz="4" w:space="0" w:color="auto"/>
              <w:left w:val="nil"/>
              <w:bottom w:val="single" w:sz="4" w:space="0" w:color="auto"/>
              <w:right w:val="single" w:sz="4" w:space="0" w:color="auto"/>
            </w:tcBorders>
            <w:noWrap/>
            <w:vAlign w:val="bottom"/>
          </w:tcPr>
          <w:p w14:paraId="5646D31B"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Krovininis automobilis</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1D9FC0"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Metai</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69868CFF"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proofErr w:type="spellStart"/>
            <w:r w:rsidRPr="00102DB1">
              <w:rPr>
                <w:rFonts w:ascii="Times New Roman" w:eastAsia="Times New Roman" w:hAnsi="Times New Roman" w:cs="Times New Roman"/>
                <w:color w:val="000000"/>
                <w:kern w:val="0"/>
                <w:sz w:val="20"/>
                <w:szCs w:val="20"/>
                <w14:ligatures w14:val="none"/>
              </w:rPr>
              <w:t>Valst</w:t>
            </w:r>
            <w:proofErr w:type="spellEnd"/>
            <w:r w:rsidRPr="00102DB1">
              <w:rPr>
                <w:rFonts w:ascii="Times New Roman" w:eastAsia="Times New Roman" w:hAnsi="Times New Roman" w:cs="Times New Roman"/>
                <w:color w:val="000000"/>
                <w:kern w:val="0"/>
                <w:sz w:val="20"/>
                <w:szCs w:val="20"/>
                <w14:ligatures w14:val="none"/>
              </w:rPr>
              <w:t>. Nr.</w:t>
            </w:r>
          </w:p>
        </w:tc>
        <w:tc>
          <w:tcPr>
            <w:tcW w:w="2268" w:type="dxa"/>
            <w:tcBorders>
              <w:top w:val="single" w:sz="4" w:space="0" w:color="auto"/>
              <w:left w:val="nil"/>
              <w:bottom w:val="single" w:sz="4" w:space="0" w:color="auto"/>
              <w:right w:val="single" w:sz="4" w:space="0" w:color="auto"/>
            </w:tcBorders>
            <w:shd w:val="clear" w:color="auto" w:fill="auto"/>
            <w:noWrap/>
            <w:vAlign w:val="bottom"/>
            <w:hideMark/>
          </w:tcPr>
          <w:p w14:paraId="69DC0367"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Gamyklinis Nr.</w:t>
            </w:r>
          </w:p>
        </w:tc>
        <w:tc>
          <w:tcPr>
            <w:tcW w:w="1275" w:type="dxa"/>
            <w:tcBorders>
              <w:top w:val="single" w:sz="4" w:space="0" w:color="auto"/>
              <w:left w:val="nil"/>
              <w:bottom w:val="single" w:sz="4" w:space="0" w:color="auto"/>
              <w:right w:val="single" w:sz="4" w:space="0" w:color="auto"/>
            </w:tcBorders>
            <w:shd w:val="clear" w:color="auto" w:fill="auto"/>
            <w:noWrap/>
            <w:vAlign w:val="bottom"/>
            <w:hideMark/>
          </w:tcPr>
          <w:p w14:paraId="387B6E6B"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proofErr w:type="spellStart"/>
            <w:r w:rsidRPr="00102DB1">
              <w:rPr>
                <w:rFonts w:ascii="Times New Roman" w:eastAsia="Times New Roman" w:hAnsi="Times New Roman" w:cs="Times New Roman"/>
                <w:color w:val="000000"/>
                <w:kern w:val="0"/>
                <w:sz w:val="20"/>
                <w:szCs w:val="20"/>
                <w14:ligatures w14:val="none"/>
              </w:rPr>
              <w:t>Inv</w:t>
            </w:r>
            <w:proofErr w:type="spellEnd"/>
            <w:r w:rsidRPr="00102DB1">
              <w:rPr>
                <w:rFonts w:ascii="Times New Roman" w:eastAsia="Times New Roman" w:hAnsi="Times New Roman" w:cs="Times New Roman"/>
                <w:color w:val="000000"/>
                <w:kern w:val="0"/>
                <w:sz w:val="20"/>
                <w:szCs w:val="20"/>
                <w14:ligatures w14:val="none"/>
              </w:rPr>
              <w:t>. Nr.</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14:paraId="7247DD34"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Barstytuvo tūris, m³</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49FE0807"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Barstytuvo eksploatavimo būdas</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3186E35D"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Ratų bazė, mm</w:t>
            </w:r>
          </w:p>
        </w:tc>
        <w:tc>
          <w:tcPr>
            <w:tcW w:w="1701" w:type="dxa"/>
            <w:tcBorders>
              <w:top w:val="single" w:sz="4" w:space="0" w:color="auto"/>
              <w:left w:val="nil"/>
              <w:bottom w:val="single" w:sz="4" w:space="0" w:color="auto"/>
              <w:right w:val="single" w:sz="4" w:space="0" w:color="auto"/>
            </w:tcBorders>
          </w:tcPr>
          <w:p w14:paraId="1ECD3311"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Antstato svorio centro padėtis</w:t>
            </w:r>
          </w:p>
        </w:tc>
        <w:tc>
          <w:tcPr>
            <w:tcW w:w="1701" w:type="dxa"/>
            <w:tcBorders>
              <w:top w:val="single" w:sz="4" w:space="0" w:color="auto"/>
              <w:left w:val="single" w:sz="4" w:space="0" w:color="auto"/>
              <w:bottom w:val="single" w:sz="4" w:space="0" w:color="auto"/>
              <w:right w:val="single" w:sz="4" w:space="0" w:color="auto"/>
            </w:tcBorders>
          </w:tcPr>
          <w:p w14:paraId="412CC334"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Barstytuvo pavaros agregatas</w:t>
            </w:r>
          </w:p>
        </w:tc>
      </w:tr>
      <w:tr w:rsidR="00102DB1" w:rsidRPr="00102DB1" w14:paraId="7ABE4795" w14:textId="77777777" w:rsidTr="00660E9D">
        <w:trPr>
          <w:trHeight w:val="623"/>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tcPr>
          <w:p w14:paraId="3997CA06"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 xml:space="preserve"> </w:t>
            </w:r>
          </w:p>
          <w:p w14:paraId="0F2E2B9D"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Raseinių KT,</w:t>
            </w:r>
          </w:p>
          <w:p w14:paraId="794BDAEE"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 xml:space="preserve"> Ariogalos MT</w:t>
            </w:r>
          </w:p>
        </w:tc>
        <w:tc>
          <w:tcPr>
            <w:tcW w:w="1560" w:type="dxa"/>
            <w:tcBorders>
              <w:top w:val="single" w:sz="4" w:space="0" w:color="auto"/>
              <w:left w:val="nil"/>
              <w:bottom w:val="single" w:sz="4" w:space="0" w:color="auto"/>
              <w:right w:val="single" w:sz="4" w:space="0" w:color="auto"/>
            </w:tcBorders>
          </w:tcPr>
          <w:p w14:paraId="6E1AE5CD" w14:textId="77777777" w:rsidR="00102DB1" w:rsidRPr="00102DB1" w:rsidRDefault="00102DB1" w:rsidP="00102DB1">
            <w:pPr>
              <w:spacing w:before="240" w:after="0" w:line="240" w:lineRule="auto"/>
              <w:rPr>
                <w:rFonts w:ascii="Times New Roman" w:eastAsia="Times New Roman" w:hAnsi="Times New Roman" w:cs="Times New Roman"/>
                <w:color w:val="000000"/>
                <w:kern w:val="0"/>
                <w:sz w:val="20"/>
                <w:szCs w:val="20"/>
                <w14:ligatures w14:val="none"/>
              </w:rPr>
            </w:pPr>
            <w:proofErr w:type="spellStart"/>
            <w:r w:rsidRPr="00102DB1">
              <w:rPr>
                <w:rFonts w:ascii="Times New Roman" w:eastAsia="Times New Roman" w:hAnsi="Times New Roman" w:cs="Times New Roman"/>
                <w:color w:val="000000"/>
                <w:kern w:val="0"/>
                <w:sz w:val="20"/>
                <w:szCs w:val="20"/>
                <w14:ligatures w14:val="none"/>
              </w:rPr>
              <w:t>Renualt</w:t>
            </w:r>
            <w:proofErr w:type="spellEnd"/>
            <w:r w:rsidRPr="00102DB1">
              <w:rPr>
                <w:rFonts w:ascii="Times New Roman" w:eastAsia="Times New Roman" w:hAnsi="Times New Roman" w:cs="Times New Roman"/>
                <w:color w:val="000000"/>
                <w:kern w:val="0"/>
                <w:sz w:val="20"/>
                <w:szCs w:val="20"/>
                <w14:ligatures w14:val="none"/>
              </w:rPr>
              <w:t xml:space="preserve"> </w:t>
            </w:r>
            <w:proofErr w:type="spellStart"/>
            <w:r w:rsidRPr="00102DB1">
              <w:rPr>
                <w:rFonts w:ascii="Times New Roman" w:eastAsia="Times New Roman" w:hAnsi="Times New Roman" w:cs="Times New Roman"/>
                <w:color w:val="000000"/>
                <w:kern w:val="0"/>
                <w:sz w:val="20"/>
                <w:szCs w:val="20"/>
                <w14:ligatures w14:val="none"/>
              </w:rPr>
              <w:t>Karex</w:t>
            </w:r>
            <w:proofErr w:type="spellEnd"/>
            <w:r w:rsidRPr="00102DB1">
              <w:rPr>
                <w:rFonts w:ascii="Times New Roman" w:eastAsia="Times New Roman" w:hAnsi="Times New Roman" w:cs="Times New Roman"/>
                <w:color w:val="000000"/>
                <w:kern w:val="0"/>
                <w:sz w:val="20"/>
                <w:szCs w:val="20"/>
                <w14:ligatures w14:val="none"/>
              </w:rPr>
              <w:t xml:space="preserve"> 430.35</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EEE7BB" w14:textId="77777777" w:rsidR="00102DB1" w:rsidRPr="00102DB1" w:rsidRDefault="00102DB1" w:rsidP="00102DB1">
            <w:pPr>
              <w:spacing w:after="24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2013</w:t>
            </w:r>
          </w:p>
        </w:tc>
        <w:tc>
          <w:tcPr>
            <w:tcW w:w="993" w:type="dxa"/>
            <w:tcBorders>
              <w:top w:val="single" w:sz="4" w:space="0" w:color="auto"/>
              <w:left w:val="nil"/>
              <w:bottom w:val="single" w:sz="4" w:space="0" w:color="auto"/>
              <w:right w:val="single" w:sz="4" w:space="0" w:color="auto"/>
            </w:tcBorders>
            <w:shd w:val="clear" w:color="auto" w:fill="auto"/>
            <w:noWrap/>
            <w:vAlign w:val="bottom"/>
          </w:tcPr>
          <w:p w14:paraId="203CA6F6" w14:textId="77777777" w:rsidR="00102DB1" w:rsidRPr="00102DB1" w:rsidRDefault="00102DB1" w:rsidP="00102DB1">
            <w:pPr>
              <w:spacing w:after="24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GUK746</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DDDD6B" w14:textId="77777777" w:rsidR="00102DB1" w:rsidRPr="00102DB1" w:rsidRDefault="00102DB1" w:rsidP="00102DB1">
            <w:pPr>
              <w:spacing w:after="24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VF634DPA000013954</w:t>
            </w:r>
          </w:p>
        </w:tc>
        <w:tc>
          <w:tcPr>
            <w:tcW w:w="1275" w:type="dxa"/>
            <w:tcBorders>
              <w:top w:val="single" w:sz="4" w:space="0" w:color="auto"/>
              <w:left w:val="nil"/>
              <w:bottom w:val="single" w:sz="4" w:space="0" w:color="auto"/>
              <w:right w:val="single" w:sz="4" w:space="0" w:color="auto"/>
            </w:tcBorders>
            <w:shd w:val="clear" w:color="auto" w:fill="auto"/>
            <w:noWrap/>
            <w:vAlign w:val="bottom"/>
          </w:tcPr>
          <w:p w14:paraId="47843899" w14:textId="77777777" w:rsidR="00102DB1" w:rsidRPr="00102DB1" w:rsidRDefault="00102DB1" w:rsidP="00102DB1">
            <w:pPr>
              <w:spacing w:after="24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0404-00031</w:t>
            </w:r>
          </w:p>
        </w:tc>
        <w:tc>
          <w:tcPr>
            <w:tcW w:w="1134" w:type="dxa"/>
            <w:tcBorders>
              <w:top w:val="single" w:sz="4" w:space="0" w:color="auto"/>
              <w:left w:val="nil"/>
              <w:bottom w:val="single" w:sz="4" w:space="0" w:color="auto"/>
              <w:right w:val="single" w:sz="4" w:space="0" w:color="auto"/>
            </w:tcBorders>
            <w:shd w:val="clear" w:color="auto" w:fill="auto"/>
            <w:noWrap/>
            <w:vAlign w:val="bottom"/>
          </w:tcPr>
          <w:p w14:paraId="367C208C" w14:textId="77777777" w:rsidR="00102DB1" w:rsidRPr="00102DB1" w:rsidRDefault="00102DB1" w:rsidP="00102DB1">
            <w:pPr>
              <w:spacing w:after="24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8-9</w:t>
            </w:r>
          </w:p>
        </w:tc>
        <w:tc>
          <w:tcPr>
            <w:tcW w:w="1134" w:type="dxa"/>
            <w:tcBorders>
              <w:top w:val="single" w:sz="4" w:space="0" w:color="auto"/>
              <w:left w:val="nil"/>
              <w:bottom w:val="single" w:sz="4" w:space="0" w:color="auto"/>
              <w:right w:val="single" w:sz="4" w:space="0" w:color="auto"/>
            </w:tcBorders>
            <w:shd w:val="clear" w:color="auto" w:fill="auto"/>
            <w:noWrap/>
            <w:vAlign w:val="bottom"/>
          </w:tcPr>
          <w:p w14:paraId="52F961F7" w14:textId="77777777" w:rsidR="00102DB1" w:rsidRPr="00102DB1" w:rsidRDefault="00102DB1" w:rsidP="00102DB1">
            <w:pPr>
              <w:spacing w:after="24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Į kėbulą</w:t>
            </w:r>
          </w:p>
        </w:tc>
        <w:tc>
          <w:tcPr>
            <w:tcW w:w="993" w:type="dxa"/>
            <w:tcBorders>
              <w:top w:val="single" w:sz="4" w:space="0" w:color="auto"/>
              <w:left w:val="nil"/>
              <w:bottom w:val="single" w:sz="4" w:space="0" w:color="auto"/>
              <w:right w:val="single" w:sz="4" w:space="0" w:color="auto"/>
            </w:tcBorders>
            <w:shd w:val="clear" w:color="auto" w:fill="auto"/>
            <w:noWrap/>
            <w:vAlign w:val="bottom"/>
          </w:tcPr>
          <w:p w14:paraId="44302908" w14:textId="77777777" w:rsidR="00102DB1" w:rsidRPr="00102DB1" w:rsidRDefault="00102DB1" w:rsidP="00102DB1">
            <w:pPr>
              <w:spacing w:after="24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3845</w:t>
            </w:r>
          </w:p>
        </w:tc>
        <w:tc>
          <w:tcPr>
            <w:tcW w:w="1701" w:type="dxa"/>
            <w:tcBorders>
              <w:top w:val="single" w:sz="4" w:space="0" w:color="auto"/>
              <w:left w:val="nil"/>
              <w:bottom w:val="single" w:sz="4" w:space="0" w:color="auto"/>
              <w:right w:val="single" w:sz="4" w:space="0" w:color="auto"/>
            </w:tcBorders>
          </w:tcPr>
          <w:p w14:paraId="06A2EBC1" w14:textId="77777777" w:rsidR="00102DB1" w:rsidRPr="00102DB1" w:rsidRDefault="00102DB1" w:rsidP="00102DB1">
            <w:pPr>
              <w:spacing w:after="0" w:line="240" w:lineRule="auto"/>
              <w:jc w:val="center"/>
              <w:rPr>
                <w:rFonts w:ascii="Times New Roman" w:eastAsia="Times New Roman" w:hAnsi="Times New Roman" w:cs="Times New Roman"/>
                <w:kern w:val="0"/>
                <w:sz w:val="20"/>
                <w:szCs w:val="20"/>
                <w:lang w:eastAsia="lt-LT"/>
                <w14:ligatures w14:val="none"/>
              </w:rPr>
            </w:pPr>
            <w:r w:rsidRPr="00102DB1">
              <w:rPr>
                <w:rFonts w:ascii="Times New Roman" w:eastAsia="Times New Roman" w:hAnsi="Times New Roman" w:cs="Times New Roman"/>
                <w:kern w:val="0"/>
                <w:sz w:val="20"/>
                <w:szCs w:val="20"/>
                <w:lang w:eastAsia="lt-LT"/>
                <w14:ligatures w14:val="none"/>
              </w:rPr>
              <w:t>į priekį nuo 2-3 ašies tandemo centro ne mažiau kaip 600 mm</w:t>
            </w:r>
          </w:p>
        </w:tc>
        <w:tc>
          <w:tcPr>
            <w:tcW w:w="1701" w:type="dxa"/>
            <w:tcBorders>
              <w:top w:val="single" w:sz="4" w:space="0" w:color="auto"/>
              <w:left w:val="single" w:sz="4" w:space="0" w:color="auto"/>
              <w:bottom w:val="single" w:sz="4" w:space="0" w:color="auto"/>
              <w:right w:val="single" w:sz="4" w:space="0" w:color="auto"/>
            </w:tcBorders>
          </w:tcPr>
          <w:p w14:paraId="333B0868" w14:textId="77777777" w:rsidR="00102DB1" w:rsidRPr="00102DB1" w:rsidRDefault="00102DB1" w:rsidP="00102DB1">
            <w:pPr>
              <w:spacing w:after="0" w:line="240" w:lineRule="auto"/>
              <w:jc w:val="center"/>
              <w:rPr>
                <w:rFonts w:ascii="Times New Roman" w:eastAsia="Times New Roman" w:hAnsi="Times New Roman" w:cs="Times New Roman"/>
                <w:kern w:val="0"/>
                <w:sz w:val="20"/>
                <w:szCs w:val="20"/>
                <w:lang w:eastAsia="lt-LT"/>
                <w14:ligatures w14:val="none"/>
              </w:rPr>
            </w:pPr>
            <w:r w:rsidRPr="00102DB1">
              <w:rPr>
                <w:rFonts w:ascii="Times New Roman" w:eastAsia="Times New Roman" w:hAnsi="Times New Roman" w:cs="Times New Roman"/>
                <w:kern w:val="0"/>
                <w:sz w:val="20"/>
                <w:szCs w:val="20"/>
                <w:lang w:eastAsia="lt-LT"/>
                <w14:ligatures w14:val="none"/>
              </w:rPr>
              <w:t>Autonominis variklis ir hidraulinė stotis</w:t>
            </w:r>
          </w:p>
        </w:tc>
      </w:tr>
      <w:tr w:rsidR="00102DB1" w:rsidRPr="00102DB1" w14:paraId="663CBD77" w14:textId="77777777" w:rsidTr="00660E9D">
        <w:trPr>
          <w:trHeight w:val="623"/>
        </w:trPr>
        <w:tc>
          <w:tcPr>
            <w:tcW w:w="1696" w:type="dxa"/>
            <w:tcBorders>
              <w:top w:val="single" w:sz="4" w:space="0" w:color="auto"/>
              <w:left w:val="single" w:sz="4" w:space="0" w:color="auto"/>
              <w:bottom w:val="single" w:sz="4" w:space="0" w:color="auto"/>
              <w:right w:val="single" w:sz="4" w:space="0" w:color="auto"/>
            </w:tcBorders>
          </w:tcPr>
          <w:p w14:paraId="70CD1C1B"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Marijampolės KT, Marijampolės MT</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07BC371E"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proofErr w:type="spellStart"/>
            <w:r w:rsidRPr="00102DB1">
              <w:rPr>
                <w:rFonts w:ascii="Times New Roman" w:eastAsia="Times New Roman" w:hAnsi="Times New Roman" w:cs="Times New Roman"/>
                <w:color w:val="000000"/>
                <w:kern w:val="0"/>
                <w:sz w:val="20"/>
                <w:szCs w:val="20"/>
                <w14:ligatures w14:val="none"/>
              </w:rPr>
              <w:t>Iveco</w:t>
            </w:r>
            <w:proofErr w:type="spellEnd"/>
            <w:r w:rsidRPr="00102DB1">
              <w:rPr>
                <w:rFonts w:ascii="Times New Roman" w:eastAsia="Times New Roman" w:hAnsi="Times New Roman" w:cs="Times New Roman"/>
                <w:color w:val="000000"/>
                <w:kern w:val="0"/>
                <w:sz w:val="20"/>
                <w:szCs w:val="20"/>
                <w14:ligatures w14:val="none"/>
              </w:rPr>
              <w:t xml:space="preserve"> </w:t>
            </w:r>
            <w:proofErr w:type="spellStart"/>
            <w:r w:rsidRPr="00102DB1">
              <w:rPr>
                <w:rFonts w:ascii="Times New Roman" w:eastAsia="Times New Roman" w:hAnsi="Times New Roman" w:cs="Times New Roman"/>
                <w:color w:val="000000"/>
                <w:kern w:val="0"/>
                <w:sz w:val="20"/>
                <w:szCs w:val="20"/>
                <w14:ligatures w14:val="none"/>
              </w:rPr>
              <w:t>Trakker</w:t>
            </w:r>
            <w:proofErr w:type="spellEnd"/>
            <w:r w:rsidRPr="00102DB1">
              <w:rPr>
                <w:rFonts w:ascii="Times New Roman" w:eastAsia="Times New Roman" w:hAnsi="Times New Roman" w:cs="Times New Roman"/>
                <w:color w:val="000000"/>
                <w:kern w:val="0"/>
                <w:sz w:val="20"/>
                <w:szCs w:val="20"/>
                <w14:ligatures w14:val="none"/>
              </w:rPr>
              <w:t xml:space="preserve"> AD380T41</w:t>
            </w:r>
          </w:p>
        </w:tc>
        <w:tc>
          <w:tcPr>
            <w:tcW w:w="708" w:type="dxa"/>
            <w:tcBorders>
              <w:top w:val="single" w:sz="4" w:space="0" w:color="auto"/>
              <w:left w:val="nil"/>
              <w:bottom w:val="single" w:sz="4" w:space="0" w:color="auto"/>
              <w:right w:val="single" w:sz="4" w:space="0" w:color="auto"/>
            </w:tcBorders>
            <w:shd w:val="clear" w:color="auto" w:fill="auto"/>
            <w:noWrap/>
            <w:vAlign w:val="bottom"/>
          </w:tcPr>
          <w:p w14:paraId="5A9B1E63" w14:textId="77777777" w:rsidR="00102DB1" w:rsidRPr="00102DB1" w:rsidRDefault="00102DB1" w:rsidP="00102DB1">
            <w:pPr>
              <w:spacing w:after="24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2013</w:t>
            </w:r>
          </w:p>
        </w:tc>
        <w:tc>
          <w:tcPr>
            <w:tcW w:w="993" w:type="dxa"/>
            <w:tcBorders>
              <w:top w:val="single" w:sz="4" w:space="0" w:color="auto"/>
              <w:left w:val="nil"/>
              <w:bottom w:val="single" w:sz="4" w:space="0" w:color="auto"/>
              <w:right w:val="single" w:sz="4" w:space="0" w:color="auto"/>
            </w:tcBorders>
            <w:shd w:val="clear" w:color="auto" w:fill="auto"/>
            <w:noWrap/>
            <w:vAlign w:val="bottom"/>
          </w:tcPr>
          <w:p w14:paraId="0BE9A76A" w14:textId="77777777" w:rsidR="00102DB1" w:rsidRPr="00102DB1" w:rsidRDefault="00102DB1" w:rsidP="00102DB1">
            <w:pPr>
              <w:spacing w:after="24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HGS256</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C8531E" w14:textId="77777777" w:rsidR="00102DB1" w:rsidRPr="00102DB1" w:rsidRDefault="00102DB1" w:rsidP="00102DB1">
            <w:pPr>
              <w:spacing w:after="24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WJME3TSS40C277832</w:t>
            </w:r>
          </w:p>
        </w:tc>
        <w:tc>
          <w:tcPr>
            <w:tcW w:w="1275" w:type="dxa"/>
            <w:tcBorders>
              <w:top w:val="single" w:sz="4" w:space="0" w:color="auto"/>
              <w:left w:val="nil"/>
              <w:bottom w:val="single" w:sz="4" w:space="0" w:color="auto"/>
              <w:right w:val="single" w:sz="4" w:space="0" w:color="auto"/>
            </w:tcBorders>
            <w:shd w:val="clear" w:color="auto" w:fill="auto"/>
            <w:noWrap/>
            <w:vAlign w:val="bottom"/>
          </w:tcPr>
          <w:p w14:paraId="292975EC" w14:textId="77777777" w:rsidR="00102DB1" w:rsidRPr="00102DB1" w:rsidRDefault="00102DB1" w:rsidP="00102DB1">
            <w:pPr>
              <w:spacing w:after="24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0403-00438</w:t>
            </w:r>
          </w:p>
        </w:tc>
        <w:tc>
          <w:tcPr>
            <w:tcW w:w="1134" w:type="dxa"/>
            <w:tcBorders>
              <w:top w:val="single" w:sz="4" w:space="0" w:color="auto"/>
              <w:left w:val="nil"/>
              <w:bottom w:val="single" w:sz="4" w:space="0" w:color="auto"/>
              <w:right w:val="single" w:sz="4" w:space="0" w:color="auto"/>
            </w:tcBorders>
            <w:shd w:val="clear" w:color="auto" w:fill="auto"/>
            <w:noWrap/>
            <w:vAlign w:val="bottom"/>
          </w:tcPr>
          <w:p w14:paraId="369DB846" w14:textId="77777777" w:rsidR="00102DB1" w:rsidRPr="00102DB1" w:rsidRDefault="00102DB1" w:rsidP="00102DB1">
            <w:pPr>
              <w:spacing w:after="24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8-9</w:t>
            </w:r>
          </w:p>
        </w:tc>
        <w:tc>
          <w:tcPr>
            <w:tcW w:w="1134" w:type="dxa"/>
            <w:tcBorders>
              <w:top w:val="single" w:sz="4" w:space="0" w:color="auto"/>
              <w:left w:val="nil"/>
              <w:bottom w:val="single" w:sz="4" w:space="0" w:color="auto"/>
              <w:right w:val="single" w:sz="4" w:space="0" w:color="auto"/>
            </w:tcBorders>
            <w:shd w:val="clear" w:color="auto" w:fill="auto"/>
            <w:noWrap/>
            <w:vAlign w:val="bottom"/>
          </w:tcPr>
          <w:p w14:paraId="5BB33197" w14:textId="77777777" w:rsidR="00102DB1" w:rsidRPr="00102DB1" w:rsidRDefault="00102DB1" w:rsidP="00102DB1">
            <w:pPr>
              <w:spacing w:after="24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Į kėbulą</w:t>
            </w:r>
          </w:p>
        </w:tc>
        <w:tc>
          <w:tcPr>
            <w:tcW w:w="993" w:type="dxa"/>
            <w:tcBorders>
              <w:top w:val="single" w:sz="4" w:space="0" w:color="auto"/>
              <w:left w:val="nil"/>
              <w:bottom w:val="single" w:sz="4" w:space="0" w:color="auto"/>
              <w:right w:val="single" w:sz="4" w:space="0" w:color="auto"/>
            </w:tcBorders>
            <w:shd w:val="clear" w:color="auto" w:fill="auto"/>
            <w:noWrap/>
            <w:vAlign w:val="bottom"/>
          </w:tcPr>
          <w:p w14:paraId="048257BC" w14:textId="77777777" w:rsidR="00102DB1" w:rsidRPr="00102DB1" w:rsidRDefault="00102DB1" w:rsidP="00102DB1">
            <w:pPr>
              <w:spacing w:after="24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3500</w:t>
            </w:r>
          </w:p>
        </w:tc>
        <w:tc>
          <w:tcPr>
            <w:tcW w:w="1701" w:type="dxa"/>
            <w:tcBorders>
              <w:top w:val="single" w:sz="4" w:space="0" w:color="auto"/>
              <w:left w:val="nil"/>
              <w:bottom w:val="single" w:sz="4" w:space="0" w:color="auto"/>
              <w:right w:val="single" w:sz="4" w:space="0" w:color="auto"/>
            </w:tcBorders>
          </w:tcPr>
          <w:p w14:paraId="176C6DAA" w14:textId="77777777" w:rsidR="00102DB1" w:rsidRPr="00102DB1" w:rsidRDefault="00102DB1" w:rsidP="00102DB1">
            <w:pPr>
              <w:spacing w:after="0" w:line="240" w:lineRule="auto"/>
              <w:jc w:val="center"/>
              <w:rPr>
                <w:rFonts w:ascii="Times New Roman" w:eastAsia="Times New Roman" w:hAnsi="Times New Roman" w:cs="Times New Roman"/>
                <w:kern w:val="0"/>
                <w:sz w:val="20"/>
                <w:szCs w:val="20"/>
                <w:lang w:eastAsia="lt-LT"/>
                <w14:ligatures w14:val="none"/>
              </w:rPr>
            </w:pPr>
            <w:r w:rsidRPr="00102DB1">
              <w:rPr>
                <w:rFonts w:ascii="Times New Roman" w:eastAsia="Times New Roman" w:hAnsi="Times New Roman" w:cs="Times New Roman"/>
                <w:kern w:val="0"/>
                <w:sz w:val="20"/>
                <w:szCs w:val="20"/>
                <w:lang w:eastAsia="lt-LT"/>
                <w14:ligatures w14:val="none"/>
              </w:rPr>
              <w:t>į priekį nuo 2-3 ašies tandemo centro ne mažiau kaip 390 mm</w:t>
            </w:r>
          </w:p>
        </w:tc>
        <w:tc>
          <w:tcPr>
            <w:tcW w:w="1701" w:type="dxa"/>
            <w:tcBorders>
              <w:top w:val="single" w:sz="4" w:space="0" w:color="auto"/>
              <w:left w:val="single" w:sz="4" w:space="0" w:color="auto"/>
              <w:bottom w:val="single" w:sz="4" w:space="0" w:color="auto"/>
              <w:right w:val="single" w:sz="4" w:space="0" w:color="auto"/>
            </w:tcBorders>
          </w:tcPr>
          <w:p w14:paraId="35B7C63C" w14:textId="77777777" w:rsidR="00102DB1" w:rsidRPr="00102DB1" w:rsidRDefault="00102DB1" w:rsidP="00102DB1">
            <w:pPr>
              <w:spacing w:after="0" w:line="240" w:lineRule="auto"/>
              <w:jc w:val="center"/>
              <w:rPr>
                <w:rFonts w:ascii="Times New Roman" w:eastAsia="Times New Roman" w:hAnsi="Times New Roman" w:cs="Times New Roman"/>
                <w:kern w:val="0"/>
                <w:sz w:val="20"/>
                <w:szCs w:val="20"/>
                <w:lang w:eastAsia="lt-LT"/>
                <w14:ligatures w14:val="none"/>
              </w:rPr>
            </w:pPr>
            <w:r w:rsidRPr="00102DB1">
              <w:rPr>
                <w:rFonts w:ascii="Times New Roman" w:eastAsia="Times New Roman" w:hAnsi="Times New Roman" w:cs="Times New Roman"/>
                <w:kern w:val="0"/>
                <w:sz w:val="20"/>
                <w:szCs w:val="20"/>
                <w:lang w:eastAsia="lt-LT"/>
                <w14:ligatures w14:val="none"/>
              </w:rPr>
              <w:t>Autonominis variklis ir hidraulinė stotis</w:t>
            </w:r>
          </w:p>
        </w:tc>
      </w:tr>
      <w:tr w:rsidR="00102DB1" w:rsidRPr="00102DB1" w14:paraId="7BFB1813" w14:textId="77777777" w:rsidTr="00660E9D">
        <w:trPr>
          <w:trHeight w:val="623"/>
        </w:trPr>
        <w:tc>
          <w:tcPr>
            <w:tcW w:w="1696" w:type="dxa"/>
            <w:tcBorders>
              <w:top w:val="single" w:sz="4" w:space="0" w:color="auto"/>
              <w:left w:val="single" w:sz="4" w:space="0" w:color="auto"/>
              <w:bottom w:val="single" w:sz="4" w:space="0" w:color="auto"/>
              <w:right w:val="single" w:sz="4" w:space="0" w:color="auto"/>
            </w:tcBorders>
          </w:tcPr>
          <w:p w14:paraId="433D7DFC"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Jonavos KT, Kaišiadorių MT</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bottom"/>
          </w:tcPr>
          <w:p w14:paraId="2916FAC6" w14:textId="77777777" w:rsidR="00102DB1" w:rsidRPr="00102DB1" w:rsidRDefault="00102DB1" w:rsidP="00102DB1">
            <w:pPr>
              <w:spacing w:after="240" w:line="240" w:lineRule="auto"/>
              <w:rPr>
                <w:rFonts w:ascii="Times New Roman" w:eastAsia="Times New Roman" w:hAnsi="Times New Roman" w:cs="Times New Roman"/>
                <w:color w:val="000000"/>
                <w:kern w:val="0"/>
                <w:sz w:val="20"/>
                <w:szCs w:val="20"/>
                <w14:ligatures w14:val="none"/>
              </w:rPr>
            </w:pPr>
            <w:proofErr w:type="spellStart"/>
            <w:r w:rsidRPr="00102DB1">
              <w:rPr>
                <w:rFonts w:ascii="Times New Roman" w:eastAsia="Times New Roman" w:hAnsi="Times New Roman" w:cs="Times New Roman"/>
                <w:color w:val="000000"/>
                <w:kern w:val="0"/>
                <w:sz w:val="20"/>
                <w:szCs w:val="20"/>
                <w14:ligatures w14:val="none"/>
              </w:rPr>
              <w:t>Iveco</w:t>
            </w:r>
            <w:proofErr w:type="spellEnd"/>
            <w:r w:rsidRPr="00102DB1">
              <w:rPr>
                <w:rFonts w:ascii="Times New Roman" w:eastAsia="Times New Roman" w:hAnsi="Times New Roman" w:cs="Times New Roman"/>
                <w:color w:val="000000"/>
                <w:kern w:val="0"/>
                <w:sz w:val="20"/>
                <w:szCs w:val="20"/>
                <w14:ligatures w14:val="none"/>
              </w:rPr>
              <w:t xml:space="preserve"> </w:t>
            </w:r>
            <w:proofErr w:type="spellStart"/>
            <w:r w:rsidRPr="00102DB1">
              <w:rPr>
                <w:rFonts w:ascii="Times New Roman" w:eastAsia="Times New Roman" w:hAnsi="Times New Roman" w:cs="Times New Roman"/>
                <w:color w:val="000000"/>
                <w:kern w:val="0"/>
                <w:sz w:val="20"/>
                <w:szCs w:val="20"/>
                <w14:ligatures w14:val="none"/>
              </w:rPr>
              <w:t>Trakker</w:t>
            </w:r>
            <w:proofErr w:type="spellEnd"/>
            <w:r w:rsidRPr="00102DB1">
              <w:rPr>
                <w:rFonts w:ascii="Times New Roman" w:eastAsia="Times New Roman" w:hAnsi="Times New Roman" w:cs="Times New Roman"/>
                <w:color w:val="000000"/>
                <w:kern w:val="0"/>
                <w:sz w:val="20"/>
                <w:szCs w:val="20"/>
                <w14:ligatures w14:val="none"/>
              </w:rPr>
              <w:t xml:space="preserve"> AD380T41</w:t>
            </w:r>
          </w:p>
        </w:tc>
        <w:tc>
          <w:tcPr>
            <w:tcW w:w="708" w:type="dxa"/>
            <w:tcBorders>
              <w:top w:val="single" w:sz="4" w:space="0" w:color="auto"/>
              <w:left w:val="nil"/>
              <w:bottom w:val="single" w:sz="4" w:space="0" w:color="auto"/>
              <w:right w:val="single" w:sz="4" w:space="0" w:color="auto"/>
            </w:tcBorders>
            <w:shd w:val="clear" w:color="auto" w:fill="auto"/>
            <w:noWrap/>
            <w:vAlign w:val="bottom"/>
          </w:tcPr>
          <w:p w14:paraId="719F49AE" w14:textId="77777777" w:rsidR="00102DB1" w:rsidRPr="00102DB1" w:rsidRDefault="00102DB1" w:rsidP="00102DB1">
            <w:pPr>
              <w:spacing w:after="24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2013</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DA8A8E" w14:textId="77777777" w:rsidR="00102DB1" w:rsidRPr="00102DB1" w:rsidRDefault="00102DB1" w:rsidP="00102DB1">
            <w:pPr>
              <w:spacing w:after="24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HNM173</w:t>
            </w:r>
          </w:p>
        </w:tc>
        <w:tc>
          <w:tcPr>
            <w:tcW w:w="2268" w:type="dxa"/>
            <w:tcBorders>
              <w:top w:val="single" w:sz="4" w:space="0" w:color="auto"/>
              <w:left w:val="nil"/>
              <w:bottom w:val="single" w:sz="4" w:space="0" w:color="auto"/>
              <w:right w:val="single" w:sz="4" w:space="0" w:color="auto"/>
            </w:tcBorders>
            <w:shd w:val="clear" w:color="auto" w:fill="auto"/>
            <w:noWrap/>
            <w:vAlign w:val="bottom"/>
          </w:tcPr>
          <w:p w14:paraId="09022442" w14:textId="77777777" w:rsidR="00102DB1" w:rsidRPr="00102DB1" w:rsidRDefault="00102DB1" w:rsidP="00102DB1">
            <w:pPr>
              <w:spacing w:after="24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WJNE3TSS40C282694</w:t>
            </w:r>
          </w:p>
        </w:tc>
        <w:tc>
          <w:tcPr>
            <w:tcW w:w="1275" w:type="dxa"/>
            <w:tcBorders>
              <w:top w:val="single" w:sz="4" w:space="0" w:color="auto"/>
              <w:left w:val="nil"/>
              <w:bottom w:val="single" w:sz="4" w:space="0" w:color="auto"/>
              <w:right w:val="single" w:sz="4" w:space="0" w:color="auto"/>
            </w:tcBorders>
            <w:shd w:val="clear" w:color="auto" w:fill="auto"/>
            <w:noWrap/>
            <w:vAlign w:val="bottom"/>
          </w:tcPr>
          <w:p w14:paraId="3235B412" w14:textId="77777777" w:rsidR="00102DB1" w:rsidRPr="00102DB1" w:rsidRDefault="00102DB1" w:rsidP="00102DB1">
            <w:pPr>
              <w:spacing w:after="24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0301-00297</w:t>
            </w:r>
          </w:p>
        </w:tc>
        <w:tc>
          <w:tcPr>
            <w:tcW w:w="1134" w:type="dxa"/>
            <w:tcBorders>
              <w:top w:val="single" w:sz="4" w:space="0" w:color="auto"/>
              <w:left w:val="nil"/>
              <w:bottom w:val="single" w:sz="4" w:space="0" w:color="auto"/>
              <w:right w:val="single" w:sz="4" w:space="0" w:color="auto"/>
            </w:tcBorders>
            <w:shd w:val="clear" w:color="auto" w:fill="auto"/>
            <w:noWrap/>
            <w:vAlign w:val="bottom"/>
          </w:tcPr>
          <w:p w14:paraId="5149E3F0" w14:textId="77777777" w:rsidR="00102DB1" w:rsidRPr="00102DB1" w:rsidRDefault="00102DB1" w:rsidP="00102DB1">
            <w:pPr>
              <w:spacing w:after="24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8-9</w:t>
            </w:r>
          </w:p>
        </w:tc>
        <w:tc>
          <w:tcPr>
            <w:tcW w:w="1134" w:type="dxa"/>
            <w:tcBorders>
              <w:top w:val="single" w:sz="4" w:space="0" w:color="auto"/>
              <w:left w:val="nil"/>
              <w:bottom w:val="single" w:sz="4" w:space="0" w:color="auto"/>
              <w:right w:val="single" w:sz="4" w:space="0" w:color="auto"/>
            </w:tcBorders>
            <w:shd w:val="clear" w:color="auto" w:fill="auto"/>
            <w:noWrap/>
            <w:vAlign w:val="bottom"/>
          </w:tcPr>
          <w:p w14:paraId="1ABA6061" w14:textId="77777777" w:rsidR="00102DB1" w:rsidRPr="00102DB1" w:rsidRDefault="00102DB1" w:rsidP="00102DB1">
            <w:pPr>
              <w:spacing w:after="24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Į kėbulą</w:t>
            </w:r>
          </w:p>
        </w:tc>
        <w:tc>
          <w:tcPr>
            <w:tcW w:w="993" w:type="dxa"/>
            <w:tcBorders>
              <w:top w:val="single" w:sz="4" w:space="0" w:color="auto"/>
              <w:left w:val="nil"/>
              <w:bottom w:val="single" w:sz="4" w:space="0" w:color="auto"/>
              <w:right w:val="single" w:sz="4" w:space="0" w:color="auto"/>
            </w:tcBorders>
            <w:shd w:val="clear" w:color="auto" w:fill="auto"/>
            <w:noWrap/>
            <w:vAlign w:val="bottom"/>
          </w:tcPr>
          <w:p w14:paraId="7B103C2E" w14:textId="77777777" w:rsidR="00102DB1" w:rsidRPr="00102DB1" w:rsidRDefault="00102DB1" w:rsidP="00102DB1">
            <w:pPr>
              <w:spacing w:after="24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3500</w:t>
            </w:r>
          </w:p>
        </w:tc>
        <w:tc>
          <w:tcPr>
            <w:tcW w:w="1701" w:type="dxa"/>
            <w:tcBorders>
              <w:top w:val="single" w:sz="4" w:space="0" w:color="auto"/>
              <w:left w:val="nil"/>
              <w:bottom w:val="single" w:sz="4" w:space="0" w:color="auto"/>
              <w:right w:val="single" w:sz="4" w:space="0" w:color="auto"/>
            </w:tcBorders>
          </w:tcPr>
          <w:p w14:paraId="38E1B3D6" w14:textId="77777777" w:rsidR="00102DB1" w:rsidRPr="00102DB1" w:rsidRDefault="00102DB1" w:rsidP="00102DB1">
            <w:pPr>
              <w:spacing w:after="0" w:line="240" w:lineRule="auto"/>
              <w:jc w:val="center"/>
              <w:rPr>
                <w:rFonts w:ascii="Times New Roman" w:eastAsia="Times New Roman" w:hAnsi="Times New Roman" w:cs="Times New Roman"/>
                <w:kern w:val="0"/>
                <w:sz w:val="20"/>
                <w:szCs w:val="20"/>
                <w:lang w:eastAsia="lt-LT"/>
                <w14:ligatures w14:val="none"/>
              </w:rPr>
            </w:pPr>
            <w:r w:rsidRPr="00102DB1">
              <w:rPr>
                <w:rFonts w:ascii="Times New Roman" w:eastAsia="Times New Roman" w:hAnsi="Times New Roman" w:cs="Times New Roman"/>
                <w:kern w:val="0"/>
                <w:sz w:val="20"/>
                <w:szCs w:val="20"/>
                <w:lang w:eastAsia="lt-LT"/>
                <w14:ligatures w14:val="none"/>
              </w:rPr>
              <w:t>į priekį nuo 2-3 ašies tandemo centro ne mažiau kaip 390 mm</w:t>
            </w:r>
          </w:p>
        </w:tc>
        <w:tc>
          <w:tcPr>
            <w:tcW w:w="1701" w:type="dxa"/>
            <w:tcBorders>
              <w:top w:val="single" w:sz="4" w:space="0" w:color="auto"/>
              <w:left w:val="single" w:sz="4" w:space="0" w:color="auto"/>
              <w:bottom w:val="single" w:sz="4" w:space="0" w:color="auto"/>
              <w:right w:val="single" w:sz="4" w:space="0" w:color="auto"/>
            </w:tcBorders>
          </w:tcPr>
          <w:p w14:paraId="45BCEDC9" w14:textId="77777777" w:rsidR="00102DB1" w:rsidRPr="00102DB1" w:rsidRDefault="00102DB1" w:rsidP="00102DB1">
            <w:pPr>
              <w:spacing w:after="0" w:line="240" w:lineRule="auto"/>
              <w:jc w:val="center"/>
              <w:rPr>
                <w:rFonts w:ascii="Times New Roman" w:eastAsia="Times New Roman" w:hAnsi="Times New Roman" w:cs="Times New Roman"/>
                <w:kern w:val="0"/>
                <w:sz w:val="20"/>
                <w:szCs w:val="20"/>
                <w:lang w:eastAsia="lt-LT"/>
                <w14:ligatures w14:val="none"/>
              </w:rPr>
            </w:pPr>
            <w:r w:rsidRPr="00102DB1">
              <w:rPr>
                <w:rFonts w:ascii="Times New Roman" w:eastAsia="Times New Roman" w:hAnsi="Times New Roman" w:cs="Times New Roman"/>
                <w:kern w:val="0"/>
                <w:sz w:val="20"/>
                <w:szCs w:val="20"/>
                <w:lang w:eastAsia="lt-LT"/>
                <w14:ligatures w14:val="none"/>
              </w:rPr>
              <w:t>Autonominis variklis ir hidraulinė stotis</w:t>
            </w:r>
          </w:p>
        </w:tc>
      </w:tr>
      <w:tr w:rsidR="00102DB1" w:rsidRPr="00102DB1" w14:paraId="7989E316" w14:textId="77777777" w:rsidTr="00660E9D">
        <w:trPr>
          <w:trHeight w:val="623"/>
        </w:trPr>
        <w:tc>
          <w:tcPr>
            <w:tcW w:w="1696" w:type="dxa"/>
            <w:tcBorders>
              <w:top w:val="single" w:sz="4" w:space="0" w:color="auto"/>
              <w:left w:val="single" w:sz="4" w:space="0" w:color="auto"/>
              <w:bottom w:val="single" w:sz="4" w:space="0" w:color="auto"/>
              <w:right w:val="single" w:sz="4" w:space="0" w:color="auto"/>
            </w:tcBorders>
          </w:tcPr>
          <w:p w14:paraId="6AD78BDB"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 xml:space="preserve">Utenos KT, </w:t>
            </w:r>
          </w:p>
          <w:p w14:paraId="6A1D539B"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Anykščių MT</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021D55AD"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proofErr w:type="spellStart"/>
            <w:r w:rsidRPr="00102DB1">
              <w:rPr>
                <w:rFonts w:ascii="Times New Roman" w:eastAsia="Times New Roman" w:hAnsi="Times New Roman" w:cs="Times New Roman"/>
                <w:color w:val="000000"/>
                <w:kern w:val="0"/>
                <w:sz w:val="20"/>
                <w:szCs w:val="20"/>
                <w14:ligatures w14:val="none"/>
              </w:rPr>
              <w:t>Renualt</w:t>
            </w:r>
            <w:proofErr w:type="spellEnd"/>
            <w:r w:rsidRPr="00102DB1">
              <w:rPr>
                <w:rFonts w:ascii="Times New Roman" w:eastAsia="Times New Roman" w:hAnsi="Times New Roman" w:cs="Times New Roman"/>
                <w:color w:val="000000"/>
                <w:kern w:val="0"/>
                <w:sz w:val="20"/>
                <w:szCs w:val="20"/>
                <w14:ligatures w14:val="none"/>
              </w:rPr>
              <w:t xml:space="preserve"> </w:t>
            </w:r>
            <w:proofErr w:type="spellStart"/>
            <w:r w:rsidRPr="00102DB1">
              <w:rPr>
                <w:rFonts w:ascii="Times New Roman" w:eastAsia="Times New Roman" w:hAnsi="Times New Roman" w:cs="Times New Roman"/>
                <w:color w:val="000000"/>
                <w:kern w:val="0"/>
                <w:sz w:val="20"/>
                <w:szCs w:val="20"/>
                <w14:ligatures w14:val="none"/>
              </w:rPr>
              <w:t>Karex</w:t>
            </w:r>
            <w:proofErr w:type="spellEnd"/>
            <w:r w:rsidRPr="00102DB1">
              <w:rPr>
                <w:rFonts w:ascii="Times New Roman" w:eastAsia="Times New Roman" w:hAnsi="Times New Roman" w:cs="Times New Roman"/>
                <w:color w:val="000000"/>
                <w:kern w:val="0"/>
                <w:sz w:val="20"/>
                <w:szCs w:val="20"/>
                <w14:ligatures w14:val="none"/>
              </w:rPr>
              <w:t xml:space="preserve"> 430.35</w:t>
            </w:r>
          </w:p>
        </w:tc>
        <w:tc>
          <w:tcPr>
            <w:tcW w:w="708" w:type="dxa"/>
            <w:tcBorders>
              <w:top w:val="single" w:sz="4" w:space="0" w:color="auto"/>
              <w:left w:val="nil"/>
              <w:bottom w:val="single" w:sz="4" w:space="0" w:color="auto"/>
              <w:right w:val="single" w:sz="4" w:space="0" w:color="auto"/>
            </w:tcBorders>
            <w:shd w:val="clear" w:color="auto" w:fill="auto"/>
            <w:noWrap/>
            <w:vAlign w:val="bottom"/>
          </w:tcPr>
          <w:p w14:paraId="3A6C84B2" w14:textId="77777777" w:rsidR="00102DB1" w:rsidRPr="00102DB1" w:rsidRDefault="00102DB1" w:rsidP="00102DB1">
            <w:pPr>
              <w:spacing w:after="24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2013</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2B7901" w14:textId="77777777" w:rsidR="00102DB1" w:rsidRPr="00102DB1" w:rsidRDefault="00102DB1" w:rsidP="00102DB1">
            <w:pPr>
              <w:spacing w:after="24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HBG256</w:t>
            </w:r>
          </w:p>
        </w:tc>
        <w:tc>
          <w:tcPr>
            <w:tcW w:w="2268" w:type="dxa"/>
            <w:tcBorders>
              <w:top w:val="single" w:sz="4" w:space="0" w:color="auto"/>
              <w:left w:val="nil"/>
              <w:bottom w:val="single" w:sz="4" w:space="0" w:color="auto"/>
              <w:right w:val="single" w:sz="4" w:space="0" w:color="auto"/>
            </w:tcBorders>
            <w:shd w:val="clear" w:color="auto" w:fill="auto"/>
            <w:noWrap/>
            <w:vAlign w:val="bottom"/>
          </w:tcPr>
          <w:p w14:paraId="4ECE1220" w14:textId="77777777" w:rsidR="00102DB1" w:rsidRPr="00102DB1" w:rsidRDefault="00102DB1" w:rsidP="00102DB1">
            <w:pPr>
              <w:spacing w:after="24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F634DPA000014223</w:t>
            </w:r>
          </w:p>
        </w:tc>
        <w:tc>
          <w:tcPr>
            <w:tcW w:w="1275" w:type="dxa"/>
            <w:tcBorders>
              <w:top w:val="single" w:sz="4" w:space="0" w:color="auto"/>
              <w:left w:val="nil"/>
              <w:bottom w:val="single" w:sz="4" w:space="0" w:color="auto"/>
              <w:right w:val="single" w:sz="4" w:space="0" w:color="auto"/>
            </w:tcBorders>
            <w:shd w:val="clear" w:color="auto" w:fill="auto"/>
            <w:noWrap/>
            <w:vAlign w:val="bottom"/>
          </w:tcPr>
          <w:p w14:paraId="529A2BB8" w14:textId="77777777" w:rsidR="00102DB1" w:rsidRPr="00102DB1" w:rsidRDefault="00102DB1" w:rsidP="00102DB1">
            <w:pPr>
              <w:spacing w:after="24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0404-00334</w:t>
            </w:r>
          </w:p>
        </w:tc>
        <w:tc>
          <w:tcPr>
            <w:tcW w:w="1134" w:type="dxa"/>
            <w:tcBorders>
              <w:top w:val="single" w:sz="4" w:space="0" w:color="auto"/>
              <w:left w:val="nil"/>
              <w:bottom w:val="single" w:sz="4" w:space="0" w:color="auto"/>
              <w:right w:val="single" w:sz="4" w:space="0" w:color="auto"/>
            </w:tcBorders>
            <w:shd w:val="clear" w:color="auto" w:fill="auto"/>
            <w:noWrap/>
            <w:vAlign w:val="bottom"/>
          </w:tcPr>
          <w:p w14:paraId="7F8C005D" w14:textId="77777777" w:rsidR="00102DB1" w:rsidRPr="00102DB1" w:rsidRDefault="00102DB1" w:rsidP="00102DB1">
            <w:pPr>
              <w:spacing w:after="24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8-9</w:t>
            </w:r>
          </w:p>
        </w:tc>
        <w:tc>
          <w:tcPr>
            <w:tcW w:w="1134" w:type="dxa"/>
            <w:tcBorders>
              <w:top w:val="single" w:sz="4" w:space="0" w:color="auto"/>
              <w:left w:val="nil"/>
              <w:bottom w:val="single" w:sz="4" w:space="0" w:color="auto"/>
              <w:right w:val="single" w:sz="4" w:space="0" w:color="auto"/>
            </w:tcBorders>
            <w:shd w:val="clear" w:color="auto" w:fill="auto"/>
            <w:noWrap/>
            <w:vAlign w:val="bottom"/>
          </w:tcPr>
          <w:p w14:paraId="38F6FDC6" w14:textId="77777777" w:rsidR="00102DB1" w:rsidRPr="00102DB1" w:rsidRDefault="00102DB1" w:rsidP="00102DB1">
            <w:pPr>
              <w:spacing w:after="24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Į kėbulą</w:t>
            </w:r>
          </w:p>
        </w:tc>
        <w:tc>
          <w:tcPr>
            <w:tcW w:w="993" w:type="dxa"/>
            <w:tcBorders>
              <w:top w:val="single" w:sz="4" w:space="0" w:color="auto"/>
              <w:left w:val="nil"/>
              <w:bottom w:val="single" w:sz="4" w:space="0" w:color="auto"/>
              <w:right w:val="single" w:sz="4" w:space="0" w:color="auto"/>
            </w:tcBorders>
            <w:shd w:val="clear" w:color="auto" w:fill="auto"/>
            <w:noWrap/>
            <w:vAlign w:val="bottom"/>
          </w:tcPr>
          <w:p w14:paraId="767276DC" w14:textId="77777777" w:rsidR="00102DB1" w:rsidRPr="00102DB1" w:rsidRDefault="00102DB1" w:rsidP="00102DB1">
            <w:pPr>
              <w:spacing w:after="24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4195</w:t>
            </w:r>
          </w:p>
        </w:tc>
        <w:tc>
          <w:tcPr>
            <w:tcW w:w="1701" w:type="dxa"/>
            <w:tcBorders>
              <w:top w:val="single" w:sz="4" w:space="0" w:color="auto"/>
              <w:left w:val="nil"/>
              <w:bottom w:val="single" w:sz="4" w:space="0" w:color="auto"/>
              <w:right w:val="single" w:sz="4" w:space="0" w:color="auto"/>
            </w:tcBorders>
          </w:tcPr>
          <w:p w14:paraId="2046BF46" w14:textId="77777777" w:rsidR="00102DB1" w:rsidRPr="00102DB1" w:rsidRDefault="00102DB1" w:rsidP="00102DB1">
            <w:pPr>
              <w:spacing w:after="0" w:line="240" w:lineRule="auto"/>
              <w:jc w:val="center"/>
              <w:rPr>
                <w:rFonts w:ascii="Times New Roman" w:eastAsia="Times New Roman" w:hAnsi="Times New Roman" w:cs="Times New Roman"/>
                <w:kern w:val="0"/>
                <w:sz w:val="20"/>
                <w:szCs w:val="20"/>
                <w:lang w:eastAsia="lt-LT"/>
                <w14:ligatures w14:val="none"/>
              </w:rPr>
            </w:pPr>
            <w:r w:rsidRPr="00102DB1">
              <w:rPr>
                <w:rFonts w:ascii="Times New Roman" w:eastAsia="Times New Roman" w:hAnsi="Times New Roman" w:cs="Times New Roman"/>
                <w:kern w:val="0"/>
                <w:sz w:val="20"/>
                <w:szCs w:val="20"/>
                <w:lang w:eastAsia="lt-LT"/>
                <w14:ligatures w14:val="none"/>
              </w:rPr>
              <w:t>į priekį nuo 2-3 ašies tandemo centro ne mažiau kaip 625 mm</w:t>
            </w:r>
          </w:p>
        </w:tc>
        <w:tc>
          <w:tcPr>
            <w:tcW w:w="1701" w:type="dxa"/>
            <w:tcBorders>
              <w:top w:val="single" w:sz="4" w:space="0" w:color="auto"/>
              <w:left w:val="single" w:sz="4" w:space="0" w:color="auto"/>
              <w:bottom w:val="single" w:sz="4" w:space="0" w:color="auto"/>
              <w:right w:val="single" w:sz="4" w:space="0" w:color="auto"/>
            </w:tcBorders>
          </w:tcPr>
          <w:p w14:paraId="5524A2E4" w14:textId="77777777" w:rsidR="00102DB1" w:rsidRPr="00102DB1" w:rsidRDefault="00102DB1" w:rsidP="00102DB1">
            <w:pPr>
              <w:spacing w:after="0" w:line="240" w:lineRule="auto"/>
              <w:jc w:val="center"/>
              <w:rPr>
                <w:rFonts w:ascii="Times New Roman" w:eastAsia="Times New Roman" w:hAnsi="Times New Roman" w:cs="Times New Roman"/>
                <w:kern w:val="0"/>
                <w:sz w:val="20"/>
                <w:szCs w:val="20"/>
                <w:lang w:eastAsia="lt-LT"/>
                <w14:ligatures w14:val="none"/>
              </w:rPr>
            </w:pPr>
            <w:r w:rsidRPr="00102DB1">
              <w:rPr>
                <w:rFonts w:ascii="Times New Roman" w:eastAsia="Times New Roman" w:hAnsi="Times New Roman" w:cs="Times New Roman"/>
                <w:kern w:val="0"/>
                <w:sz w:val="20"/>
                <w:szCs w:val="20"/>
                <w:lang w:eastAsia="lt-LT"/>
                <w14:ligatures w14:val="none"/>
              </w:rPr>
              <w:t>Autonominis variklis ir hidraulinė stotis</w:t>
            </w:r>
          </w:p>
        </w:tc>
      </w:tr>
      <w:tr w:rsidR="00102DB1" w:rsidRPr="00102DB1" w14:paraId="12977A57" w14:textId="77777777" w:rsidTr="00660E9D">
        <w:trPr>
          <w:trHeight w:val="623"/>
        </w:trPr>
        <w:tc>
          <w:tcPr>
            <w:tcW w:w="1696" w:type="dxa"/>
            <w:tcBorders>
              <w:top w:val="single" w:sz="4" w:space="0" w:color="auto"/>
              <w:left w:val="single" w:sz="4" w:space="0" w:color="auto"/>
              <w:bottom w:val="single" w:sz="4" w:space="0" w:color="auto"/>
              <w:right w:val="single" w:sz="4" w:space="0" w:color="auto"/>
            </w:tcBorders>
          </w:tcPr>
          <w:p w14:paraId="39D9B02A"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 xml:space="preserve">Vilniaus KT, </w:t>
            </w:r>
          </w:p>
          <w:p w14:paraId="6F4807C2"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Vilniaus MT</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395E88C6"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 xml:space="preserve">Mercedes </w:t>
            </w:r>
            <w:proofErr w:type="spellStart"/>
            <w:r w:rsidRPr="00102DB1">
              <w:rPr>
                <w:rFonts w:ascii="Times New Roman" w:eastAsia="Times New Roman" w:hAnsi="Times New Roman" w:cs="Times New Roman"/>
                <w:color w:val="000000"/>
                <w:kern w:val="0"/>
                <w:sz w:val="20"/>
                <w:szCs w:val="20"/>
                <w14:ligatures w14:val="none"/>
              </w:rPr>
              <w:t>Benz</w:t>
            </w:r>
            <w:proofErr w:type="spellEnd"/>
            <w:r w:rsidRPr="00102DB1">
              <w:rPr>
                <w:rFonts w:ascii="Times New Roman" w:eastAsia="Times New Roman" w:hAnsi="Times New Roman" w:cs="Times New Roman"/>
                <w:color w:val="000000"/>
                <w:kern w:val="0"/>
                <w:sz w:val="20"/>
                <w:szCs w:val="20"/>
                <w14:ligatures w14:val="none"/>
              </w:rPr>
              <w:t xml:space="preserve"> 3341</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B1F1F6" w14:textId="77777777" w:rsidR="00102DB1" w:rsidRPr="00102DB1" w:rsidRDefault="00102DB1" w:rsidP="00102DB1">
            <w:pPr>
              <w:spacing w:after="24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2008</w:t>
            </w:r>
          </w:p>
        </w:tc>
        <w:tc>
          <w:tcPr>
            <w:tcW w:w="993" w:type="dxa"/>
            <w:tcBorders>
              <w:top w:val="single" w:sz="4" w:space="0" w:color="auto"/>
              <w:left w:val="nil"/>
              <w:bottom w:val="single" w:sz="4" w:space="0" w:color="auto"/>
              <w:right w:val="single" w:sz="4" w:space="0" w:color="auto"/>
            </w:tcBorders>
            <w:shd w:val="clear" w:color="auto" w:fill="auto"/>
            <w:noWrap/>
            <w:vAlign w:val="bottom"/>
          </w:tcPr>
          <w:p w14:paraId="179C6900" w14:textId="77777777" w:rsidR="00102DB1" w:rsidRPr="00102DB1" w:rsidRDefault="00102DB1" w:rsidP="00102DB1">
            <w:pPr>
              <w:spacing w:after="24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EDV802</w:t>
            </w:r>
          </w:p>
        </w:tc>
        <w:tc>
          <w:tcPr>
            <w:tcW w:w="2268" w:type="dxa"/>
            <w:tcBorders>
              <w:top w:val="single" w:sz="4" w:space="0" w:color="auto"/>
              <w:left w:val="nil"/>
              <w:bottom w:val="single" w:sz="4" w:space="0" w:color="auto"/>
              <w:right w:val="single" w:sz="4" w:space="0" w:color="auto"/>
            </w:tcBorders>
            <w:shd w:val="clear" w:color="auto" w:fill="auto"/>
            <w:noWrap/>
            <w:vAlign w:val="bottom"/>
          </w:tcPr>
          <w:p w14:paraId="6674D793" w14:textId="77777777" w:rsidR="00102DB1" w:rsidRPr="00102DB1" w:rsidRDefault="00102DB1" w:rsidP="00102DB1">
            <w:pPr>
              <w:spacing w:after="24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WDB9301631L353911</w:t>
            </w:r>
          </w:p>
        </w:tc>
        <w:tc>
          <w:tcPr>
            <w:tcW w:w="1275" w:type="dxa"/>
            <w:tcBorders>
              <w:top w:val="single" w:sz="4" w:space="0" w:color="auto"/>
              <w:left w:val="nil"/>
              <w:bottom w:val="single" w:sz="4" w:space="0" w:color="auto"/>
              <w:right w:val="single" w:sz="4" w:space="0" w:color="auto"/>
            </w:tcBorders>
            <w:shd w:val="clear" w:color="auto" w:fill="auto"/>
            <w:noWrap/>
            <w:vAlign w:val="bottom"/>
          </w:tcPr>
          <w:p w14:paraId="2B7F138C" w14:textId="77777777" w:rsidR="00102DB1" w:rsidRPr="00102DB1" w:rsidRDefault="00102DB1" w:rsidP="00102DB1">
            <w:pPr>
              <w:spacing w:after="24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0404-00683</w:t>
            </w:r>
          </w:p>
        </w:tc>
        <w:tc>
          <w:tcPr>
            <w:tcW w:w="1134" w:type="dxa"/>
            <w:tcBorders>
              <w:top w:val="single" w:sz="4" w:space="0" w:color="auto"/>
              <w:left w:val="nil"/>
              <w:bottom w:val="single" w:sz="4" w:space="0" w:color="auto"/>
              <w:right w:val="single" w:sz="4" w:space="0" w:color="auto"/>
            </w:tcBorders>
            <w:shd w:val="clear" w:color="auto" w:fill="auto"/>
            <w:noWrap/>
            <w:vAlign w:val="bottom"/>
          </w:tcPr>
          <w:p w14:paraId="451D9FFA" w14:textId="77777777" w:rsidR="00102DB1" w:rsidRPr="00102DB1" w:rsidRDefault="00102DB1" w:rsidP="00102DB1">
            <w:pPr>
              <w:spacing w:after="24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8-9</w:t>
            </w:r>
          </w:p>
        </w:tc>
        <w:tc>
          <w:tcPr>
            <w:tcW w:w="1134" w:type="dxa"/>
            <w:tcBorders>
              <w:top w:val="single" w:sz="4" w:space="0" w:color="auto"/>
              <w:left w:val="nil"/>
              <w:bottom w:val="single" w:sz="4" w:space="0" w:color="auto"/>
              <w:right w:val="single" w:sz="4" w:space="0" w:color="auto"/>
            </w:tcBorders>
            <w:shd w:val="clear" w:color="auto" w:fill="auto"/>
            <w:noWrap/>
            <w:vAlign w:val="bottom"/>
          </w:tcPr>
          <w:p w14:paraId="1C8F038D" w14:textId="77777777" w:rsidR="00102DB1" w:rsidRPr="00102DB1" w:rsidRDefault="00102DB1" w:rsidP="00102DB1">
            <w:pPr>
              <w:spacing w:after="24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Į kėbulą</w:t>
            </w:r>
          </w:p>
        </w:tc>
        <w:tc>
          <w:tcPr>
            <w:tcW w:w="993" w:type="dxa"/>
            <w:tcBorders>
              <w:top w:val="single" w:sz="4" w:space="0" w:color="auto"/>
              <w:left w:val="nil"/>
              <w:bottom w:val="single" w:sz="4" w:space="0" w:color="auto"/>
              <w:right w:val="single" w:sz="4" w:space="0" w:color="auto"/>
            </w:tcBorders>
            <w:shd w:val="clear" w:color="auto" w:fill="auto"/>
            <w:noWrap/>
            <w:vAlign w:val="bottom"/>
          </w:tcPr>
          <w:p w14:paraId="358807DF" w14:textId="77777777" w:rsidR="00102DB1" w:rsidRPr="00102DB1" w:rsidRDefault="00102DB1" w:rsidP="00102DB1">
            <w:pPr>
              <w:spacing w:after="24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4500</w:t>
            </w:r>
          </w:p>
        </w:tc>
        <w:tc>
          <w:tcPr>
            <w:tcW w:w="1701" w:type="dxa"/>
            <w:tcBorders>
              <w:top w:val="single" w:sz="4" w:space="0" w:color="auto"/>
              <w:left w:val="nil"/>
              <w:bottom w:val="single" w:sz="4" w:space="0" w:color="auto"/>
              <w:right w:val="single" w:sz="4" w:space="0" w:color="auto"/>
            </w:tcBorders>
          </w:tcPr>
          <w:p w14:paraId="3EA2D313" w14:textId="77777777" w:rsidR="00102DB1" w:rsidRPr="00102DB1" w:rsidRDefault="00102DB1" w:rsidP="00102DB1">
            <w:pPr>
              <w:spacing w:after="0" w:line="240" w:lineRule="auto"/>
              <w:jc w:val="center"/>
              <w:rPr>
                <w:rFonts w:ascii="Times New Roman" w:eastAsia="Times New Roman" w:hAnsi="Times New Roman" w:cs="Times New Roman"/>
                <w:kern w:val="0"/>
                <w:sz w:val="20"/>
                <w:szCs w:val="20"/>
                <w:lang w:eastAsia="lt-LT"/>
                <w14:ligatures w14:val="none"/>
              </w:rPr>
            </w:pPr>
            <w:r w:rsidRPr="00102DB1">
              <w:rPr>
                <w:rFonts w:ascii="Times New Roman" w:eastAsia="Times New Roman" w:hAnsi="Times New Roman" w:cs="Times New Roman"/>
                <w:kern w:val="0"/>
                <w:sz w:val="20"/>
                <w:szCs w:val="20"/>
                <w:lang w:eastAsia="lt-LT"/>
                <w14:ligatures w14:val="none"/>
              </w:rPr>
              <w:t>į priekį nuo 2-3 ašies tandemo centro ne mažiau kaip 630 mm</w:t>
            </w:r>
          </w:p>
        </w:tc>
        <w:tc>
          <w:tcPr>
            <w:tcW w:w="1701" w:type="dxa"/>
            <w:tcBorders>
              <w:top w:val="single" w:sz="4" w:space="0" w:color="auto"/>
              <w:left w:val="single" w:sz="4" w:space="0" w:color="auto"/>
              <w:bottom w:val="single" w:sz="4" w:space="0" w:color="auto"/>
              <w:right w:val="single" w:sz="4" w:space="0" w:color="auto"/>
            </w:tcBorders>
          </w:tcPr>
          <w:p w14:paraId="07884A4F" w14:textId="77777777" w:rsidR="00102DB1" w:rsidRPr="00102DB1" w:rsidRDefault="00102DB1" w:rsidP="00102DB1">
            <w:pPr>
              <w:spacing w:after="0" w:line="240" w:lineRule="auto"/>
              <w:jc w:val="center"/>
              <w:rPr>
                <w:rFonts w:ascii="Times New Roman" w:eastAsia="Times New Roman" w:hAnsi="Times New Roman" w:cs="Times New Roman"/>
                <w:kern w:val="0"/>
                <w:sz w:val="20"/>
                <w:szCs w:val="20"/>
                <w:lang w:eastAsia="lt-LT"/>
                <w14:ligatures w14:val="none"/>
              </w:rPr>
            </w:pPr>
            <w:r w:rsidRPr="00102DB1">
              <w:rPr>
                <w:rFonts w:ascii="Times New Roman" w:eastAsia="Times New Roman" w:hAnsi="Times New Roman" w:cs="Times New Roman"/>
                <w:kern w:val="0"/>
                <w:sz w:val="20"/>
                <w:szCs w:val="20"/>
                <w:lang w:eastAsia="lt-LT"/>
                <w14:ligatures w14:val="none"/>
              </w:rPr>
              <w:t>Autonominis variklis ir hidraulinė stotis</w:t>
            </w:r>
          </w:p>
        </w:tc>
      </w:tr>
    </w:tbl>
    <w:p w14:paraId="583D1393" w14:textId="77777777" w:rsidR="00102DB1" w:rsidRPr="00102DB1" w:rsidRDefault="00102DB1" w:rsidP="00102DB1">
      <w:pPr>
        <w:shd w:val="clear" w:color="auto" w:fill="FFFFFF"/>
        <w:spacing w:after="0" w:line="240" w:lineRule="auto"/>
        <w:ind w:right="141"/>
        <w:jc w:val="both"/>
        <w:textAlignment w:val="baseline"/>
        <w:rPr>
          <w:rFonts w:ascii="Times New Roman" w:eastAsia="Times New Roman" w:hAnsi="Times New Roman" w:cs="Times New Roman"/>
          <w:kern w:val="0"/>
          <w:lang w:eastAsia="lt-LT"/>
          <w14:ligatures w14:val="none"/>
        </w:rPr>
      </w:pPr>
    </w:p>
    <w:tbl>
      <w:tblPr>
        <w:tblW w:w="15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551"/>
        <w:gridCol w:w="7967"/>
        <w:gridCol w:w="3686"/>
      </w:tblGrid>
      <w:tr w:rsidR="00102DB1" w:rsidRPr="00102DB1" w14:paraId="5C0CD68E" w14:textId="77777777" w:rsidTr="00660E9D">
        <w:tc>
          <w:tcPr>
            <w:tcW w:w="959" w:type="dxa"/>
            <w:vAlign w:val="center"/>
          </w:tcPr>
          <w:p w14:paraId="3A24E28B"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14:ligatures w14:val="none"/>
              </w:rPr>
              <w:t>Eil. Nr.</w:t>
            </w:r>
          </w:p>
        </w:tc>
        <w:tc>
          <w:tcPr>
            <w:tcW w:w="2551" w:type="dxa"/>
            <w:vAlign w:val="center"/>
          </w:tcPr>
          <w:p w14:paraId="3413B6CE"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14:ligatures w14:val="none"/>
              </w:rPr>
              <w:t>Charakteristikų pavadinimas</w:t>
            </w:r>
          </w:p>
        </w:tc>
        <w:tc>
          <w:tcPr>
            <w:tcW w:w="7967" w:type="dxa"/>
            <w:vAlign w:val="center"/>
          </w:tcPr>
          <w:p w14:paraId="7358BB2C"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14:ligatures w14:val="none"/>
              </w:rPr>
              <w:t xml:space="preserve"> Pirkėjo reikalaujamos charakteristikos</w:t>
            </w:r>
          </w:p>
        </w:tc>
        <w:tc>
          <w:tcPr>
            <w:tcW w:w="3686" w:type="dxa"/>
            <w:tcBorders>
              <w:top w:val="single" w:sz="4" w:space="0" w:color="auto"/>
              <w:left w:val="nil"/>
              <w:bottom w:val="single" w:sz="4" w:space="0" w:color="auto"/>
              <w:right w:val="single" w:sz="4" w:space="0" w:color="000000"/>
            </w:tcBorders>
            <w:vAlign w:val="center"/>
          </w:tcPr>
          <w:p w14:paraId="2E118BFC" w14:textId="77777777" w:rsidR="00102DB1" w:rsidRPr="00102DB1" w:rsidRDefault="00102DB1" w:rsidP="00102DB1">
            <w:pPr>
              <w:spacing w:after="0" w:line="240" w:lineRule="auto"/>
              <w:jc w:val="center"/>
              <w:rPr>
                <w:rFonts w:ascii="Times New Roman" w:eastAsia="Times New Roman" w:hAnsi="Times New Roman" w:cs="Times New Roman"/>
                <w:b/>
                <w:bCs/>
                <w:kern w:val="0"/>
                <w14:ligatures w14:val="none"/>
              </w:rPr>
            </w:pPr>
            <w:r w:rsidRPr="00102DB1">
              <w:rPr>
                <w:rFonts w:ascii="Times New Roman" w:eastAsia="Times New Roman" w:hAnsi="Times New Roman" w:cs="Times New Roman"/>
                <w:b/>
                <w:bCs/>
                <w:kern w:val="0"/>
                <w14:ligatures w14:val="none"/>
              </w:rPr>
              <w:t xml:space="preserve">Tiekėjas </w:t>
            </w:r>
            <w:r w:rsidRPr="00102DB1">
              <w:rPr>
                <w:rFonts w:ascii="Times New Roman" w:eastAsia="Times New Roman" w:hAnsi="Times New Roman" w:cs="Times New Roman"/>
                <w:b/>
                <w:bCs/>
                <w:color w:val="FF0000"/>
                <w:kern w:val="0"/>
                <w14:ligatures w14:val="none"/>
              </w:rPr>
              <w:t xml:space="preserve">privalo </w:t>
            </w:r>
            <w:r w:rsidRPr="00102DB1">
              <w:rPr>
                <w:rFonts w:ascii="Times New Roman" w:eastAsia="Times New Roman" w:hAnsi="Times New Roman" w:cs="Times New Roman"/>
                <w:b/>
                <w:bCs/>
                <w:kern w:val="0"/>
                <w14:ligatures w14:val="none"/>
              </w:rPr>
              <w:t xml:space="preserve">patvirtinti atitikimą techniniam reikalavimui nurodydamas: </w:t>
            </w:r>
            <w:r w:rsidRPr="00102DB1">
              <w:rPr>
                <w:rFonts w:ascii="Times New Roman" w:eastAsia="Times New Roman" w:hAnsi="Times New Roman" w:cs="Times New Roman"/>
                <w:b/>
                <w:bCs/>
                <w:color w:val="FF0000"/>
                <w:kern w:val="0"/>
                <w14:ligatures w14:val="none"/>
              </w:rPr>
              <w:t xml:space="preserve">taip/ne </w:t>
            </w:r>
            <w:r w:rsidRPr="00102DB1">
              <w:rPr>
                <w:rFonts w:ascii="Times New Roman" w:eastAsia="Times New Roman" w:hAnsi="Times New Roman" w:cs="Times New Roman"/>
                <w:b/>
                <w:bCs/>
                <w:kern w:val="0"/>
                <w14:ligatures w14:val="none"/>
              </w:rPr>
              <w:t xml:space="preserve">o, kur to reikalaujama, </w:t>
            </w:r>
            <w:r w:rsidRPr="00102DB1">
              <w:rPr>
                <w:rFonts w:ascii="Times New Roman" w:eastAsia="Times New Roman" w:hAnsi="Times New Roman" w:cs="Times New Roman"/>
                <w:b/>
                <w:bCs/>
                <w:color w:val="FF0000"/>
                <w:kern w:val="0"/>
                <w14:ligatures w14:val="none"/>
              </w:rPr>
              <w:t>įrašyti tikslią siūlomos Prekės reikšmę</w:t>
            </w:r>
            <w:r w:rsidRPr="00102DB1">
              <w:rPr>
                <w:rFonts w:ascii="Times New Roman" w:eastAsia="Times New Roman" w:hAnsi="Times New Roman" w:cs="Times New Roman"/>
                <w:b/>
                <w:bCs/>
                <w:kern w:val="0"/>
                <w14:ligatures w14:val="none"/>
              </w:rPr>
              <w:t>.</w:t>
            </w:r>
          </w:p>
          <w:p w14:paraId="723405E8" w14:textId="77777777" w:rsidR="00102DB1" w:rsidRPr="00102DB1" w:rsidRDefault="00102DB1" w:rsidP="00102DB1">
            <w:pPr>
              <w:spacing w:after="0" w:line="240" w:lineRule="auto"/>
              <w:jc w:val="center"/>
              <w:rPr>
                <w:rFonts w:ascii="Times New Roman" w:eastAsia="Calibri" w:hAnsi="Times New Roman" w:cs="Times New Roman"/>
                <w:b/>
                <w:bCs/>
                <w:i/>
                <w:iCs/>
                <w:kern w:val="0"/>
                <w14:ligatures w14:val="none"/>
              </w:rPr>
            </w:pPr>
          </w:p>
          <w:p w14:paraId="50D37A6F" w14:textId="77777777" w:rsidR="00102DB1" w:rsidRPr="00102DB1" w:rsidRDefault="00102DB1" w:rsidP="00102DB1">
            <w:pPr>
              <w:spacing w:after="0" w:line="240" w:lineRule="auto"/>
              <w:jc w:val="center"/>
              <w:rPr>
                <w:rFonts w:ascii="Times New Roman" w:eastAsia="Calibri" w:hAnsi="Times New Roman" w:cs="Times New Roman"/>
                <w:i/>
                <w:iCs/>
                <w:kern w:val="0"/>
                <w14:ligatures w14:val="none"/>
              </w:rPr>
            </w:pPr>
            <w:r w:rsidRPr="00102DB1">
              <w:rPr>
                <w:rFonts w:ascii="Times New Roman" w:eastAsia="Calibri" w:hAnsi="Times New Roman" w:cs="Times New Roman"/>
                <w:b/>
                <w:bCs/>
                <w:i/>
                <w:iCs/>
                <w:kern w:val="0"/>
                <w14:ligatures w14:val="none"/>
              </w:rPr>
              <w:t xml:space="preserve">Punktuose, kur to reikalaujama, Tiekėjas </w:t>
            </w:r>
            <w:r w:rsidRPr="00102DB1">
              <w:rPr>
                <w:rFonts w:ascii="Times New Roman" w:eastAsia="Calibri" w:hAnsi="Times New Roman" w:cs="Times New Roman"/>
                <w:b/>
                <w:bCs/>
                <w:i/>
                <w:iCs/>
                <w:color w:val="FF0000"/>
                <w:kern w:val="0"/>
                <w14:ligatures w14:val="none"/>
              </w:rPr>
              <w:t xml:space="preserve">privalo įrašyti </w:t>
            </w:r>
            <w:r w:rsidRPr="00102DB1">
              <w:rPr>
                <w:rFonts w:ascii="Times New Roman" w:eastAsia="Calibri" w:hAnsi="Times New Roman" w:cs="Times New Roman"/>
                <w:b/>
                <w:bCs/>
                <w:i/>
                <w:iCs/>
                <w:kern w:val="0"/>
                <w14:ligatures w14:val="none"/>
              </w:rPr>
              <w:t xml:space="preserve"> pateikiamo, parametrų reikšmes įrodančio, dokumento pavadinimą ir/arba nuorodą į šaltinį, patvirtinantį siūlomus parametrus.</w:t>
            </w:r>
          </w:p>
        </w:tc>
      </w:tr>
      <w:tr w:rsidR="00102DB1" w:rsidRPr="00102DB1" w14:paraId="723BC19A" w14:textId="77777777" w:rsidTr="00660E9D">
        <w:tc>
          <w:tcPr>
            <w:tcW w:w="15163" w:type="dxa"/>
            <w:gridSpan w:val="4"/>
          </w:tcPr>
          <w:p w14:paraId="738FE471"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kern w:val="0"/>
                <w14:ligatures w14:val="none"/>
              </w:rPr>
              <w:t xml:space="preserve">1. BENDRI REIKALAVIMAI </w:t>
            </w:r>
          </w:p>
        </w:tc>
      </w:tr>
      <w:tr w:rsidR="00102DB1" w:rsidRPr="00102DB1" w14:paraId="0A5E1ECF" w14:textId="77777777" w:rsidTr="00660E9D">
        <w:tc>
          <w:tcPr>
            <w:tcW w:w="959" w:type="dxa"/>
            <w:vAlign w:val="center"/>
          </w:tcPr>
          <w:p w14:paraId="797F293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1.1.</w:t>
            </w:r>
          </w:p>
        </w:tc>
        <w:tc>
          <w:tcPr>
            <w:tcW w:w="2551" w:type="dxa"/>
            <w:vAlign w:val="center"/>
          </w:tcPr>
          <w:p w14:paraId="1E5C9E43"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Paskirtis</w:t>
            </w:r>
          </w:p>
          <w:p w14:paraId="6230393E"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p>
        </w:tc>
        <w:tc>
          <w:tcPr>
            <w:tcW w:w="7967" w:type="dxa"/>
            <w:vAlign w:val="center"/>
          </w:tcPr>
          <w:p w14:paraId="6F10F59C"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Įranga skirta slidumą mažinančių medžiagų paskleidimui ant kelio dangos. </w:t>
            </w:r>
          </w:p>
        </w:tc>
        <w:tc>
          <w:tcPr>
            <w:tcW w:w="3686" w:type="dxa"/>
            <w:vAlign w:val="center"/>
          </w:tcPr>
          <w:p w14:paraId="78AB45B3" w14:textId="77777777" w:rsidR="00102DB1" w:rsidRPr="00102DB1" w:rsidRDefault="00102DB1" w:rsidP="00102DB1">
            <w:pPr>
              <w:spacing w:after="0" w:line="240" w:lineRule="auto"/>
              <w:rPr>
                <w:rFonts w:ascii="Times New Roman" w:eastAsia="Times New Roman" w:hAnsi="Times New Roman" w:cs="Times New Roman"/>
                <w:kern w:val="0"/>
                <w:highlight w:val="lightGray"/>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5D9DD0BF" w14:textId="77777777" w:rsidR="00102DB1" w:rsidRPr="00102DB1" w:rsidRDefault="00102DB1" w:rsidP="00102DB1">
            <w:pPr>
              <w:spacing w:after="0" w:line="240" w:lineRule="auto"/>
              <w:rPr>
                <w:rFonts w:ascii="Times New Roman" w:eastAsia="Times New Roman" w:hAnsi="Times New Roman" w:cs="Times New Roman"/>
                <w:kern w:val="0"/>
                <w14:ligatures w14:val="none"/>
              </w:rPr>
            </w:pPr>
          </w:p>
        </w:tc>
      </w:tr>
      <w:tr w:rsidR="00102DB1" w:rsidRPr="00102DB1" w14:paraId="10FB3B65" w14:textId="77777777" w:rsidTr="00660E9D">
        <w:tc>
          <w:tcPr>
            <w:tcW w:w="959" w:type="dxa"/>
            <w:vAlign w:val="center"/>
          </w:tcPr>
          <w:p w14:paraId="57D0A27F"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lastRenderedPageBreak/>
              <w:t>1.2.</w:t>
            </w:r>
          </w:p>
        </w:tc>
        <w:tc>
          <w:tcPr>
            <w:tcW w:w="2551" w:type="dxa"/>
            <w:vAlign w:val="center"/>
          </w:tcPr>
          <w:p w14:paraId="79F6BDEC"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Pagaminimo metai</w:t>
            </w:r>
          </w:p>
        </w:tc>
        <w:tc>
          <w:tcPr>
            <w:tcW w:w="7967" w:type="dxa"/>
            <w:vAlign w:val="center"/>
          </w:tcPr>
          <w:p w14:paraId="09E0F422"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Druskos barstytuvai turi būti nauji, iki perdavimo dienos neeksploatuoti, pagaminti ir sukomplektuoti ne anksčiau kaip 2024 m.</w:t>
            </w:r>
          </w:p>
        </w:tc>
        <w:tc>
          <w:tcPr>
            <w:tcW w:w="3686" w:type="dxa"/>
            <w:vAlign w:val="center"/>
          </w:tcPr>
          <w:p w14:paraId="16027753" w14:textId="77777777" w:rsidR="00102DB1" w:rsidRPr="00102DB1" w:rsidRDefault="00102DB1" w:rsidP="00102DB1">
            <w:pPr>
              <w:spacing w:after="0" w:line="240" w:lineRule="auto"/>
              <w:rPr>
                <w:rFonts w:ascii="Times New Roman" w:eastAsia="Times New Roman" w:hAnsi="Times New Roman" w:cs="Times New Roman"/>
                <w:kern w:val="0"/>
                <w:highlight w:val="lightGray"/>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77A85CC0"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b/>
                <w:bCs/>
                <w:i/>
                <w:iCs/>
                <w:kern w:val="0"/>
                <w14:ligatures w14:val="none"/>
              </w:rPr>
              <w:t xml:space="preserve">Pagaminimo metai, ketvirtis </w:t>
            </w:r>
            <w:r w:rsidRPr="00102DB1">
              <w:rPr>
                <w:rFonts w:ascii="Times New Roman" w:eastAsia="Times New Roman" w:hAnsi="Times New Roman" w:cs="Times New Roman"/>
                <w:i/>
                <w:iCs/>
                <w:kern w:val="0"/>
                <w14:ligatures w14:val="none"/>
              </w:rPr>
              <w:t xml:space="preserve">- </w:t>
            </w:r>
            <w:r w:rsidRPr="00102DB1">
              <w:rPr>
                <w:rFonts w:ascii="Times New Roman" w:eastAsia="Times New Roman" w:hAnsi="Times New Roman" w:cs="Times New Roman"/>
                <w:i/>
                <w:iCs/>
                <w:kern w:val="0"/>
                <w:highlight w:val="lightGray"/>
                <w14:ligatures w14:val="none"/>
              </w:rPr>
              <w:t>(įrašyti)</w:t>
            </w:r>
            <w:r w:rsidRPr="00102DB1">
              <w:rPr>
                <w:rFonts w:ascii="Times New Roman" w:eastAsia="Times New Roman" w:hAnsi="Times New Roman" w:cs="Times New Roman"/>
                <w:kern w:val="0"/>
                <w:highlight w:val="lightGray"/>
                <w14:ligatures w14:val="none"/>
              </w:rPr>
              <w:t xml:space="preserve"> ___________</w:t>
            </w:r>
            <w:r w:rsidRPr="00102DB1">
              <w:rPr>
                <w:rFonts w:ascii="Times New Roman" w:eastAsia="Times New Roman" w:hAnsi="Times New Roman" w:cs="Times New Roman"/>
                <w:kern w:val="0"/>
                <w14:ligatures w14:val="none"/>
              </w:rPr>
              <w:t>.</w:t>
            </w:r>
          </w:p>
        </w:tc>
      </w:tr>
      <w:tr w:rsidR="00102DB1" w:rsidRPr="00102DB1" w14:paraId="41137ED5" w14:textId="77777777" w:rsidTr="00660E9D">
        <w:tc>
          <w:tcPr>
            <w:tcW w:w="959" w:type="dxa"/>
            <w:vAlign w:val="center"/>
          </w:tcPr>
          <w:p w14:paraId="11225F18"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1.3.</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A6E78B"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Druskos barstytuvo, dažomų metalinių paviršių dominuojanti spalva</w:t>
            </w:r>
          </w:p>
        </w:tc>
        <w:tc>
          <w:tcPr>
            <w:tcW w:w="7967" w:type="dxa"/>
            <w:vAlign w:val="center"/>
          </w:tcPr>
          <w:p w14:paraId="140DB8CF"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Oranžinė (RAL 2004), pilka (Pantone 7544C) arba gamintojo numatyta bazinė (reprezentatyvioji) konkrečios technikos grupės spalva. </w:t>
            </w:r>
          </w:p>
          <w:p w14:paraId="6D7793AB"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Cinkuoti metaliniai paviršiai, nerūdijančio plieno elementai gali būti nedažyti.</w:t>
            </w:r>
          </w:p>
        </w:tc>
        <w:tc>
          <w:tcPr>
            <w:tcW w:w="3686" w:type="dxa"/>
          </w:tcPr>
          <w:p w14:paraId="1F690959" w14:textId="77777777" w:rsidR="00102DB1" w:rsidRPr="00102DB1" w:rsidRDefault="00102DB1" w:rsidP="00102DB1">
            <w:pPr>
              <w:spacing w:after="0" w:line="240" w:lineRule="auto"/>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1B98697C" w14:textId="77777777" w:rsidR="00102DB1" w:rsidRPr="00102DB1" w:rsidRDefault="00102DB1" w:rsidP="00102DB1">
            <w:pPr>
              <w:spacing w:after="0" w:line="240" w:lineRule="auto"/>
              <w:rPr>
                <w:rFonts w:ascii="Times New Roman" w:eastAsia="Times New Roman" w:hAnsi="Times New Roman" w:cs="Times New Roman"/>
                <w:kern w:val="0"/>
                <w14:ligatures w14:val="none"/>
              </w:rPr>
            </w:pPr>
            <w:r w:rsidRPr="00102DB1">
              <w:rPr>
                <w:rFonts w:ascii="Times New Roman" w:eastAsia="Times New Roman" w:hAnsi="Times New Roman" w:cs="Times New Roman"/>
                <w:b/>
                <w:bCs/>
                <w:i/>
                <w:iCs/>
                <w:kern w:val="0"/>
                <w14:ligatures w14:val="none"/>
              </w:rPr>
              <w:t xml:space="preserve">Siūloma dominuojanti spalva </w:t>
            </w:r>
            <w:r w:rsidRPr="00102DB1">
              <w:rPr>
                <w:rFonts w:ascii="Times New Roman" w:eastAsia="Times New Roman" w:hAnsi="Times New Roman" w:cs="Times New Roman"/>
                <w:i/>
                <w:iCs/>
                <w:kern w:val="0"/>
                <w14:ligatures w14:val="none"/>
              </w:rPr>
              <w:t xml:space="preserve">- </w:t>
            </w:r>
            <w:r w:rsidRPr="00102DB1">
              <w:rPr>
                <w:rFonts w:ascii="Times New Roman" w:eastAsia="Times New Roman" w:hAnsi="Times New Roman" w:cs="Times New Roman"/>
                <w:i/>
                <w:iCs/>
                <w:kern w:val="0"/>
                <w:highlight w:val="lightGray"/>
                <w14:ligatures w14:val="none"/>
              </w:rPr>
              <w:t>(įrašyti parametrą)</w:t>
            </w:r>
            <w:r w:rsidRPr="00102DB1">
              <w:rPr>
                <w:rFonts w:ascii="Times New Roman" w:eastAsia="Times New Roman" w:hAnsi="Times New Roman" w:cs="Times New Roman"/>
                <w:kern w:val="0"/>
                <w:highlight w:val="lightGray"/>
                <w14:ligatures w14:val="none"/>
              </w:rPr>
              <w:t xml:space="preserve"> _____________</w:t>
            </w:r>
            <w:r w:rsidRPr="00102DB1">
              <w:rPr>
                <w:rFonts w:ascii="Times New Roman" w:eastAsia="Times New Roman" w:hAnsi="Times New Roman" w:cs="Times New Roman"/>
                <w:kern w:val="0"/>
                <w14:ligatures w14:val="none"/>
              </w:rPr>
              <w:t>.</w:t>
            </w:r>
          </w:p>
        </w:tc>
      </w:tr>
      <w:tr w:rsidR="00102DB1" w:rsidRPr="00102DB1" w14:paraId="0E0CFE04" w14:textId="77777777" w:rsidTr="00660E9D">
        <w:tc>
          <w:tcPr>
            <w:tcW w:w="959" w:type="dxa"/>
            <w:vAlign w:val="center"/>
          </w:tcPr>
          <w:p w14:paraId="23F5817B"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1.4.</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7505D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lang w:eastAsia="ar-SA"/>
                <w14:ligatures w14:val="none"/>
              </w:rPr>
              <w:t>Garantija nuo kiauryminio prarūdijimo</w:t>
            </w:r>
          </w:p>
        </w:tc>
        <w:tc>
          <w:tcPr>
            <w:tcW w:w="79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6D6E0E"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lang w:eastAsia="ar-SA"/>
                <w14:ligatures w14:val="none"/>
              </w:rPr>
              <w:t xml:space="preserve"> Visiems be išimties komplektą sudarantiems komponentams – ne mažiau kaip 72 mėnesiai. </w:t>
            </w:r>
          </w:p>
        </w:tc>
        <w:tc>
          <w:tcPr>
            <w:tcW w:w="3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23F956" w14:textId="77777777" w:rsidR="00102DB1" w:rsidRPr="00102DB1" w:rsidRDefault="00102DB1" w:rsidP="00102DB1">
            <w:pPr>
              <w:autoSpaceDN w:val="0"/>
              <w:spacing w:after="0" w:line="240" w:lineRule="auto"/>
              <w:jc w:val="both"/>
              <w:textAlignment w:val="baseline"/>
              <w:rPr>
                <w:rFonts w:ascii="Times New Roman" w:eastAsia="Times New Roman" w:hAnsi="Times New Roman" w:cs="Times New Roman"/>
                <w:i/>
                <w:iCs/>
                <w:kern w:val="0"/>
                <w:lang w:eastAsia="ar-SA"/>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2C212173"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w:t>
            </w:r>
            <w:r w:rsidRPr="00102DB1">
              <w:rPr>
                <w:rFonts w:ascii="Times New Roman" w:eastAsia="Times New Roman" w:hAnsi="Times New Roman" w:cs="Times New Roman"/>
                <w:i/>
                <w:iCs/>
                <w:kern w:val="0"/>
                <w:lang w:eastAsia="ar-SA"/>
                <w14:ligatures w14:val="none"/>
              </w:rPr>
              <w:t xml:space="preserve"> mėn.</w:t>
            </w:r>
          </w:p>
        </w:tc>
      </w:tr>
      <w:tr w:rsidR="00102DB1" w:rsidRPr="00102DB1" w14:paraId="0705CF34" w14:textId="77777777" w:rsidTr="00660E9D">
        <w:tc>
          <w:tcPr>
            <w:tcW w:w="959" w:type="dxa"/>
            <w:vAlign w:val="center"/>
          </w:tcPr>
          <w:p w14:paraId="23798CA3"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1.5.</w:t>
            </w:r>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09151100"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lang w:eastAsia="ar-SA"/>
                <w14:ligatures w14:val="none"/>
              </w:rPr>
              <w:t>Teisė atlikti garantinį remontą ir garantinį techninį aptarnavimą</w:t>
            </w:r>
          </w:p>
        </w:tc>
        <w:tc>
          <w:tcPr>
            <w:tcW w:w="7967" w:type="dxa"/>
            <w:tcBorders>
              <w:top w:val="single" w:sz="4" w:space="0" w:color="000000"/>
              <w:left w:val="single" w:sz="4" w:space="0" w:color="000000"/>
              <w:bottom w:val="single" w:sz="4" w:space="0" w:color="000000"/>
            </w:tcBorders>
            <w:shd w:val="clear" w:color="auto" w:fill="auto"/>
          </w:tcPr>
          <w:p w14:paraId="0839E0EE" w14:textId="77777777" w:rsidR="00102DB1" w:rsidRPr="00102DB1" w:rsidRDefault="00102DB1" w:rsidP="00102DB1">
            <w:pPr>
              <w:autoSpaceDN w:val="0"/>
              <w:spacing w:after="0" w:line="240" w:lineRule="auto"/>
              <w:jc w:val="both"/>
              <w:rPr>
                <w:rFonts w:ascii="Times New Roman" w:eastAsia="Times New Roman" w:hAnsi="Times New Roman" w:cs="Times New Roman"/>
                <w:iCs/>
                <w:kern w:val="0"/>
                <w:lang w:eastAsia="ar-SA"/>
                <w14:ligatures w14:val="none"/>
              </w:rPr>
            </w:pPr>
            <w:r w:rsidRPr="00102DB1">
              <w:rPr>
                <w:rFonts w:ascii="Times New Roman" w:eastAsia="Times New Roman" w:hAnsi="Times New Roman" w:cs="Times New Roman"/>
                <w:iCs/>
                <w:kern w:val="0"/>
                <w:lang w:eastAsia="ar-SA"/>
                <w14:ligatures w14:val="none"/>
              </w:rPr>
              <w:t>Pardavėjas turi būti siūlomos prekės gamintojo (jeigu pats nėra gamintojas) oficialus atstovas, turintis teisę atlikti siūlomos prekės techninį aptarnavimą ir remontą garantiniu laikotarpiu</w:t>
            </w:r>
            <w:r w:rsidRPr="00102DB1">
              <w:rPr>
                <w:rFonts w:ascii="Times New Roman" w:eastAsia="Times New Roman" w:hAnsi="Times New Roman" w:cs="Times New Roman"/>
                <w:iCs/>
                <w:color w:val="333333"/>
                <w:kern w:val="0"/>
                <w:lang w:eastAsia="ar-SA"/>
                <w14:ligatures w14:val="none"/>
              </w:rPr>
              <w:t xml:space="preserve"> arba būti sudaręs atitinkamų paslaugų teikimo sutartį su kitu tokią teisę turinčiu ūkio subjektu.</w:t>
            </w:r>
            <w:r w:rsidRPr="00102DB1">
              <w:rPr>
                <w:rFonts w:ascii="Times New Roman" w:eastAsia="Times New Roman" w:hAnsi="Times New Roman" w:cs="Times New Roman"/>
                <w:iCs/>
                <w:kern w:val="0"/>
                <w:lang w:eastAsia="ar-SA"/>
                <w14:ligatures w14:val="none"/>
              </w:rPr>
              <w:t xml:space="preserve"> </w:t>
            </w:r>
          </w:p>
          <w:p w14:paraId="2F76B938" w14:textId="77777777" w:rsidR="00102DB1" w:rsidRPr="00102DB1" w:rsidRDefault="00102DB1" w:rsidP="00102DB1">
            <w:pPr>
              <w:autoSpaceDN w:val="0"/>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b/>
                <w:iCs/>
                <w:kern w:val="0"/>
                <w:lang w:eastAsia="ar-SA"/>
                <w14:ligatures w14:val="none"/>
              </w:rPr>
              <w:t>Kartu su pasiūlymu turi būti pateiktas</w:t>
            </w:r>
            <w:r w:rsidRPr="00102DB1">
              <w:rPr>
                <w:rFonts w:ascii="Times New Roman" w:eastAsia="Times New Roman" w:hAnsi="Times New Roman" w:cs="Times New Roman"/>
                <w:iCs/>
                <w:kern w:val="0"/>
                <w:lang w:eastAsia="ar-SA"/>
                <w14:ligatures w14:val="none"/>
              </w:rPr>
              <w:t xml:space="preserve"> </w:t>
            </w:r>
            <w:r w:rsidRPr="00102DB1">
              <w:rPr>
                <w:rFonts w:ascii="Times New Roman" w:eastAsia="Times New Roman" w:hAnsi="Times New Roman" w:cs="Times New Roman"/>
                <w:b/>
                <w:bCs/>
                <w:iCs/>
                <w:kern w:val="0"/>
                <w:lang w:eastAsia="ar-SA"/>
                <w14:ligatures w14:val="none"/>
              </w:rPr>
              <w:t xml:space="preserve">siūlomos </w:t>
            </w:r>
            <w:r w:rsidRPr="00102DB1">
              <w:rPr>
                <w:rFonts w:ascii="Times New Roman" w:eastAsia="Times New Roman" w:hAnsi="Times New Roman" w:cs="Times New Roman"/>
                <w:b/>
                <w:bCs/>
                <w:iCs/>
                <w:color w:val="333333"/>
                <w:kern w:val="0"/>
                <w:lang w:eastAsia="ar-SA"/>
                <w14:ligatures w14:val="none"/>
              </w:rPr>
              <w:t>prekės gamintojo įgaliojimas ar kitas dokumentas, patvirtinantis tiekėjo teisę atlikti techninio aptarnavimo ir remonto paslaugas garantiniu laikotarpiu arba pateikiami įrodymai apie sudarytą atitinkamų paslaugų teikimo sutartį su kitu tokią teisę turinčiu ūkio subjektu</w:t>
            </w:r>
            <w:r w:rsidRPr="00102DB1">
              <w:rPr>
                <w:rFonts w:ascii="Times New Roman" w:eastAsia="Times New Roman" w:hAnsi="Times New Roman" w:cs="Times New Roman"/>
                <w:b/>
                <w:bCs/>
                <w:iCs/>
                <w:kern w:val="0"/>
                <w:lang w:eastAsia="ar-SA"/>
                <w14:ligatures w14:val="none"/>
              </w:rPr>
              <w:t>.</w:t>
            </w:r>
            <w:r w:rsidRPr="00102DB1">
              <w:rPr>
                <w:rFonts w:ascii="Times New Roman" w:eastAsia="Times New Roman" w:hAnsi="Times New Roman" w:cs="Times New Roman"/>
                <w:iCs/>
                <w:kern w:val="0"/>
                <w:lang w:eastAsia="ar-SA"/>
                <w14:ligatures w14:val="none"/>
              </w:rPr>
              <w:t> </w:t>
            </w:r>
          </w:p>
        </w:tc>
        <w:tc>
          <w:tcPr>
            <w:tcW w:w="3686" w:type="dxa"/>
            <w:tcBorders>
              <w:top w:val="single" w:sz="4" w:space="0" w:color="000000"/>
              <w:left w:val="single" w:sz="4" w:space="0" w:color="000000"/>
              <w:bottom w:val="single" w:sz="4" w:space="0" w:color="000000"/>
              <w:right w:val="single" w:sz="4" w:space="0" w:color="000000"/>
            </w:tcBorders>
            <w:shd w:val="clear" w:color="auto" w:fill="auto"/>
          </w:tcPr>
          <w:p w14:paraId="78AC5A01"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tc>
      </w:tr>
      <w:tr w:rsidR="00102DB1" w:rsidRPr="00102DB1" w14:paraId="5FB0F2AD" w14:textId="77777777" w:rsidTr="00660E9D">
        <w:tc>
          <w:tcPr>
            <w:tcW w:w="959" w:type="dxa"/>
            <w:vAlign w:val="center"/>
          </w:tcPr>
          <w:p w14:paraId="04EAB4AB"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1.6.</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21AF21" w14:textId="77777777" w:rsidR="00102DB1" w:rsidRPr="00102DB1" w:rsidRDefault="00102DB1" w:rsidP="00102DB1">
            <w:pPr>
              <w:spacing w:after="0" w:line="240" w:lineRule="auto"/>
              <w:jc w:val="both"/>
              <w:rPr>
                <w:rFonts w:ascii="Times New Roman" w:eastAsia="Times New Roman" w:hAnsi="Times New Roman" w:cs="Times New Roman"/>
                <w:kern w:val="0"/>
                <w:lang w:eastAsia="ar-SA"/>
                <w14:ligatures w14:val="none"/>
              </w:rPr>
            </w:pPr>
            <w:r w:rsidRPr="00102DB1">
              <w:rPr>
                <w:rFonts w:ascii="Times New Roman" w:eastAsia="Times New Roman" w:hAnsi="Times New Roman" w:cs="Times New Roman"/>
                <w:kern w:val="0"/>
                <w14:ligatures w14:val="none"/>
              </w:rPr>
              <w:t>Techninio aptarnavimo ir garantinio remonto terminai</w:t>
            </w:r>
          </w:p>
        </w:tc>
        <w:tc>
          <w:tcPr>
            <w:tcW w:w="7967" w:type="dxa"/>
            <w:tcBorders>
              <w:top w:val="single" w:sz="4" w:space="0" w:color="000000"/>
              <w:left w:val="single" w:sz="4" w:space="0" w:color="000000"/>
              <w:bottom w:val="single" w:sz="4" w:space="0" w:color="000000"/>
            </w:tcBorders>
            <w:shd w:val="clear" w:color="auto" w:fill="FFFFFF" w:themeFill="background1"/>
            <w:vAlign w:val="center"/>
          </w:tcPr>
          <w:p w14:paraId="164868DF" w14:textId="77777777" w:rsidR="00102DB1" w:rsidRPr="00102DB1" w:rsidRDefault="00102DB1" w:rsidP="00102DB1">
            <w:pPr>
              <w:autoSpaceDN w:val="0"/>
              <w:spacing w:after="0" w:line="240" w:lineRule="auto"/>
              <w:jc w:val="both"/>
              <w:rPr>
                <w:rFonts w:ascii="Times New Roman" w:eastAsia="Times New Roman" w:hAnsi="Times New Roman" w:cs="Times New Roman"/>
                <w:kern w:val="0"/>
                <w:lang w:eastAsia="ar-SA"/>
                <w14:ligatures w14:val="none"/>
              </w:rPr>
            </w:pPr>
            <w:r w:rsidRPr="00102DB1">
              <w:rPr>
                <w:rFonts w:ascii="Times New Roman" w:eastAsia="Times New Roman" w:hAnsi="Times New Roman" w:cs="Times New Roman"/>
                <w:color w:val="000000"/>
                <w:kern w:val="0"/>
                <w14:ligatures w14:val="none"/>
              </w:rPr>
              <w:t xml:space="preserve">Pardavėjas garantinio remonto darbus turi atlikti ne ilgiau kaip per </w:t>
            </w:r>
            <w:r w:rsidRPr="00102DB1">
              <w:rPr>
                <w:rFonts w:ascii="Times New Roman" w:eastAsia="Times New Roman" w:hAnsi="Times New Roman" w:cs="Times New Roman"/>
                <w:spacing w:val="-4"/>
                <w:kern w:val="0"/>
                <w14:ligatures w14:val="none"/>
              </w:rPr>
              <w:t xml:space="preserve">2 kalendorines dienas po Pirkėjo paraiškos </w:t>
            </w:r>
            <w:r w:rsidRPr="00102DB1">
              <w:rPr>
                <w:rFonts w:ascii="Times New Roman" w:eastAsia="Times New Roman" w:hAnsi="Times New Roman" w:cs="Times New Roman"/>
                <w:spacing w:val="-6"/>
                <w:kern w:val="0"/>
                <w14:ligatures w14:val="none"/>
              </w:rPr>
              <w:t>pateikimo rašytine forma (el. paštu) ir  telefoninio skambučio sutartyje nurodytam Pardavėjo atsakingam asmeniui.</w:t>
            </w:r>
          </w:p>
        </w:tc>
        <w:tc>
          <w:tcPr>
            <w:tcW w:w="3686" w:type="dxa"/>
            <w:tcBorders>
              <w:top w:val="single" w:sz="4" w:space="0" w:color="000000"/>
              <w:left w:val="single" w:sz="4" w:space="0" w:color="000000"/>
              <w:bottom w:val="single" w:sz="4" w:space="0" w:color="000000"/>
              <w:right w:val="single" w:sz="4" w:space="0" w:color="000000"/>
            </w:tcBorders>
            <w:shd w:val="clear" w:color="auto" w:fill="auto"/>
          </w:tcPr>
          <w:p w14:paraId="72EBEB5B" w14:textId="77777777" w:rsidR="00102DB1" w:rsidRPr="00102DB1" w:rsidRDefault="00102DB1" w:rsidP="00102DB1">
            <w:pPr>
              <w:spacing w:after="0" w:line="240" w:lineRule="auto"/>
              <w:rPr>
                <w:rFonts w:ascii="Times New Roman" w:eastAsia="Times New Roman" w:hAnsi="Times New Roman" w:cs="Times New Roman"/>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tc>
      </w:tr>
      <w:tr w:rsidR="00102DB1" w:rsidRPr="00102DB1" w14:paraId="31F8BBDD" w14:textId="77777777" w:rsidTr="00660E9D">
        <w:tc>
          <w:tcPr>
            <w:tcW w:w="959" w:type="dxa"/>
            <w:vAlign w:val="center"/>
          </w:tcPr>
          <w:p w14:paraId="225AB0FD"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1.7.</w:t>
            </w:r>
          </w:p>
        </w:tc>
        <w:tc>
          <w:tcPr>
            <w:tcW w:w="2551" w:type="dxa"/>
          </w:tcPr>
          <w:p w14:paraId="0C44A118"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lang w:eastAsia="ar-SA"/>
                <w14:ligatures w14:val="none"/>
              </w:rPr>
              <w:t>Dokumentacija</w:t>
            </w:r>
          </w:p>
        </w:tc>
        <w:tc>
          <w:tcPr>
            <w:tcW w:w="7967" w:type="dxa"/>
            <w:shd w:val="clear" w:color="auto" w:fill="FFFFFF" w:themeFill="background1"/>
          </w:tcPr>
          <w:p w14:paraId="3FE4DEA0"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lang w:eastAsia="ar-SA"/>
                <w14:ligatures w14:val="none"/>
              </w:rPr>
              <w:t>Eksploatacijos ir darbų saugos instrukcijos lietuvių kalba (druskos barstytuvo vartotojo vadovas) pateikiamos ne vėliau nei prekės perdavimo dieną.</w:t>
            </w:r>
          </w:p>
        </w:tc>
        <w:tc>
          <w:tcPr>
            <w:tcW w:w="3686" w:type="dxa"/>
            <w:tcBorders>
              <w:top w:val="single" w:sz="4" w:space="0" w:color="000000"/>
              <w:left w:val="single" w:sz="4" w:space="0" w:color="000000"/>
              <w:bottom w:val="single" w:sz="4" w:space="0" w:color="000000"/>
              <w:right w:val="single" w:sz="4" w:space="0" w:color="000000"/>
            </w:tcBorders>
            <w:shd w:val="clear" w:color="auto" w:fill="auto"/>
          </w:tcPr>
          <w:p w14:paraId="4A3D6FD9"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tc>
      </w:tr>
      <w:tr w:rsidR="00102DB1" w:rsidRPr="00102DB1" w14:paraId="3B81B61A" w14:textId="77777777" w:rsidTr="00660E9D">
        <w:tc>
          <w:tcPr>
            <w:tcW w:w="959" w:type="dxa"/>
            <w:vAlign w:val="center"/>
          </w:tcPr>
          <w:p w14:paraId="2E4BD392"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1.8.</w:t>
            </w:r>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2E004A0D"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lang w:eastAsia="ar-SA"/>
                <w14:ligatures w14:val="none"/>
              </w:rPr>
              <w:t>Mokymai</w:t>
            </w:r>
          </w:p>
        </w:tc>
        <w:tc>
          <w:tcPr>
            <w:tcW w:w="7967"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C25AF89" w14:textId="77777777" w:rsidR="00102DB1" w:rsidRPr="00102DB1" w:rsidRDefault="00102DB1" w:rsidP="00102DB1">
            <w:pPr>
              <w:autoSpaceDN w:val="0"/>
              <w:spacing w:after="0" w:line="240" w:lineRule="auto"/>
              <w:jc w:val="both"/>
              <w:rPr>
                <w:rFonts w:ascii="Times New Roman" w:eastAsia="Calibri" w:hAnsi="Times New Roman" w:cs="Times New Roman"/>
                <w:kern w:val="0"/>
                <w14:ligatures w14:val="none"/>
              </w:rPr>
            </w:pPr>
            <w:r w:rsidRPr="00102DB1">
              <w:rPr>
                <w:rFonts w:ascii="Times New Roman" w:eastAsia="Calibri" w:hAnsi="Times New Roman" w:cs="Times New Roman"/>
                <w:kern w:val="0"/>
                <w14:ligatures w14:val="none"/>
              </w:rPr>
              <w:t>Prekės pristatymo metu, bet ne vėliau negu Pirkėjas pradeda eksploatuoti Prekę ar Prekės komplekto dalį, Pardavėjas privalo atlikti šiuos mokymus, kurių kaina turi būti įskaičiuota į pasiūlymo kainą:</w:t>
            </w:r>
          </w:p>
          <w:p w14:paraId="2CCBFA4E" w14:textId="77777777" w:rsidR="00102DB1" w:rsidRPr="00102DB1" w:rsidRDefault="00102DB1" w:rsidP="00102DB1">
            <w:pPr>
              <w:autoSpaceDN w:val="0"/>
              <w:spacing w:after="0" w:line="240" w:lineRule="auto"/>
              <w:jc w:val="both"/>
              <w:rPr>
                <w:rFonts w:ascii="Times New Roman" w:eastAsia="Calibri" w:hAnsi="Times New Roman" w:cs="Times New Roman"/>
                <w:kern w:val="0"/>
                <w14:ligatures w14:val="none"/>
              </w:rPr>
            </w:pPr>
            <w:r w:rsidRPr="00102DB1">
              <w:rPr>
                <w:rFonts w:ascii="Times New Roman" w:eastAsia="Calibri" w:hAnsi="Times New Roman" w:cs="Times New Roman"/>
                <w:kern w:val="0"/>
                <w14:ligatures w14:val="none"/>
              </w:rPr>
              <w:t>-teorinius ir praktinius eksploatacijos mokymus operatoriams, užtikrinančius prekės teisingą eksploatavimą.</w:t>
            </w:r>
          </w:p>
          <w:p w14:paraId="284E4C84" w14:textId="77777777" w:rsidR="00102DB1" w:rsidRPr="00102DB1" w:rsidRDefault="00102DB1" w:rsidP="00102DB1">
            <w:pPr>
              <w:spacing w:after="0" w:line="240" w:lineRule="auto"/>
              <w:jc w:val="both"/>
              <w:rPr>
                <w:rFonts w:ascii="Times New Roman" w:eastAsia="Calibri" w:hAnsi="Times New Roman" w:cs="Times New Roman"/>
                <w:kern w:val="0"/>
                <w14:ligatures w14:val="none"/>
              </w:rPr>
            </w:pPr>
            <w:r w:rsidRPr="00102DB1">
              <w:rPr>
                <w:rFonts w:ascii="Times New Roman" w:eastAsia="Calibri" w:hAnsi="Times New Roman" w:cs="Times New Roman"/>
                <w:kern w:val="0"/>
                <w14:ligatures w14:val="none"/>
              </w:rPr>
              <w:t xml:space="preserve">-techninius mokymus, užtikrinančius prekės teisingą priežiūrą, paaiškinančius gedimų pobūdžius ir gedimų </w:t>
            </w:r>
            <w:proofErr w:type="spellStart"/>
            <w:r w:rsidRPr="00102DB1">
              <w:rPr>
                <w:rFonts w:ascii="Times New Roman" w:eastAsia="Calibri" w:hAnsi="Times New Roman" w:cs="Times New Roman"/>
                <w:kern w:val="0"/>
                <w14:ligatures w14:val="none"/>
              </w:rPr>
              <w:t>indikavimo</w:t>
            </w:r>
            <w:proofErr w:type="spellEnd"/>
            <w:r w:rsidRPr="00102DB1">
              <w:rPr>
                <w:rFonts w:ascii="Times New Roman" w:eastAsia="Calibri" w:hAnsi="Times New Roman" w:cs="Times New Roman"/>
                <w:kern w:val="0"/>
                <w14:ligatures w14:val="none"/>
              </w:rPr>
              <w:t xml:space="preserve"> simbolius.</w:t>
            </w:r>
          </w:p>
          <w:p w14:paraId="5EDA370C"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Calibri" w:hAnsi="Times New Roman" w:cs="Times New Roman"/>
                <w:kern w:val="0"/>
                <w14:ligatures w14:val="none"/>
              </w:rPr>
              <w:t>- techninius mokymus, užtikrinančius teisingą ir saugų komplekto sudedamųjų mazgų numontavimą/sumontavimą/keitimą.</w:t>
            </w:r>
          </w:p>
        </w:tc>
        <w:tc>
          <w:tcPr>
            <w:tcW w:w="3686" w:type="dxa"/>
            <w:tcBorders>
              <w:top w:val="single" w:sz="4" w:space="0" w:color="000000"/>
              <w:left w:val="single" w:sz="4" w:space="0" w:color="000000"/>
              <w:bottom w:val="single" w:sz="4" w:space="0" w:color="auto"/>
              <w:right w:val="single" w:sz="4" w:space="0" w:color="000000"/>
            </w:tcBorders>
            <w:shd w:val="clear" w:color="auto" w:fill="auto"/>
          </w:tcPr>
          <w:p w14:paraId="747EB20E" w14:textId="77777777" w:rsidR="00102DB1" w:rsidRPr="00102DB1" w:rsidRDefault="00102DB1" w:rsidP="00102DB1">
            <w:pPr>
              <w:autoSpaceDN w:val="0"/>
              <w:spacing w:after="0" w:line="240" w:lineRule="auto"/>
              <w:jc w:val="both"/>
              <w:rPr>
                <w:rFonts w:ascii="Times New Roman" w:eastAsia="Times New Roman" w:hAnsi="Times New Roman" w:cs="Times New Roman"/>
                <w:kern w:val="0"/>
                <w:shd w:val="clear" w:color="auto" w:fill="C0C0C0"/>
                <w:lang w:eastAsia="lt-LT"/>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tc>
      </w:tr>
      <w:tr w:rsidR="00102DB1" w:rsidRPr="00102DB1" w14:paraId="6313C447" w14:textId="77777777" w:rsidTr="00660E9D">
        <w:tc>
          <w:tcPr>
            <w:tcW w:w="959" w:type="dxa"/>
            <w:vAlign w:val="center"/>
          </w:tcPr>
          <w:p w14:paraId="7A33D663"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1.8.1</w:t>
            </w:r>
          </w:p>
        </w:tc>
        <w:tc>
          <w:tcPr>
            <w:tcW w:w="2551" w:type="dxa"/>
            <w:tcBorders>
              <w:top w:val="single" w:sz="4" w:space="0" w:color="auto"/>
              <w:left w:val="single" w:sz="4" w:space="0" w:color="auto"/>
              <w:bottom w:val="single" w:sz="4" w:space="0" w:color="auto"/>
              <w:right w:val="single" w:sz="4" w:space="0" w:color="auto"/>
            </w:tcBorders>
          </w:tcPr>
          <w:p w14:paraId="31B4971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heme="minorHAnsi"/>
                <w:kern w:val="0"/>
                <w:lang w:eastAsia="ar-SA"/>
                <w14:ligatures w14:val="none"/>
              </w:rPr>
              <w:t>Patvirtinantis pažymėjimas</w:t>
            </w:r>
          </w:p>
        </w:tc>
        <w:tc>
          <w:tcPr>
            <w:tcW w:w="7967" w:type="dxa"/>
            <w:tcBorders>
              <w:top w:val="single" w:sz="4" w:space="0" w:color="auto"/>
              <w:left w:val="single" w:sz="4" w:space="0" w:color="auto"/>
              <w:bottom w:val="single" w:sz="4" w:space="0" w:color="auto"/>
              <w:right w:val="single" w:sz="4" w:space="0" w:color="auto"/>
            </w:tcBorders>
          </w:tcPr>
          <w:p w14:paraId="7815226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heme="minorHAnsi"/>
                <w:kern w:val="0"/>
                <w14:ligatures w14:val="none"/>
              </w:rPr>
              <w:t>Teorinius, techninius mokymus išklausiusiam ir praktinius mokymus atlikusiam operatoriui/</w:t>
            </w:r>
            <w:proofErr w:type="spellStart"/>
            <w:r w:rsidRPr="00102DB1">
              <w:rPr>
                <w:rFonts w:ascii="Times New Roman" w:eastAsia="Times New Roman" w:hAnsi="Times New Roman" w:cstheme="minorHAnsi"/>
                <w:kern w:val="0"/>
                <w14:ligatures w14:val="none"/>
              </w:rPr>
              <w:t>iams</w:t>
            </w:r>
            <w:proofErr w:type="spellEnd"/>
            <w:r w:rsidRPr="00102DB1">
              <w:rPr>
                <w:rFonts w:ascii="Times New Roman" w:eastAsia="Times New Roman" w:hAnsi="Times New Roman" w:cstheme="minorHAnsi"/>
                <w:kern w:val="0"/>
                <w14:ligatures w14:val="none"/>
              </w:rPr>
              <w:t xml:space="preserve"> Pardavėjas (įskaitant ir partnerius – atskirų komplekto sudedamųjų dalių Pardavėjus) parengia pažymėjimą (sertifikatą), apibūdinantį mokymo kurso apimtis.</w:t>
            </w:r>
          </w:p>
        </w:tc>
        <w:tc>
          <w:tcPr>
            <w:tcW w:w="3686" w:type="dxa"/>
            <w:tcBorders>
              <w:top w:val="single" w:sz="4" w:space="0" w:color="auto"/>
              <w:left w:val="single" w:sz="4" w:space="0" w:color="auto"/>
              <w:bottom w:val="single" w:sz="4" w:space="0" w:color="auto"/>
              <w:right w:val="single" w:sz="4" w:space="0" w:color="auto"/>
            </w:tcBorders>
          </w:tcPr>
          <w:p w14:paraId="5DD5831C" w14:textId="77777777" w:rsidR="00102DB1" w:rsidRPr="00102DB1" w:rsidRDefault="00102DB1" w:rsidP="00102DB1">
            <w:pPr>
              <w:spacing w:after="0" w:line="240" w:lineRule="auto"/>
              <w:rPr>
                <w:rFonts w:ascii="Times New Roman" w:eastAsia="Times New Roman" w:hAnsi="Times New Roman" w:cs="Times New Roman"/>
                <w:b/>
                <w:bCs/>
                <w:kern w:val="0"/>
                <w:highlight w:val="lightGray"/>
                <w14:ligatures w14:val="none"/>
              </w:rPr>
            </w:pPr>
            <w:r w:rsidRPr="00102DB1">
              <w:rPr>
                <w:rFonts w:ascii="Times New Roman" w:eastAsia="Times New Roman" w:hAnsi="Times New Roman" w:cstheme="minorHAnsi"/>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14:ligatures w14:val="none"/>
              </w:rPr>
              <w:t>(nereikalingą išbraukti).</w:t>
            </w:r>
          </w:p>
        </w:tc>
      </w:tr>
      <w:tr w:rsidR="00102DB1" w:rsidRPr="00102DB1" w14:paraId="59BCA81E" w14:textId="77777777" w:rsidTr="00660E9D">
        <w:tc>
          <w:tcPr>
            <w:tcW w:w="959" w:type="dxa"/>
            <w:vAlign w:val="center"/>
          </w:tcPr>
          <w:p w14:paraId="085DC258"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1.9.</w:t>
            </w:r>
          </w:p>
        </w:tc>
        <w:tc>
          <w:tcPr>
            <w:tcW w:w="2551" w:type="dxa"/>
            <w:vAlign w:val="center"/>
          </w:tcPr>
          <w:p w14:paraId="0FF568B0" w14:textId="77777777" w:rsidR="00102DB1" w:rsidRPr="00102DB1" w:rsidRDefault="00102DB1" w:rsidP="00102DB1">
            <w:pPr>
              <w:spacing w:after="0" w:line="240" w:lineRule="auto"/>
              <w:jc w:val="both"/>
              <w:rPr>
                <w:rFonts w:ascii="Times New Roman" w:eastAsia="Times New Roman" w:hAnsi="Times New Roman" w:cstheme="minorHAnsi"/>
                <w:kern w:val="0"/>
                <w:lang w:eastAsia="ar-SA"/>
                <w14:ligatures w14:val="none"/>
              </w:rPr>
            </w:pPr>
            <w:r w:rsidRPr="00102DB1">
              <w:rPr>
                <w:rFonts w:ascii="Times New Roman" w:eastAsia="Times New Roman" w:hAnsi="Times New Roman" w:cs="Times New Roman"/>
                <w:kern w:val="0"/>
                <w14:ligatures w14:val="none"/>
              </w:rPr>
              <w:t>Komplektuojamos įrangos gamintojas, montuotojas</w:t>
            </w:r>
          </w:p>
        </w:tc>
        <w:tc>
          <w:tcPr>
            <w:tcW w:w="7967" w:type="dxa"/>
            <w:vAlign w:val="center"/>
          </w:tcPr>
          <w:p w14:paraId="54BDDCB0"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Įranga turi būti sumontuota/įrengta ant krovininio automobilio šios įrangos  gamintojo oficialaus atstovo įmonėje</w:t>
            </w:r>
            <w:r w:rsidRPr="00102DB1">
              <w:rPr>
                <w:rFonts w:ascii="Times New Roman" w:eastAsia="Times New Roman" w:hAnsi="Times New Roman" w:cs="Times New Roman"/>
                <w:i/>
                <w:iCs/>
                <w:kern w:val="0"/>
                <w14:ligatures w14:val="none"/>
              </w:rPr>
              <w:t xml:space="preserve"> (su pasiūlymu privaloma pateikti atstovavimą patvirtinančių dokumentų kopijas). </w:t>
            </w:r>
            <w:r w:rsidRPr="00102DB1">
              <w:rPr>
                <w:rFonts w:ascii="Times New Roman" w:eastAsia="Times New Roman" w:hAnsi="Times New Roman" w:cs="Times New Roman"/>
                <w:kern w:val="0"/>
                <w14:ligatures w14:val="none"/>
              </w:rPr>
              <w:t xml:space="preserve">Atsakomybė už nepriekaištingą viso įrangos komplekso veikimą ir </w:t>
            </w:r>
            <w:r w:rsidRPr="00102DB1">
              <w:rPr>
                <w:rFonts w:ascii="Times New Roman" w:eastAsia="Times New Roman" w:hAnsi="Times New Roman" w:cs="Times New Roman"/>
                <w:kern w:val="0"/>
                <w14:ligatures w14:val="none"/>
              </w:rPr>
              <w:lastRenderedPageBreak/>
              <w:t>visi eksploatacijos metu išaiškėjusių defektų šalinimai tenka šios įrangos  gamintojui arba jo oficialiam atstovui, sumontavusiam įrangos kompleksą.</w:t>
            </w:r>
          </w:p>
        </w:tc>
        <w:tc>
          <w:tcPr>
            <w:tcW w:w="3686" w:type="dxa"/>
            <w:vAlign w:val="center"/>
          </w:tcPr>
          <w:p w14:paraId="12C820FC"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lastRenderedPageBreak/>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22A61D3E" w14:textId="77777777" w:rsidR="00102DB1" w:rsidRPr="00102DB1" w:rsidRDefault="00102DB1" w:rsidP="00102DB1">
            <w:pPr>
              <w:spacing w:after="0" w:line="240" w:lineRule="auto"/>
              <w:rPr>
                <w:rFonts w:ascii="Times New Roman" w:eastAsia="Times New Roman" w:hAnsi="Times New Roman" w:cstheme="minorHAnsi"/>
                <w:kern w:val="0"/>
                <w:highlight w:val="lightGray"/>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lastRenderedPageBreak/>
              <w:t>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19185F8D" w14:textId="77777777" w:rsidTr="00660E9D">
        <w:tc>
          <w:tcPr>
            <w:tcW w:w="15163" w:type="dxa"/>
            <w:gridSpan w:val="4"/>
          </w:tcPr>
          <w:p w14:paraId="358A6383"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kern w:val="0"/>
                <w14:ligatures w14:val="none"/>
              </w:rPr>
              <w:lastRenderedPageBreak/>
              <w:t>2.  DRUSKOS BARSTYTUVAS</w:t>
            </w:r>
          </w:p>
        </w:tc>
      </w:tr>
      <w:tr w:rsidR="00102DB1" w:rsidRPr="00102DB1" w14:paraId="4A9FC080" w14:textId="77777777" w:rsidTr="00660E9D">
        <w:tc>
          <w:tcPr>
            <w:tcW w:w="959" w:type="dxa"/>
            <w:vAlign w:val="center"/>
          </w:tcPr>
          <w:p w14:paraId="57165839"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2.1.</w:t>
            </w:r>
          </w:p>
        </w:tc>
        <w:tc>
          <w:tcPr>
            <w:tcW w:w="2551" w:type="dxa"/>
            <w:vAlign w:val="center"/>
          </w:tcPr>
          <w:p w14:paraId="0F435ECC"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Paskirtis, pritaikymas </w:t>
            </w:r>
          </w:p>
          <w:p w14:paraId="269874A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Tipas, markė </w:t>
            </w:r>
          </w:p>
          <w:p w14:paraId="41BFFB8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p>
        </w:tc>
        <w:tc>
          <w:tcPr>
            <w:tcW w:w="7967" w:type="dxa"/>
            <w:vAlign w:val="center"/>
          </w:tcPr>
          <w:p w14:paraId="7D20D06A" w14:textId="77777777" w:rsidR="00102DB1" w:rsidRPr="00102DB1" w:rsidRDefault="00102DB1" w:rsidP="00102DB1">
            <w:pPr>
              <w:spacing w:after="0" w:line="240" w:lineRule="auto"/>
              <w:jc w:val="both"/>
              <w:rPr>
                <w:rFonts w:ascii="Times New Roman" w:eastAsia="Times New Roman" w:hAnsi="Times New Roman" w:cs="Times New Roman"/>
                <w:b/>
                <w:bCs/>
                <w:kern w:val="0"/>
                <w14:ligatures w14:val="none"/>
              </w:rPr>
            </w:pPr>
            <w:r w:rsidRPr="00102DB1">
              <w:rPr>
                <w:rFonts w:ascii="Times New Roman" w:eastAsia="Times New Roman" w:hAnsi="Times New Roman" w:cs="Times New Roman"/>
                <w:kern w:val="0"/>
                <w14:ligatures w14:val="none"/>
              </w:rPr>
              <w:t xml:space="preserve">Druskos barstytuvas </w:t>
            </w:r>
            <w:r w:rsidRPr="00102DB1">
              <w:rPr>
                <w:rFonts w:ascii="Times New Roman" w:eastAsia="Times New Roman" w:hAnsi="Times New Roman" w:cs="Times New Roman"/>
                <w:b/>
                <w:bCs/>
                <w:kern w:val="0"/>
                <w14:ligatures w14:val="none"/>
              </w:rPr>
              <w:t xml:space="preserve">pritaikytas montuoti (įtvirtinti) ir eksploatuoti 3-jų ašių krovininio automobilio kėbule. </w:t>
            </w:r>
          </w:p>
          <w:p w14:paraId="6EE86E10"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Skirtas druskos, smėlio, žvyro ir smulkios skaldelės barstymui, su drėkinimu arba nenaudojant drėkinimo.</w:t>
            </w:r>
          </w:p>
          <w:p w14:paraId="65D349E1"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Turi atitikti standarto LST EN 15597-1:2020 reikalavimus.</w:t>
            </w:r>
          </w:p>
        </w:tc>
        <w:tc>
          <w:tcPr>
            <w:tcW w:w="3686" w:type="dxa"/>
            <w:vAlign w:val="center"/>
          </w:tcPr>
          <w:p w14:paraId="75C6367E"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50258658"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bCs/>
                <w:i/>
                <w:iCs/>
                <w:color w:val="000000"/>
                <w:kern w:val="0"/>
                <w:lang w:eastAsia="lt-LT"/>
                <w14:ligatures w14:val="none"/>
              </w:rPr>
              <w:t>Tikslus barstytuvo modelis -</w:t>
            </w:r>
            <w:r w:rsidRPr="00102DB1">
              <w:rPr>
                <w:rFonts w:ascii="Times New Roman" w:eastAsia="Times New Roman" w:hAnsi="Times New Roman" w:cs="Times New Roman"/>
                <w:color w:val="000000"/>
                <w:kern w:val="0"/>
                <w:lang w:eastAsia="lt-LT"/>
                <w14:ligatures w14:val="none"/>
              </w:rPr>
              <w:t xml:space="preserve"> </w:t>
            </w:r>
            <w:r w:rsidRPr="00102DB1">
              <w:rPr>
                <w:rFonts w:ascii="Times New Roman" w:eastAsia="Times New Roman" w:hAnsi="Times New Roman" w:cs="Times New Roman"/>
                <w:color w:val="000000"/>
                <w:kern w:val="0"/>
                <w:shd w:val="clear" w:color="auto" w:fill="C0C0C0"/>
                <w:lang w:eastAsia="lt-LT"/>
                <w14:ligatures w14:val="none"/>
              </w:rPr>
              <w:t>_________.</w:t>
            </w:r>
          </w:p>
        </w:tc>
      </w:tr>
      <w:tr w:rsidR="00102DB1" w:rsidRPr="00102DB1" w14:paraId="70AD204D" w14:textId="77777777" w:rsidTr="00660E9D">
        <w:tc>
          <w:tcPr>
            <w:tcW w:w="959" w:type="dxa"/>
            <w:vAlign w:val="center"/>
          </w:tcPr>
          <w:p w14:paraId="6DA8C2DE"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2.1.1</w:t>
            </w:r>
          </w:p>
        </w:tc>
        <w:tc>
          <w:tcPr>
            <w:tcW w:w="2551" w:type="dxa"/>
            <w:vAlign w:val="center"/>
          </w:tcPr>
          <w:p w14:paraId="7E48ACB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Druskos barstytuvo pavaros agregatas</w:t>
            </w:r>
          </w:p>
        </w:tc>
        <w:tc>
          <w:tcPr>
            <w:tcW w:w="7967" w:type="dxa"/>
            <w:vAlign w:val="center"/>
          </w:tcPr>
          <w:p w14:paraId="4516E23D"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Gamintojo numatytas ir sumontuotas autonominis vidaus degimo variklis ir autonominė hidraulinė stotis.</w:t>
            </w:r>
          </w:p>
          <w:p w14:paraId="19F21E72"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Visos autonominio variklio ir druskos barstytuvo paleidimo ir funkcionavimo operacijos pilnai valdomos iš operatoriaus darbo vietoje (kabinoje) įrengiamo valdymo pulto.</w:t>
            </w:r>
          </w:p>
        </w:tc>
        <w:tc>
          <w:tcPr>
            <w:tcW w:w="3686" w:type="dxa"/>
            <w:vAlign w:val="center"/>
          </w:tcPr>
          <w:p w14:paraId="7886BE8C"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6448F778" w14:textId="77777777" w:rsidR="00102DB1" w:rsidRPr="00102DB1" w:rsidRDefault="00102DB1" w:rsidP="00102DB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w:t>
            </w:r>
            <w:r w:rsidRPr="00102DB1">
              <w:rPr>
                <w:rFonts w:ascii="Times New Roman" w:eastAsia="Times New Roman" w:hAnsi="Times New Roman" w:cs="Times New Roman"/>
                <w:i/>
                <w:iCs/>
                <w:kern w:val="0"/>
                <w:lang w:eastAsia="ar-SA"/>
                <w14:ligatures w14:val="none"/>
              </w:rPr>
              <w:t xml:space="preserve"> (agregato modelis)</w:t>
            </w:r>
          </w:p>
          <w:p w14:paraId="5E4AA51D" w14:textId="77777777" w:rsidR="00102DB1" w:rsidRPr="00102DB1" w:rsidRDefault="00102DB1" w:rsidP="00102DB1">
            <w:pPr>
              <w:spacing w:after="0" w:line="240" w:lineRule="auto"/>
              <w:jc w:val="both"/>
              <w:rPr>
                <w:rFonts w:ascii="Times New Roman" w:eastAsia="Times New Roman" w:hAnsi="Times New Roman" w:cs="Times New Roman"/>
                <w:b/>
                <w:bCs/>
                <w:kern w:val="0"/>
                <w:highlight w:val="lightGray"/>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4241E68C" w14:textId="77777777" w:rsidTr="00660E9D">
        <w:tc>
          <w:tcPr>
            <w:tcW w:w="959" w:type="dxa"/>
            <w:vAlign w:val="center"/>
          </w:tcPr>
          <w:p w14:paraId="65529126" w14:textId="5B5792CE"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2.1.2</w:t>
            </w:r>
          </w:p>
        </w:tc>
        <w:tc>
          <w:tcPr>
            <w:tcW w:w="2551" w:type="dxa"/>
            <w:vAlign w:val="center"/>
          </w:tcPr>
          <w:p w14:paraId="2B974169" w14:textId="49A7CA82"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Autonominio vidaus degimo variklio parametrai</w:t>
            </w:r>
          </w:p>
        </w:tc>
        <w:tc>
          <w:tcPr>
            <w:tcW w:w="7967" w:type="dxa"/>
            <w:vAlign w:val="center"/>
          </w:tcPr>
          <w:p w14:paraId="4510B1F8" w14:textId="77777777" w:rsidR="00F81806" w:rsidRDefault="00F81806" w:rsidP="00F81806">
            <w:pPr>
              <w:spacing w:after="0" w:line="240" w:lineRule="auto"/>
              <w:jc w:val="both"/>
              <w:rPr>
                <w:rFonts w:ascii="Times New Roman" w:hAnsi="Times New Roman" w:cs="Times New Roman"/>
              </w:rPr>
            </w:pPr>
            <w:r>
              <w:rPr>
                <w:rFonts w:ascii="Times New Roman" w:hAnsi="Times New Roman" w:cs="Times New Roman"/>
              </w:rPr>
              <w:t xml:space="preserve">Galia ne mažiau </w:t>
            </w:r>
            <w:r w:rsidRPr="00976E87">
              <w:rPr>
                <w:rFonts w:ascii="Times New Roman" w:hAnsi="Times New Roman" w:cs="Times New Roman"/>
              </w:rPr>
              <w:t>14</w:t>
            </w:r>
            <w:r>
              <w:rPr>
                <w:rFonts w:ascii="Times New Roman" w:hAnsi="Times New Roman" w:cs="Times New Roman"/>
              </w:rPr>
              <w:t>,0</w:t>
            </w:r>
            <w:r w:rsidRPr="00976E87">
              <w:rPr>
                <w:rFonts w:ascii="Times New Roman" w:hAnsi="Times New Roman" w:cs="Times New Roman"/>
              </w:rPr>
              <w:t xml:space="preserve"> kW</w:t>
            </w:r>
            <w:r>
              <w:rPr>
                <w:rFonts w:ascii="Times New Roman" w:hAnsi="Times New Roman" w:cs="Times New Roman"/>
              </w:rPr>
              <w:t xml:space="preserve"> </w:t>
            </w:r>
            <w:r w:rsidRPr="00976E87">
              <w:rPr>
                <w:rFonts w:ascii="Times New Roman" w:hAnsi="Times New Roman" w:cs="Times New Roman"/>
              </w:rPr>
              <w:t>/</w:t>
            </w:r>
            <w:r>
              <w:rPr>
                <w:rFonts w:ascii="Times New Roman" w:hAnsi="Times New Roman" w:cs="Times New Roman"/>
              </w:rPr>
              <w:t xml:space="preserve"> </w:t>
            </w:r>
            <w:r w:rsidRPr="00976E87">
              <w:rPr>
                <w:rFonts w:ascii="Times New Roman" w:hAnsi="Times New Roman" w:cs="Times New Roman"/>
              </w:rPr>
              <w:t>19,</w:t>
            </w:r>
            <w:r>
              <w:rPr>
                <w:rFonts w:ascii="Times New Roman" w:hAnsi="Times New Roman" w:cs="Times New Roman"/>
              </w:rPr>
              <w:t>0</w:t>
            </w:r>
            <w:r w:rsidRPr="00976E87">
              <w:rPr>
                <w:rFonts w:ascii="Times New Roman" w:hAnsi="Times New Roman" w:cs="Times New Roman"/>
              </w:rPr>
              <w:t xml:space="preserve"> </w:t>
            </w:r>
            <w:r>
              <w:rPr>
                <w:rFonts w:ascii="Times New Roman" w:hAnsi="Times New Roman" w:cs="Times New Roman"/>
              </w:rPr>
              <w:t xml:space="preserve">AG </w:t>
            </w:r>
          </w:p>
          <w:p w14:paraId="2C8861A5" w14:textId="77777777" w:rsidR="00F81806" w:rsidRDefault="00F81806" w:rsidP="00F81806">
            <w:pPr>
              <w:spacing w:after="0" w:line="240" w:lineRule="auto"/>
              <w:jc w:val="both"/>
              <w:rPr>
                <w:rFonts w:ascii="Times New Roman" w:hAnsi="Times New Roman" w:cs="Times New Roman"/>
              </w:rPr>
            </w:pPr>
            <w:r>
              <w:rPr>
                <w:rFonts w:ascii="Times New Roman" w:hAnsi="Times New Roman" w:cs="Times New Roman"/>
              </w:rPr>
              <w:t>Degalai – dyzelinas.</w:t>
            </w:r>
          </w:p>
          <w:p w14:paraId="64B5347B" w14:textId="0716B5A9"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Pr>
                <w:rFonts w:ascii="Times New Roman" w:hAnsi="Times New Roman" w:cs="Times New Roman"/>
              </w:rPr>
              <w:t>Aušinimo tipas – skysčiu aušinamas.</w:t>
            </w:r>
          </w:p>
        </w:tc>
        <w:tc>
          <w:tcPr>
            <w:tcW w:w="3686" w:type="dxa"/>
            <w:vAlign w:val="center"/>
          </w:tcPr>
          <w:p w14:paraId="0D43C926"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16AB3CA3" w14:textId="7C88657B" w:rsidR="00F81806" w:rsidRPr="00102DB1" w:rsidRDefault="00F81806" w:rsidP="00F81806">
            <w:pPr>
              <w:spacing w:after="0" w:line="240" w:lineRule="auto"/>
              <w:jc w:val="both"/>
              <w:rPr>
                <w:rFonts w:ascii="Times New Roman" w:eastAsia="Times New Roman" w:hAnsi="Times New Roman" w:cs="Times New Roman"/>
                <w:b/>
                <w:bCs/>
                <w:kern w:val="0"/>
                <w:highlight w:val="lightGray"/>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0AAA6D88" w14:textId="77777777" w:rsidTr="00660E9D">
        <w:trPr>
          <w:trHeight w:val="267"/>
        </w:trPr>
        <w:tc>
          <w:tcPr>
            <w:tcW w:w="959" w:type="dxa"/>
            <w:vAlign w:val="center"/>
          </w:tcPr>
          <w:p w14:paraId="3CBD10DA"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2.2.</w:t>
            </w:r>
          </w:p>
        </w:tc>
        <w:tc>
          <w:tcPr>
            <w:tcW w:w="2551" w:type="dxa"/>
          </w:tcPr>
          <w:p w14:paraId="3C3C3DCF"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Greita druskos barstytuvo hidraulinės ir elektros sistemų jungimo ir aktyvavimo sistema.</w:t>
            </w:r>
          </w:p>
        </w:tc>
        <w:tc>
          <w:tcPr>
            <w:tcW w:w="7967" w:type="dxa"/>
            <w:vAlign w:val="center"/>
          </w:tcPr>
          <w:p w14:paraId="6E1BF408"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Turi būti gamintojo numatytos ir  įrengtos reikalingos ir atitinkamai pažymėtos elektrinės ir hidraulinės jungtys.</w:t>
            </w:r>
          </w:p>
        </w:tc>
        <w:tc>
          <w:tcPr>
            <w:tcW w:w="3686" w:type="dxa"/>
            <w:vAlign w:val="center"/>
          </w:tcPr>
          <w:p w14:paraId="416DBBD6"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29CBCDFF"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45AB0D44" w14:textId="77777777" w:rsidTr="00660E9D">
        <w:tc>
          <w:tcPr>
            <w:tcW w:w="959" w:type="dxa"/>
            <w:vAlign w:val="center"/>
          </w:tcPr>
          <w:p w14:paraId="4738AF3B" w14:textId="77777777" w:rsidR="00F81806" w:rsidRPr="00102DB1" w:rsidRDefault="00F81806" w:rsidP="00F81806">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kern w:val="0"/>
                <w14:ligatures w14:val="none"/>
              </w:rPr>
              <w:t>2.3.</w:t>
            </w:r>
          </w:p>
        </w:tc>
        <w:tc>
          <w:tcPr>
            <w:tcW w:w="2551" w:type="dxa"/>
            <w:vAlign w:val="center"/>
          </w:tcPr>
          <w:p w14:paraId="64A74672" w14:textId="77777777" w:rsidR="00F81806" w:rsidRPr="00102DB1" w:rsidRDefault="00F81806" w:rsidP="00F81806">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kern w:val="0"/>
                <w14:ligatures w14:val="none"/>
              </w:rPr>
              <w:t>Druskos barstytuvo montavimas ant automobilio.</w:t>
            </w:r>
          </w:p>
        </w:tc>
        <w:tc>
          <w:tcPr>
            <w:tcW w:w="7967" w:type="dxa"/>
            <w:vAlign w:val="center"/>
          </w:tcPr>
          <w:p w14:paraId="00465F5B"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Barstytuvas turi turėti greito įkėlimo (sumontavimo)/ iškėlimo į/iš savivarčio krovininio automobilio kėbulo sistemą (RO-RO arba lygiavertę) :  barstytuvo įkėlimas ir iškėlimas įvykdomas be pagalbos iš šalies, nenaudojant papildomų savaeigių kėlimo įrenginių.</w:t>
            </w:r>
            <w:r w:rsidRPr="00102DB1">
              <w:rPr>
                <w:rFonts w:ascii="Times New Roman" w:eastAsia="Times New Roman" w:hAnsi="Times New Roman" w:cs="Times New Roman"/>
                <w:kern w:val="0"/>
                <w:sz w:val="24"/>
                <w:szCs w:val="24"/>
                <w14:ligatures w14:val="none"/>
              </w:rPr>
              <w:t xml:space="preserve"> </w:t>
            </w:r>
          </w:p>
          <w:p w14:paraId="26C4D4AA" w14:textId="77777777" w:rsidR="00F81806" w:rsidRPr="00102DB1" w:rsidRDefault="00F81806" w:rsidP="00F81806">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kern w:val="0"/>
                <w14:ligatures w14:val="none"/>
              </w:rPr>
              <w:t>Greito įkėlimo (sumontavimo)/ iškėlimo  ir sandėliavimo sistemos metalinė konstrukcija turi užtikrinti saugų, ilgalaikį ir stabilų barstytuvo sandėliavimą (įskaitant ir dalinai pakrauto barstoma medžiaga ir/ar dalinai užpildyto druskos tirpalu).</w:t>
            </w:r>
          </w:p>
        </w:tc>
        <w:tc>
          <w:tcPr>
            <w:tcW w:w="3686" w:type="dxa"/>
            <w:vAlign w:val="center"/>
          </w:tcPr>
          <w:p w14:paraId="681F56D9"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1553A9F0" w14:textId="77777777" w:rsidR="00F81806" w:rsidRPr="00102DB1" w:rsidRDefault="00F81806" w:rsidP="00F81806">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2EFBAAE8" w14:textId="77777777" w:rsidTr="00660E9D">
        <w:tc>
          <w:tcPr>
            <w:tcW w:w="959" w:type="dxa"/>
            <w:vAlign w:val="center"/>
          </w:tcPr>
          <w:p w14:paraId="4E28C291" w14:textId="77777777" w:rsidR="00F81806" w:rsidRPr="00102DB1" w:rsidRDefault="00F81806" w:rsidP="00F81806">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kern w:val="0"/>
                <w14:ligatures w14:val="none"/>
              </w:rPr>
              <w:t>2.4.</w:t>
            </w:r>
          </w:p>
        </w:tc>
        <w:tc>
          <w:tcPr>
            <w:tcW w:w="2551" w:type="dxa"/>
            <w:vAlign w:val="center"/>
          </w:tcPr>
          <w:p w14:paraId="0CBD1EDA" w14:textId="77777777" w:rsidR="00F81806" w:rsidRPr="00102DB1" w:rsidRDefault="00F81806" w:rsidP="00F81806">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kern w:val="0"/>
                <w14:ligatures w14:val="none"/>
              </w:rPr>
              <w:t xml:space="preserve">Barstytuvo viršutinis </w:t>
            </w:r>
            <w:proofErr w:type="spellStart"/>
            <w:r w:rsidRPr="00102DB1">
              <w:rPr>
                <w:rFonts w:ascii="Times New Roman" w:eastAsia="Times New Roman" w:hAnsi="Times New Roman" w:cs="Times New Roman"/>
                <w:kern w:val="0"/>
                <w14:ligatures w14:val="none"/>
              </w:rPr>
              <w:t>gabaritinis</w:t>
            </w:r>
            <w:proofErr w:type="spellEnd"/>
            <w:r w:rsidRPr="00102DB1">
              <w:rPr>
                <w:rFonts w:ascii="Times New Roman" w:eastAsia="Times New Roman" w:hAnsi="Times New Roman" w:cs="Times New Roman"/>
                <w:kern w:val="0"/>
                <w14:ligatures w14:val="none"/>
              </w:rPr>
              <w:t xml:space="preserve"> matmuo. </w:t>
            </w:r>
          </w:p>
        </w:tc>
        <w:tc>
          <w:tcPr>
            <w:tcW w:w="7967" w:type="dxa"/>
            <w:vAlign w:val="center"/>
          </w:tcPr>
          <w:p w14:paraId="4E55536E"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Barstytuvo, sumontuoto į krovininio automobilio kėbulą, viršaus aukštis nuo kėbulo dugno - ne daugiau kaip 2 200 mm.</w:t>
            </w:r>
          </w:p>
        </w:tc>
        <w:tc>
          <w:tcPr>
            <w:tcW w:w="3686" w:type="dxa"/>
            <w:vAlign w:val="center"/>
          </w:tcPr>
          <w:p w14:paraId="3A6E92AE"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3EFDF062" w14:textId="77777777" w:rsidR="00F81806" w:rsidRPr="00102DB1" w:rsidRDefault="00F81806" w:rsidP="00F81806">
            <w:pPr>
              <w:spacing w:after="0" w:line="240" w:lineRule="auto"/>
              <w:jc w:val="both"/>
              <w:rPr>
                <w:rFonts w:ascii="Times New Roman" w:eastAsia="Times New Roman" w:hAnsi="Times New Roman" w:cs="Times New Roman"/>
                <w:b/>
                <w:bCs/>
                <w:kern w:val="0"/>
                <w:highlight w:val="lightGray"/>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w:t>
            </w:r>
            <w:r w:rsidRPr="00102DB1">
              <w:rPr>
                <w:rFonts w:ascii="Times New Roman" w:eastAsia="Times New Roman" w:hAnsi="Times New Roman" w:cs="Times New Roman"/>
                <w:i/>
                <w:iCs/>
                <w:kern w:val="0"/>
                <w:lang w:eastAsia="ar-SA"/>
                <w14:ligatures w14:val="none"/>
              </w:rPr>
              <w:t xml:space="preserve"> mm.</w:t>
            </w:r>
          </w:p>
        </w:tc>
      </w:tr>
      <w:tr w:rsidR="00F81806" w:rsidRPr="00102DB1" w14:paraId="0FB497B7" w14:textId="77777777" w:rsidTr="00660E9D">
        <w:tc>
          <w:tcPr>
            <w:tcW w:w="959" w:type="dxa"/>
            <w:vAlign w:val="center"/>
          </w:tcPr>
          <w:p w14:paraId="07D84ED1" w14:textId="77777777" w:rsidR="00F81806" w:rsidRPr="00102DB1" w:rsidRDefault="00F81806" w:rsidP="00F81806">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kern w:val="0"/>
                <w14:ligatures w14:val="none"/>
              </w:rPr>
              <w:t>2.5.</w:t>
            </w:r>
          </w:p>
        </w:tc>
        <w:tc>
          <w:tcPr>
            <w:tcW w:w="2551" w:type="dxa"/>
          </w:tcPr>
          <w:p w14:paraId="105454D0" w14:textId="77777777" w:rsidR="00F81806" w:rsidRPr="00102DB1" w:rsidRDefault="00F81806" w:rsidP="00F81806">
            <w:pPr>
              <w:spacing w:before="240"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Barstytuvo, su visa nedalomai komplektuojama įranga, svoris.</w:t>
            </w:r>
          </w:p>
        </w:tc>
        <w:tc>
          <w:tcPr>
            <w:tcW w:w="7967" w:type="dxa"/>
            <w:vAlign w:val="center"/>
          </w:tcPr>
          <w:p w14:paraId="0E465B79"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2 300 – 2 900 kg </w:t>
            </w:r>
          </w:p>
          <w:p w14:paraId="3C2FF55E"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p>
        </w:tc>
        <w:tc>
          <w:tcPr>
            <w:tcW w:w="3686" w:type="dxa"/>
            <w:vAlign w:val="center"/>
          </w:tcPr>
          <w:p w14:paraId="16E4EAC5"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670F5650" w14:textId="77777777" w:rsidR="00F81806" w:rsidRPr="00102DB1" w:rsidRDefault="00F81806" w:rsidP="00F81806">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w:t>
            </w:r>
            <w:r w:rsidRPr="00102DB1">
              <w:rPr>
                <w:rFonts w:ascii="Times New Roman" w:eastAsia="Times New Roman" w:hAnsi="Times New Roman" w:cs="Times New Roman"/>
                <w:i/>
                <w:iCs/>
                <w:kern w:val="0"/>
                <w:lang w:eastAsia="ar-SA"/>
                <w14:ligatures w14:val="none"/>
              </w:rPr>
              <w:t xml:space="preserve"> kg.</w:t>
            </w:r>
          </w:p>
          <w:p w14:paraId="526F3798"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1859ECC1" w14:textId="77777777" w:rsidTr="00660E9D">
        <w:tc>
          <w:tcPr>
            <w:tcW w:w="959" w:type="dxa"/>
            <w:shd w:val="clear" w:color="auto" w:fill="auto"/>
            <w:vAlign w:val="center"/>
          </w:tcPr>
          <w:p w14:paraId="1E2D04A0"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2.6.</w:t>
            </w:r>
          </w:p>
        </w:tc>
        <w:tc>
          <w:tcPr>
            <w:tcW w:w="2551" w:type="dxa"/>
            <w:vAlign w:val="center"/>
          </w:tcPr>
          <w:p w14:paraId="401729FE"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highlight w:val="lightGray"/>
                <w14:ligatures w14:val="none"/>
              </w:rPr>
              <w:t>Barstytuvo, išbandymas, derinimas, kalibravimas</w:t>
            </w:r>
          </w:p>
        </w:tc>
        <w:tc>
          <w:tcPr>
            <w:tcW w:w="7967" w:type="dxa"/>
            <w:vAlign w:val="center"/>
          </w:tcPr>
          <w:p w14:paraId="53B2D422" w14:textId="77777777" w:rsidR="00F81806" w:rsidRPr="00102DB1" w:rsidRDefault="00F81806" w:rsidP="00F81806">
            <w:pPr>
              <w:spacing w:after="0" w:line="240" w:lineRule="auto"/>
              <w:ind w:right="-108"/>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Ne vėliau nei Prekės perdavimo Pirkėjui dieną turi būti atliktas druskos barstytuvo, sumontuoto į krovininio automobilio kėbulą išbandymas, derinimas, kalibravimas ir </w:t>
            </w:r>
            <w:r w:rsidRPr="00102DB1">
              <w:rPr>
                <w:rFonts w:ascii="Times New Roman" w:eastAsia="Times New Roman" w:hAnsi="Times New Roman" w:cs="Times New Roman"/>
                <w:kern w:val="0"/>
                <w14:ligatures w14:val="none"/>
              </w:rPr>
              <w:lastRenderedPageBreak/>
              <w:t xml:space="preserve">pateikiamas Tiekėjo arba jo įgalioto atstovo patvirtintas kalibravimo/patikros dokumentas apie nustatytus faktinius įvairiais darbo režimais išberiamos medžiagos kiekius. Visi reikalingi darbai atliekami Tiekėjo sąskaita, </w:t>
            </w:r>
            <w:r w:rsidRPr="00102DB1">
              <w:rPr>
                <w:rFonts w:ascii="Times New Roman" w:eastAsia="Times New Roman" w:hAnsi="Times New Roman" w:cs="Times New Roman"/>
                <w:i/>
                <w:iCs/>
                <w:kern w:val="0"/>
                <w14:ligatures w14:val="none"/>
              </w:rPr>
              <w:t>išskyrus bandymui ir kalibravimui reikalingas druskos, smėlio-druskos mišinio, druskos tirpalo kiekis ir medžiagų pakrovimas į barstytuvą.</w:t>
            </w:r>
          </w:p>
        </w:tc>
        <w:tc>
          <w:tcPr>
            <w:tcW w:w="3686" w:type="dxa"/>
            <w:vAlign w:val="center"/>
          </w:tcPr>
          <w:p w14:paraId="0E80F48C"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lastRenderedPageBreak/>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04324A52" w14:textId="77777777" w:rsidR="00F81806" w:rsidRPr="00102DB1" w:rsidRDefault="00F81806" w:rsidP="00F81806">
            <w:pPr>
              <w:spacing w:after="0" w:line="240" w:lineRule="auto"/>
              <w:ind w:right="-108"/>
              <w:jc w:val="both"/>
              <w:rPr>
                <w:rFonts w:ascii="Times New Roman" w:eastAsia="Times New Roman" w:hAnsi="Times New Roman" w:cs="Times New Roman"/>
                <w:kern w:val="0"/>
                <w14:ligatures w14:val="none"/>
              </w:rPr>
            </w:pPr>
          </w:p>
        </w:tc>
      </w:tr>
      <w:tr w:rsidR="00F81806" w:rsidRPr="00102DB1" w14:paraId="3F788196" w14:textId="77777777" w:rsidTr="00660E9D">
        <w:tc>
          <w:tcPr>
            <w:tcW w:w="15163" w:type="dxa"/>
            <w:gridSpan w:val="4"/>
            <w:vAlign w:val="center"/>
          </w:tcPr>
          <w:p w14:paraId="4CDC6E19" w14:textId="77777777" w:rsidR="00F81806" w:rsidRPr="00102DB1" w:rsidRDefault="00F81806" w:rsidP="00F81806">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kern w:val="0"/>
                <w14:ligatures w14:val="none"/>
              </w:rPr>
              <w:t>Medžiagų bunkeris</w:t>
            </w:r>
          </w:p>
        </w:tc>
      </w:tr>
      <w:tr w:rsidR="00F81806" w:rsidRPr="00102DB1" w14:paraId="3328114A" w14:textId="77777777" w:rsidTr="00660E9D">
        <w:tc>
          <w:tcPr>
            <w:tcW w:w="959" w:type="dxa"/>
            <w:vAlign w:val="center"/>
          </w:tcPr>
          <w:p w14:paraId="0D101C6E"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2.7.</w:t>
            </w:r>
          </w:p>
        </w:tc>
        <w:tc>
          <w:tcPr>
            <w:tcW w:w="2551" w:type="dxa"/>
            <w:vAlign w:val="center"/>
          </w:tcPr>
          <w:p w14:paraId="3E1F5FA2"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Medžiagų bunkeris ir konstrukcinis rėmas</w:t>
            </w:r>
          </w:p>
        </w:tc>
        <w:tc>
          <w:tcPr>
            <w:tcW w:w="7967" w:type="dxa"/>
            <w:vAlign w:val="center"/>
          </w:tcPr>
          <w:p w14:paraId="54A4A21E"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Medžiagų bunkeris pagamintas iš ne plonesnio kaip 3 mm plieno lakštų, rėmo konstrukcijai naudojami profiliuoti kvadratiniai, stačiakampiai vamzdžiai, kurių sienelės storis ne mažiau kaip 3 mm. </w:t>
            </w:r>
          </w:p>
          <w:p w14:paraId="4AEC31B0"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Visa konstrukcija padengta antikorozine danga ir dažyta arba pagamintas iš nerūdijančio plieno. </w:t>
            </w:r>
            <w:r w:rsidRPr="00102DB1">
              <w:rPr>
                <w:rFonts w:ascii="Times New Roman" w:eastAsia="Times New Roman" w:hAnsi="Times New Roman" w:cs="Times New Roman"/>
                <w:kern w:val="0"/>
                <w:highlight w:val="lightGray"/>
                <w14:ligatures w14:val="none"/>
              </w:rPr>
              <w:t>Prioritetas teikiamas pilnai iš nerūdijančio plieno pagamintai barstymo konstrukcijai</w:t>
            </w:r>
            <w:r w:rsidRPr="00102DB1">
              <w:rPr>
                <w:rFonts w:ascii="Times New Roman" w:eastAsia="Times New Roman" w:hAnsi="Times New Roman" w:cs="Times New Roman"/>
                <w:kern w:val="0"/>
                <w14:ligatures w14:val="none"/>
              </w:rPr>
              <w:t>.</w:t>
            </w:r>
          </w:p>
          <w:p w14:paraId="623B1024"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Paviršių dažymo procesas turi būti vykdomas laikantis ISO 8501-1 standarto reikalavimų. Bendras dangos (antikorozinės dangos ir dažų sluoksnio dangos) sluoksnio storis ne mažiau 180 µm. Spalva - oranžinė (RAL 2004), pilka (Pantone 7544C) arba gamintojo numatyta bazinė (reprezentatyvioji) konkrečios technikos grupės spalva. </w:t>
            </w:r>
          </w:p>
        </w:tc>
        <w:tc>
          <w:tcPr>
            <w:tcW w:w="3686" w:type="dxa"/>
            <w:vAlign w:val="center"/>
          </w:tcPr>
          <w:p w14:paraId="0EE721CD"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54087E74" w14:textId="77777777" w:rsidR="00F81806" w:rsidRPr="00102DB1" w:rsidRDefault="00F81806" w:rsidP="00F81806">
            <w:pPr>
              <w:spacing w:after="0" w:line="240" w:lineRule="auto"/>
              <w:jc w:val="both"/>
              <w:rPr>
                <w:rFonts w:ascii="Times New Roman" w:eastAsia="Times New Roman" w:hAnsi="Times New Roman" w:cs="Times New Roman"/>
                <w:i/>
                <w:iCs/>
                <w:kern w:val="0"/>
                <w:shd w:val="clear" w:color="auto" w:fill="C0C0C0"/>
                <w:lang w:eastAsia="ar-SA"/>
                <w14:ligatures w14:val="none"/>
              </w:rPr>
            </w:pPr>
            <w:r w:rsidRPr="00102DB1">
              <w:rPr>
                <w:rFonts w:ascii="Times New Roman" w:eastAsia="Times New Roman" w:hAnsi="Times New Roman" w:cs="Times New Roman"/>
                <w:b/>
                <w:bCs/>
                <w:i/>
                <w:iCs/>
                <w:kern w:val="0"/>
                <w:lang w:eastAsia="ar-SA"/>
                <w14:ligatures w14:val="none"/>
              </w:rPr>
              <w:t>Siūloma medžiaga, jos storis ir spalva</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_____.</w:t>
            </w:r>
          </w:p>
          <w:p w14:paraId="64E7FED5" w14:textId="77777777" w:rsidR="00F81806" w:rsidRPr="00102DB1" w:rsidRDefault="00F81806" w:rsidP="00F81806">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6DAF046F" w14:textId="77777777" w:rsidTr="00660E9D">
        <w:tc>
          <w:tcPr>
            <w:tcW w:w="959" w:type="dxa"/>
            <w:vAlign w:val="center"/>
          </w:tcPr>
          <w:p w14:paraId="232C0A8B" w14:textId="77777777" w:rsidR="00F81806" w:rsidRPr="00102DB1" w:rsidRDefault="00F81806" w:rsidP="00F81806">
            <w:pPr>
              <w:spacing w:before="240" w:after="24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2.8.</w:t>
            </w:r>
          </w:p>
        </w:tc>
        <w:tc>
          <w:tcPr>
            <w:tcW w:w="2551" w:type="dxa"/>
          </w:tcPr>
          <w:p w14:paraId="6B9D34FC" w14:textId="77777777" w:rsidR="00F81806" w:rsidRPr="00102DB1" w:rsidRDefault="00F81806" w:rsidP="00F81806">
            <w:pPr>
              <w:spacing w:before="240" w:after="24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Bunkerio talpa </w:t>
            </w:r>
          </w:p>
          <w:p w14:paraId="0906941F" w14:textId="77777777" w:rsidR="00F81806" w:rsidRPr="00102DB1" w:rsidRDefault="00F81806" w:rsidP="00F81806">
            <w:pPr>
              <w:spacing w:before="240" w:after="240" w:line="240" w:lineRule="auto"/>
              <w:jc w:val="both"/>
              <w:rPr>
                <w:rFonts w:ascii="Times New Roman" w:eastAsia="Times New Roman" w:hAnsi="Times New Roman" w:cs="Times New Roman"/>
                <w:kern w:val="0"/>
                <w14:ligatures w14:val="none"/>
              </w:rPr>
            </w:pPr>
          </w:p>
        </w:tc>
        <w:tc>
          <w:tcPr>
            <w:tcW w:w="7967" w:type="dxa"/>
            <w:vAlign w:val="center"/>
          </w:tcPr>
          <w:p w14:paraId="5C6D2461" w14:textId="77777777" w:rsidR="00F81806" w:rsidRPr="00102DB1" w:rsidRDefault="00F81806" w:rsidP="00F81806">
            <w:pPr>
              <w:spacing w:after="0" w:line="240" w:lineRule="auto"/>
              <w:jc w:val="both"/>
              <w:rPr>
                <w:rFonts w:ascii="Times New Roman" w:eastAsia="Times New Roman" w:hAnsi="Times New Roman" w:cs="Times New Roman"/>
                <w:spacing w:val="-9"/>
                <w:kern w:val="0"/>
                <w:vertAlign w:val="superscript"/>
                <w14:ligatures w14:val="none"/>
              </w:rPr>
            </w:pPr>
            <w:r w:rsidRPr="00102DB1">
              <w:rPr>
                <w:rFonts w:ascii="Times New Roman" w:eastAsia="Times New Roman" w:hAnsi="Times New Roman" w:cs="Times New Roman"/>
                <w:kern w:val="0"/>
                <w14:ligatures w14:val="none"/>
              </w:rPr>
              <w:t xml:space="preserve">Birių medžiagų galimas pakrauti kiekis –  8 - 9 </w:t>
            </w:r>
            <w:r w:rsidRPr="00102DB1">
              <w:rPr>
                <w:rFonts w:ascii="Times New Roman" w:eastAsia="Times New Roman" w:hAnsi="Times New Roman" w:cs="Times New Roman"/>
                <w:spacing w:val="-9"/>
                <w:kern w:val="0"/>
                <w14:ligatures w14:val="none"/>
              </w:rPr>
              <w:t>m</w:t>
            </w:r>
            <w:r w:rsidRPr="00102DB1">
              <w:rPr>
                <w:rFonts w:ascii="Times New Roman" w:eastAsia="Times New Roman" w:hAnsi="Times New Roman" w:cs="Times New Roman"/>
                <w:spacing w:val="-9"/>
                <w:kern w:val="0"/>
                <w:vertAlign w:val="superscript"/>
                <w14:ligatures w14:val="none"/>
              </w:rPr>
              <w:t>3</w:t>
            </w:r>
          </w:p>
          <w:p w14:paraId="62198324" w14:textId="77777777" w:rsidR="00F81806" w:rsidRPr="00102DB1" w:rsidRDefault="00F81806" w:rsidP="00F81806">
            <w:pPr>
              <w:spacing w:after="0" w:line="240" w:lineRule="auto"/>
              <w:jc w:val="both"/>
              <w:rPr>
                <w:rFonts w:ascii="Times New Roman" w:eastAsia="Times New Roman" w:hAnsi="Times New Roman" w:cs="Times New Roman"/>
                <w:spacing w:val="-9"/>
                <w:kern w:val="0"/>
                <w14:ligatures w14:val="none"/>
              </w:rPr>
            </w:pPr>
            <w:r w:rsidRPr="00102DB1">
              <w:rPr>
                <w:rFonts w:ascii="Times New Roman" w:eastAsia="Times New Roman" w:hAnsi="Times New Roman" w:cs="Times New Roman"/>
                <w:spacing w:val="-9"/>
                <w:kern w:val="0"/>
                <w:highlight w:val="lightGray"/>
                <w14:ligatures w14:val="none"/>
              </w:rPr>
              <w:t>Prioritetas teikiamas didesnei bunkerio talpai.</w:t>
            </w:r>
          </w:p>
        </w:tc>
        <w:tc>
          <w:tcPr>
            <w:tcW w:w="3686" w:type="dxa"/>
            <w:vAlign w:val="center"/>
          </w:tcPr>
          <w:p w14:paraId="07C8D71F"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3EF167F9" w14:textId="77777777" w:rsidR="00F81806" w:rsidRPr="00102DB1" w:rsidRDefault="00F81806" w:rsidP="00F81806">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w:t>
            </w:r>
            <w:r w:rsidRPr="00102DB1">
              <w:rPr>
                <w:rFonts w:ascii="Times New Roman" w:eastAsia="Times New Roman" w:hAnsi="Times New Roman" w:cs="Times New Roman"/>
                <w:i/>
                <w:iCs/>
                <w:kern w:val="0"/>
                <w:lang w:eastAsia="ar-SA"/>
                <w14:ligatures w14:val="none"/>
              </w:rPr>
              <w:t xml:space="preserve"> m</w:t>
            </w:r>
            <w:r w:rsidRPr="00102DB1">
              <w:rPr>
                <w:rFonts w:ascii="Times New Roman" w:eastAsia="Times New Roman" w:hAnsi="Times New Roman" w:cs="Times New Roman"/>
                <w:i/>
                <w:iCs/>
                <w:kern w:val="0"/>
                <w:vertAlign w:val="superscript"/>
                <w:lang w:eastAsia="ar-SA"/>
                <w14:ligatures w14:val="none"/>
              </w:rPr>
              <w:t>3</w:t>
            </w:r>
            <w:r w:rsidRPr="00102DB1">
              <w:rPr>
                <w:rFonts w:ascii="Times New Roman" w:eastAsia="Times New Roman" w:hAnsi="Times New Roman" w:cs="Times New Roman"/>
                <w:i/>
                <w:iCs/>
                <w:kern w:val="0"/>
                <w:lang w:eastAsia="ar-SA"/>
                <w14:ligatures w14:val="none"/>
              </w:rPr>
              <w:t>.</w:t>
            </w:r>
          </w:p>
          <w:p w14:paraId="4E2E9FA3" w14:textId="77777777" w:rsidR="00F81806" w:rsidRPr="00102DB1" w:rsidRDefault="00F81806" w:rsidP="00F81806">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73D5C398" w14:textId="77777777" w:rsidTr="00660E9D">
        <w:tc>
          <w:tcPr>
            <w:tcW w:w="959" w:type="dxa"/>
            <w:vAlign w:val="center"/>
          </w:tcPr>
          <w:p w14:paraId="6E49F674"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2.9.</w:t>
            </w:r>
          </w:p>
        </w:tc>
        <w:tc>
          <w:tcPr>
            <w:tcW w:w="2551" w:type="dxa"/>
            <w:vAlign w:val="center"/>
          </w:tcPr>
          <w:p w14:paraId="2680C225"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Barstomų medžiagų  padavimo įrenginys.</w:t>
            </w:r>
          </w:p>
        </w:tc>
        <w:tc>
          <w:tcPr>
            <w:tcW w:w="7967" w:type="dxa"/>
            <w:vAlign w:val="center"/>
          </w:tcPr>
          <w:p w14:paraId="34A4BE9D"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Gumuotos juostos transporteris - užtikrinantis tolygų medžiagų padavimą link barstymo lėkštės, nepriklausomai nuo barstomos medžiagos rūšies ir kiekio bunkeryje.</w:t>
            </w:r>
          </w:p>
          <w:p w14:paraId="2F315737"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w:t>
            </w:r>
            <w:r w:rsidRPr="00102DB1">
              <w:rPr>
                <w:rFonts w:ascii="Times New Roman" w:eastAsia="Times New Roman" w:hAnsi="Times New Roman" w:cs="Times New Roman"/>
                <w:kern w:val="0"/>
                <w:highlight w:val="lightGray"/>
                <w14:ligatures w14:val="none"/>
              </w:rPr>
              <w:t>Prioritetas teikiamas įrengtam papildomam mechanizmui, automatiškai reguliuojančiam medžiagos dozavimo sklendės aukštį pagal parinktą medžiagą valdymo pulte.</w:t>
            </w:r>
          </w:p>
        </w:tc>
        <w:tc>
          <w:tcPr>
            <w:tcW w:w="3686" w:type="dxa"/>
            <w:vAlign w:val="center"/>
          </w:tcPr>
          <w:p w14:paraId="12EBAC14"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76353F99" w14:textId="77777777" w:rsidR="00F81806" w:rsidRPr="00102DB1" w:rsidRDefault="00F81806" w:rsidP="00F81806">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141C757E" w14:textId="77777777" w:rsidTr="00660E9D">
        <w:tc>
          <w:tcPr>
            <w:tcW w:w="959" w:type="dxa"/>
            <w:vAlign w:val="center"/>
          </w:tcPr>
          <w:p w14:paraId="6ABD9786"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2.10.</w:t>
            </w:r>
          </w:p>
        </w:tc>
        <w:tc>
          <w:tcPr>
            <w:tcW w:w="2551" w:type="dxa"/>
          </w:tcPr>
          <w:p w14:paraId="066AF2E2" w14:textId="77777777" w:rsidR="00F81806" w:rsidRPr="00102DB1" w:rsidRDefault="00F81806" w:rsidP="00F81806">
            <w:pPr>
              <w:spacing w:before="240" w:after="0" w:line="240" w:lineRule="auto"/>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Barstomos medžiagos tolygaus paskirstymo mechanizmas.</w:t>
            </w:r>
          </w:p>
        </w:tc>
        <w:tc>
          <w:tcPr>
            <w:tcW w:w="7967" w:type="dxa"/>
            <w:vAlign w:val="center"/>
          </w:tcPr>
          <w:p w14:paraId="4FF47D9A" w14:textId="77777777" w:rsidR="00F81806" w:rsidRPr="00102DB1" w:rsidRDefault="00F81806" w:rsidP="00F81806">
            <w:pPr>
              <w:widowControl w:val="0"/>
              <w:suppressAutoHyphens/>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Atskiras mechanizmas, įrengtas per visą bunkerio ilgį, turintis atskirą hidraulinę pavarą ar kitą pavaros tipą arba kitas mechaninis įrenginys turintis atskirą pavarą ir pavaros valdymą, tolygiau paskirstantis barstomą medžiagą virš gumuotos juostos transporterio.</w:t>
            </w:r>
          </w:p>
        </w:tc>
        <w:tc>
          <w:tcPr>
            <w:tcW w:w="3686" w:type="dxa"/>
            <w:vAlign w:val="center"/>
          </w:tcPr>
          <w:p w14:paraId="71834AF1"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54DF0320" w14:textId="77777777" w:rsidR="00F81806" w:rsidRPr="00102DB1" w:rsidRDefault="00F81806" w:rsidP="00F81806">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102DB1">
              <w:rPr>
                <w:rFonts w:ascii="Times New Roman" w:eastAsia="Times New Roman" w:hAnsi="Times New Roman" w:cs="Times New Roman"/>
                <w:b/>
                <w:bCs/>
                <w:i/>
                <w:iCs/>
                <w:kern w:val="0"/>
                <w:lang w:eastAsia="ar-SA"/>
                <w14:ligatures w14:val="none"/>
              </w:rPr>
              <w:t>Siūlomo įrenginio tipas, apibūdinimas</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w:t>
            </w:r>
            <w:r w:rsidRPr="00102DB1">
              <w:rPr>
                <w:rFonts w:ascii="Times New Roman" w:eastAsia="Times New Roman" w:hAnsi="Times New Roman" w:cs="Times New Roman"/>
                <w:i/>
                <w:iCs/>
                <w:kern w:val="0"/>
                <w:lang w:eastAsia="ar-SA"/>
                <w14:ligatures w14:val="none"/>
              </w:rPr>
              <w:t>.</w:t>
            </w:r>
          </w:p>
          <w:p w14:paraId="0A87BAF8" w14:textId="77777777" w:rsidR="00F81806" w:rsidRPr="00102DB1" w:rsidRDefault="00F81806" w:rsidP="00F81806">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7CC37329" w14:textId="77777777" w:rsidTr="00660E9D">
        <w:tc>
          <w:tcPr>
            <w:tcW w:w="959" w:type="dxa"/>
            <w:vAlign w:val="center"/>
          </w:tcPr>
          <w:p w14:paraId="22D41B7F"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2.11.</w:t>
            </w:r>
          </w:p>
        </w:tc>
        <w:tc>
          <w:tcPr>
            <w:tcW w:w="2551" w:type="dxa"/>
            <w:vAlign w:val="center"/>
          </w:tcPr>
          <w:p w14:paraId="3E2F9DDF"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Bunkerio uždengimas</w:t>
            </w:r>
          </w:p>
        </w:tc>
        <w:tc>
          <w:tcPr>
            <w:tcW w:w="7967" w:type="dxa"/>
            <w:vAlign w:val="center"/>
          </w:tcPr>
          <w:p w14:paraId="43C83978" w14:textId="77777777" w:rsidR="00F81806" w:rsidRPr="00102DB1" w:rsidRDefault="00F81806" w:rsidP="00F81806">
            <w:pPr>
              <w:widowControl w:val="0"/>
              <w:suppressAutoHyphens/>
              <w:spacing w:after="0" w:line="240" w:lineRule="auto"/>
              <w:jc w:val="both"/>
              <w:rPr>
                <w:rFonts w:ascii="Times New Roman" w:eastAsia="Arial Unicode MS" w:hAnsi="Times New Roman" w:cs="Times New Roman"/>
                <w:kern w:val="1"/>
                <w:lang w:eastAsia="ar-SA"/>
                <w14:ligatures w14:val="none"/>
              </w:rPr>
            </w:pPr>
            <w:r w:rsidRPr="00102DB1">
              <w:rPr>
                <w:rFonts w:ascii="Times New Roman" w:eastAsia="Arial Unicode MS" w:hAnsi="Times New Roman" w:cs="Times New Roman"/>
                <w:kern w:val="1"/>
                <w:lang w:eastAsia="ar-SA"/>
                <w14:ligatures w14:val="none"/>
              </w:rPr>
              <w:t xml:space="preserve">Uždengiamas  metaliniu </w:t>
            </w:r>
            <w:proofErr w:type="spellStart"/>
            <w:r w:rsidRPr="00102DB1">
              <w:rPr>
                <w:rFonts w:ascii="Times New Roman" w:eastAsia="Arial Unicode MS" w:hAnsi="Times New Roman" w:cs="Times New Roman"/>
                <w:kern w:val="1"/>
                <w:lang w:eastAsia="ar-SA"/>
                <w14:ligatures w14:val="none"/>
              </w:rPr>
              <w:t>ardynu</w:t>
            </w:r>
            <w:proofErr w:type="spellEnd"/>
            <w:r w:rsidRPr="00102DB1">
              <w:rPr>
                <w:rFonts w:ascii="Times New Roman" w:eastAsia="Arial Unicode MS" w:hAnsi="Times New Roman" w:cs="Times New Roman"/>
                <w:kern w:val="1"/>
                <w:lang w:eastAsia="ar-SA"/>
                <w14:ligatures w14:val="none"/>
              </w:rPr>
              <w:t xml:space="preserve"> (angos matmenys: ne mažiau 40x40 mm, bet ne daugiau 70x70 mm, vielos-strypų skersmuo ne mažiau 4 mm) ir nepralaidžiu drėgmei, lengvai be papildomų priemonių užverčiamu, bei atverčiamu į šonus tentu.  </w:t>
            </w:r>
          </w:p>
          <w:p w14:paraId="7351990A" w14:textId="77777777" w:rsidR="00F81806" w:rsidRPr="00102DB1" w:rsidRDefault="00F81806" w:rsidP="00F81806">
            <w:pPr>
              <w:widowControl w:val="0"/>
              <w:suppressAutoHyphens/>
              <w:spacing w:after="0" w:line="240" w:lineRule="auto"/>
              <w:jc w:val="both"/>
              <w:rPr>
                <w:rFonts w:ascii="Times New Roman" w:eastAsia="Arial Unicode MS" w:hAnsi="Times New Roman" w:cs="Times New Roman"/>
                <w:kern w:val="1"/>
                <w:lang w:eastAsia="ar-SA"/>
                <w14:ligatures w14:val="none"/>
              </w:rPr>
            </w:pPr>
            <w:r w:rsidRPr="00102DB1">
              <w:rPr>
                <w:rFonts w:ascii="Times New Roman" w:eastAsia="Arial Unicode MS" w:hAnsi="Times New Roman" w:cs="Times New Roman"/>
                <w:kern w:val="1"/>
                <w:lang w:eastAsia="ar-SA"/>
                <w14:ligatures w14:val="none"/>
              </w:rPr>
              <w:t>Tento užvertimo/atvertimo mechanizmo svirtys operatoriui turi būti pasiekiamos (uždengimo/atidengimo procesas turi būti galimas) jam esant ant žemės arba nuo kopėtėlių, įrengtų barstytuvo gale.</w:t>
            </w:r>
          </w:p>
          <w:p w14:paraId="1C691CC8" w14:textId="77777777" w:rsidR="00F81806" w:rsidRPr="00102DB1" w:rsidRDefault="00F81806" w:rsidP="00F81806">
            <w:pPr>
              <w:widowControl w:val="0"/>
              <w:suppressAutoHyphens/>
              <w:spacing w:after="0" w:line="240" w:lineRule="auto"/>
              <w:jc w:val="both"/>
              <w:rPr>
                <w:rFonts w:ascii="Times New Roman" w:eastAsia="Arial Unicode MS" w:hAnsi="Times New Roman" w:cs="Times New Roman"/>
                <w:kern w:val="1"/>
                <w:lang w:eastAsia="ar-SA"/>
                <w14:ligatures w14:val="none"/>
              </w:rPr>
            </w:pPr>
            <w:r w:rsidRPr="00102DB1">
              <w:rPr>
                <w:rFonts w:ascii="Times New Roman" w:eastAsia="Arial Unicode MS" w:hAnsi="Times New Roman" w:cs="Times New Roman"/>
                <w:kern w:val="1"/>
                <w:lang w:eastAsia="ar-SA"/>
                <w14:ligatures w14:val="none"/>
              </w:rPr>
              <w:lastRenderedPageBreak/>
              <w:t>Ardymo konstrukcija cinkuota karšto cinkavimo būdu.</w:t>
            </w:r>
          </w:p>
        </w:tc>
        <w:tc>
          <w:tcPr>
            <w:tcW w:w="3686" w:type="dxa"/>
            <w:vAlign w:val="center"/>
          </w:tcPr>
          <w:p w14:paraId="0781D9C9"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lastRenderedPageBreak/>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1B8C9F2E" w14:textId="77777777" w:rsidR="00F81806" w:rsidRPr="00102DB1" w:rsidRDefault="00F81806" w:rsidP="00F81806">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565DF2B9" w14:textId="77777777" w:rsidTr="00660E9D">
        <w:tc>
          <w:tcPr>
            <w:tcW w:w="15163" w:type="dxa"/>
            <w:gridSpan w:val="4"/>
            <w:vAlign w:val="center"/>
          </w:tcPr>
          <w:p w14:paraId="7125E8B9" w14:textId="77777777" w:rsidR="00F81806" w:rsidRPr="00102DB1" w:rsidRDefault="00F81806" w:rsidP="00F81806">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b/>
                <w:kern w:val="0"/>
                <w14:ligatures w14:val="none"/>
              </w:rPr>
              <w:t>Druskos tirpalo talpa</w:t>
            </w:r>
          </w:p>
        </w:tc>
      </w:tr>
      <w:tr w:rsidR="00F81806" w:rsidRPr="00102DB1" w14:paraId="64788FEA" w14:textId="77777777" w:rsidTr="00660E9D">
        <w:tc>
          <w:tcPr>
            <w:tcW w:w="959" w:type="dxa"/>
            <w:vAlign w:val="center"/>
          </w:tcPr>
          <w:p w14:paraId="6D35843D"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2.12.</w:t>
            </w:r>
          </w:p>
        </w:tc>
        <w:tc>
          <w:tcPr>
            <w:tcW w:w="2551" w:type="dxa"/>
            <w:vAlign w:val="center"/>
          </w:tcPr>
          <w:p w14:paraId="391EFA9E"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Druskos tirpalo talpos </w:t>
            </w:r>
          </w:p>
        </w:tc>
        <w:tc>
          <w:tcPr>
            <w:tcW w:w="7967" w:type="dxa"/>
            <w:vAlign w:val="center"/>
          </w:tcPr>
          <w:p w14:paraId="74814CF2" w14:textId="77777777" w:rsidR="00F81806" w:rsidRPr="00102DB1" w:rsidRDefault="00F81806" w:rsidP="00F81806">
            <w:pPr>
              <w:spacing w:after="0" w:line="240" w:lineRule="auto"/>
              <w:jc w:val="both"/>
              <w:rPr>
                <w:rFonts w:ascii="Times New Roman" w:eastAsia="Times New Roman" w:hAnsi="Times New Roman" w:cs="Times New Roman"/>
                <w:spacing w:val="-5"/>
                <w:kern w:val="0"/>
                <w14:ligatures w14:val="none"/>
              </w:rPr>
            </w:pPr>
            <w:r w:rsidRPr="00102DB1">
              <w:rPr>
                <w:rFonts w:ascii="Times New Roman" w:eastAsia="Times New Roman" w:hAnsi="Times New Roman" w:cs="Times New Roman"/>
                <w:kern w:val="0"/>
                <w14:ligatures w14:val="none"/>
              </w:rPr>
              <w:t xml:space="preserve">Ne mažiau kaip dviejų dalių </w:t>
            </w:r>
            <w:r w:rsidRPr="00102DB1">
              <w:rPr>
                <w:rFonts w:ascii="Times New Roman" w:eastAsia="Times New Roman" w:hAnsi="Times New Roman" w:cs="Times New Roman"/>
                <w:i/>
                <w:iCs/>
                <w:kern w:val="0"/>
                <w14:ligatures w14:val="none"/>
              </w:rPr>
              <w:t>(įrengtų barstomų medžiagų bunkerio šonuose, apatinėje dalyje)</w:t>
            </w:r>
            <w:r w:rsidRPr="00102DB1">
              <w:rPr>
                <w:rFonts w:ascii="Times New Roman" w:eastAsia="Times New Roman" w:hAnsi="Times New Roman" w:cs="Times New Roman"/>
                <w:kern w:val="0"/>
                <w14:ligatures w14:val="none"/>
              </w:rPr>
              <w:t xml:space="preserve">, bendras tūris ne mažiau </w:t>
            </w:r>
            <w:r w:rsidRPr="00102DB1">
              <w:rPr>
                <w:rFonts w:ascii="Times New Roman" w:eastAsia="Times New Roman" w:hAnsi="Times New Roman" w:cs="Times New Roman"/>
                <w:spacing w:val="-5"/>
                <w:kern w:val="0"/>
                <w14:ligatures w14:val="none"/>
              </w:rPr>
              <w:t>2,8 m³.</w:t>
            </w:r>
          </w:p>
        </w:tc>
        <w:tc>
          <w:tcPr>
            <w:tcW w:w="3686" w:type="dxa"/>
          </w:tcPr>
          <w:p w14:paraId="1F71E00B"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6EACD0D9" w14:textId="77777777" w:rsidR="00F81806" w:rsidRPr="00102DB1" w:rsidRDefault="00F81806" w:rsidP="00F81806">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102DB1">
              <w:rPr>
                <w:rFonts w:ascii="Times New Roman" w:eastAsia="Times New Roman" w:hAnsi="Times New Roman" w:cs="Times New Roman"/>
                <w:b/>
                <w:bCs/>
                <w:i/>
                <w:iCs/>
                <w:kern w:val="0"/>
                <w:lang w:eastAsia="ar-SA"/>
                <w14:ligatures w14:val="none"/>
              </w:rPr>
              <w:t xml:space="preserve"> Siūlomas parametras</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_____</w:t>
            </w:r>
            <w:r w:rsidRPr="00102DB1">
              <w:rPr>
                <w:rFonts w:ascii="Times New Roman" w:eastAsia="Times New Roman" w:hAnsi="Times New Roman" w:cs="Times New Roman"/>
                <w:spacing w:val="-5"/>
                <w:kern w:val="0"/>
                <w14:ligatures w14:val="none"/>
              </w:rPr>
              <w:t xml:space="preserve"> m³</w:t>
            </w:r>
            <w:r w:rsidRPr="00102DB1">
              <w:rPr>
                <w:rFonts w:ascii="Times New Roman" w:eastAsia="Times New Roman" w:hAnsi="Times New Roman" w:cs="Times New Roman"/>
                <w:i/>
                <w:iCs/>
                <w:kern w:val="0"/>
                <w:lang w:eastAsia="ar-SA"/>
                <w14:ligatures w14:val="none"/>
              </w:rPr>
              <w:t>.</w:t>
            </w:r>
          </w:p>
          <w:p w14:paraId="76D50047" w14:textId="77777777" w:rsidR="00F81806" w:rsidRPr="00102DB1" w:rsidRDefault="00F81806" w:rsidP="00F81806">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0F66717E" w14:textId="77777777" w:rsidTr="00660E9D">
        <w:tc>
          <w:tcPr>
            <w:tcW w:w="959" w:type="dxa"/>
            <w:vAlign w:val="center"/>
          </w:tcPr>
          <w:p w14:paraId="0035E20C"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2.12.1</w:t>
            </w:r>
          </w:p>
        </w:tc>
        <w:tc>
          <w:tcPr>
            <w:tcW w:w="2551" w:type="dxa"/>
            <w:vAlign w:val="center"/>
          </w:tcPr>
          <w:p w14:paraId="2E2D9843"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Gamybai naudojamos medžiagos</w:t>
            </w:r>
          </w:p>
        </w:tc>
        <w:tc>
          <w:tcPr>
            <w:tcW w:w="7967" w:type="dxa"/>
            <w:vAlign w:val="center"/>
          </w:tcPr>
          <w:p w14:paraId="26371B22"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Talpos turi būti gaminamos iš polipropileno ar kitos lygiavertės  polimerinės medžiagos, atsparios korozijai,  temperatūrų svyravimams, ultravioletinei spinduliuotei.</w:t>
            </w:r>
          </w:p>
          <w:p w14:paraId="2B18B295"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Druskos tirpalo talpų polimerinių medžiagų atsparumas ultravioletiniams spinduliams ir kitoms aplinkos oro sąlygoms turi tenkinti ne žemesnį kaip F1 reikalavimą pagal             UL 746C bandymų standartą.</w:t>
            </w:r>
          </w:p>
        </w:tc>
        <w:tc>
          <w:tcPr>
            <w:tcW w:w="3686" w:type="dxa"/>
          </w:tcPr>
          <w:p w14:paraId="6D87BFB0"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0BD1C0AC" w14:textId="77777777" w:rsidR="00F81806" w:rsidRPr="00102DB1" w:rsidRDefault="00F81806" w:rsidP="00F81806">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 xml:space="preserve"> – atitinka reikalavimą </w:t>
            </w:r>
            <w:r w:rsidRPr="00102DB1">
              <w:rPr>
                <w:rFonts w:ascii="Times New Roman" w:eastAsia="Times New Roman" w:hAnsi="Times New Roman" w:cs="Times New Roman"/>
                <w:i/>
                <w:iCs/>
                <w:kern w:val="0"/>
                <w:shd w:val="clear" w:color="auto" w:fill="C0C0C0"/>
                <w:lang w:eastAsia="ar-SA"/>
                <w14:ligatures w14:val="none"/>
              </w:rPr>
              <w:t>_____</w:t>
            </w:r>
            <w:r w:rsidRPr="00102DB1">
              <w:rPr>
                <w:rFonts w:ascii="Times New Roman" w:eastAsia="Times New Roman" w:hAnsi="Times New Roman" w:cs="Times New Roman"/>
                <w:spacing w:val="-5"/>
                <w:kern w:val="0"/>
                <w14:ligatures w14:val="none"/>
              </w:rPr>
              <w:t xml:space="preserve"> </w:t>
            </w:r>
            <w:r w:rsidRPr="00102DB1">
              <w:rPr>
                <w:rFonts w:ascii="Times New Roman" w:eastAsia="Times New Roman" w:hAnsi="Times New Roman" w:cs="Times New Roman"/>
                <w:i/>
                <w:iCs/>
                <w:kern w:val="0"/>
                <w:lang w:eastAsia="ar-SA"/>
                <w14:ligatures w14:val="none"/>
              </w:rPr>
              <w:t>.</w:t>
            </w:r>
          </w:p>
          <w:p w14:paraId="08D9322C" w14:textId="77777777" w:rsidR="00F81806" w:rsidRPr="00102DB1" w:rsidRDefault="00F81806" w:rsidP="00F81806">
            <w:pPr>
              <w:spacing w:after="0" w:line="240" w:lineRule="auto"/>
              <w:jc w:val="both"/>
              <w:rPr>
                <w:rFonts w:ascii="Times New Roman" w:eastAsia="Times New Roman" w:hAnsi="Times New Roman" w:cs="Times New Roman"/>
                <w:b/>
                <w:bCs/>
                <w:kern w:val="0"/>
                <w:highlight w:val="lightGray"/>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2E74F852" w14:textId="77777777" w:rsidTr="00660E9D">
        <w:tc>
          <w:tcPr>
            <w:tcW w:w="15163" w:type="dxa"/>
            <w:gridSpan w:val="4"/>
            <w:vAlign w:val="center"/>
          </w:tcPr>
          <w:p w14:paraId="681CA864" w14:textId="77777777" w:rsidR="00F81806" w:rsidRPr="00102DB1" w:rsidRDefault="00F81806" w:rsidP="00F81806">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b/>
                <w:kern w:val="0"/>
                <w14:ligatures w14:val="none"/>
              </w:rPr>
              <w:t>Valdymas</w:t>
            </w:r>
          </w:p>
        </w:tc>
      </w:tr>
      <w:tr w:rsidR="00F81806" w:rsidRPr="00102DB1" w14:paraId="2560A06D" w14:textId="77777777" w:rsidTr="00660E9D">
        <w:tc>
          <w:tcPr>
            <w:tcW w:w="959" w:type="dxa"/>
            <w:vAlign w:val="center"/>
          </w:tcPr>
          <w:p w14:paraId="58671C28"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2.13.</w:t>
            </w:r>
          </w:p>
        </w:tc>
        <w:tc>
          <w:tcPr>
            <w:tcW w:w="2551" w:type="dxa"/>
            <w:vAlign w:val="center"/>
          </w:tcPr>
          <w:p w14:paraId="06B0177B"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Druskos barstymo ir drėkinimo įrangos valdymas</w:t>
            </w:r>
          </w:p>
        </w:tc>
        <w:tc>
          <w:tcPr>
            <w:tcW w:w="7967" w:type="dxa"/>
            <w:vAlign w:val="center"/>
          </w:tcPr>
          <w:p w14:paraId="2C818135"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spacing w:val="-3"/>
                <w:kern w:val="0"/>
                <w14:ligatures w14:val="none"/>
              </w:rPr>
              <w:t>Atliekamas iš</w:t>
            </w:r>
            <w:r w:rsidRPr="00102DB1">
              <w:rPr>
                <w:rFonts w:ascii="Times New Roman" w:eastAsia="Times New Roman" w:hAnsi="Times New Roman" w:cs="Times New Roman"/>
                <w:kern w:val="0"/>
                <w14:ligatures w14:val="none"/>
              </w:rPr>
              <w:t xml:space="preserve"> automobilio kabinos, vairuotojui iš savo darbo vietos lengvai pasiekiamu skaitmeniniu valdymo pultu. </w:t>
            </w:r>
          </w:p>
        </w:tc>
        <w:tc>
          <w:tcPr>
            <w:tcW w:w="3686" w:type="dxa"/>
            <w:vAlign w:val="center"/>
          </w:tcPr>
          <w:p w14:paraId="7F469894"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52586D29" w14:textId="77777777" w:rsidR="00F81806" w:rsidRPr="00102DB1" w:rsidRDefault="00F81806" w:rsidP="00F81806">
            <w:pPr>
              <w:spacing w:after="0" w:line="240" w:lineRule="auto"/>
              <w:jc w:val="both"/>
              <w:rPr>
                <w:rFonts w:ascii="Times New Roman" w:eastAsia="Times New Roman" w:hAnsi="Times New Roman" w:cs="Times New Roman"/>
                <w:kern w:val="0"/>
                <w:highlight w:val="yellow"/>
                <w14:ligatures w14:val="none"/>
              </w:rPr>
            </w:pPr>
          </w:p>
        </w:tc>
      </w:tr>
      <w:tr w:rsidR="00F81806" w:rsidRPr="00102DB1" w14:paraId="36CFBEA6" w14:textId="77777777" w:rsidTr="00660E9D">
        <w:tc>
          <w:tcPr>
            <w:tcW w:w="959" w:type="dxa"/>
            <w:vAlign w:val="center"/>
          </w:tcPr>
          <w:p w14:paraId="06F749F9"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2.14.</w:t>
            </w:r>
          </w:p>
        </w:tc>
        <w:tc>
          <w:tcPr>
            <w:tcW w:w="2551" w:type="dxa"/>
            <w:vAlign w:val="center"/>
          </w:tcPr>
          <w:p w14:paraId="57DD76CD"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spacing w:val="-3"/>
                <w:kern w:val="0"/>
                <w14:ligatures w14:val="none"/>
              </w:rPr>
              <w:t>Rankinis valdymas</w:t>
            </w:r>
          </w:p>
        </w:tc>
        <w:tc>
          <w:tcPr>
            <w:tcW w:w="7967" w:type="dxa"/>
            <w:vAlign w:val="center"/>
          </w:tcPr>
          <w:p w14:paraId="662369CA"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kern w:val="0"/>
                <w14:ligatures w14:val="none"/>
              </w:rPr>
              <w:t xml:space="preserve">Gamintojo numatyta galimybė valdyti barstymo procesą rankiniu būdu </w:t>
            </w:r>
            <w:r w:rsidRPr="00102DB1">
              <w:rPr>
                <w:rFonts w:ascii="Times New Roman" w:eastAsia="Times New Roman" w:hAnsi="Times New Roman" w:cs="Times New Roman"/>
                <w:i/>
                <w:iCs/>
                <w:kern w:val="0"/>
                <w14:ligatures w14:val="none"/>
              </w:rPr>
              <w:t>(avariniu atveju).</w:t>
            </w:r>
          </w:p>
          <w:p w14:paraId="779E69FC"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p>
        </w:tc>
        <w:tc>
          <w:tcPr>
            <w:tcW w:w="3686" w:type="dxa"/>
            <w:vAlign w:val="center"/>
          </w:tcPr>
          <w:p w14:paraId="1354CF34"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379DABAC" w14:textId="77777777" w:rsidR="00F81806" w:rsidRPr="00102DB1" w:rsidRDefault="00F81806" w:rsidP="00F81806">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48F644CE" w14:textId="77777777" w:rsidTr="00660E9D">
        <w:tc>
          <w:tcPr>
            <w:tcW w:w="959" w:type="dxa"/>
            <w:vAlign w:val="center"/>
          </w:tcPr>
          <w:p w14:paraId="5AD1C5FD"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2.15.</w:t>
            </w:r>
          </w:p>
        </w:tc>
        <w:tc>
          <w:tcPr>
            <w:tcW w:w="2551" w:type="dxa"/>
            <w:vAlign w:val="center"/>
          </w:tcPr>
          <w:p w14:paraId="3CA55307"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Valdymo pultas</w:t>
            </w:r>
          </w:p>
        </w:tc>
        <w:tc>
          <w:tcPr>
            <w:tcW w:w="7967" w:type="dxa"/>
            <w:vAlign w:val="center"/>
          </w:tcPr>
          <w:p w14:paraId="2D6EFE66" w14:textId="77777777" w:rsidR="00F81806" w:rsidRPr="00102DB1" w:rsidRDefault="00F81806" w:rsidP="00F81806">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14:ligatures w14:val="none"/>
              </w:rPr>
              <w:t>Rodantis pamainos darbo metu ir suminį išbertų medžiagų kiekį, pabarstytos kelio dangos plotą, barstymo plotį, kaupiantis duomenis ir užtikrinantis duomenų skaitmeninį nuskaitymą bei perdavimą į dispečerio darbo vietą ir informuojantis vairuotoją apie barstomų medžiagų ar druskos tirpalo stygių.</w:t>
            </w:r>
            <w:r w:rsidRPr="00102DB1">
              <w:rPr>
                <w:rFonts w:ascii="Times New Roman" w:eastAsia="Times New Roman" w:hAnsi="Times New Roman" w:cs="Times New Roman"/>
                <w:kern w:val="0"/>
                <w:lang w:eastAsia="lt-LT"/>
                <w14:ligatures w14:val="none"/>
              </w:rPr>
              <w:t xml:space="preserve"> </w:t>
            </w:r>
          </w:p>
          <w:p w14:paraId="16225424" w14:textId="77777777" w:rsidR="00F81806" w:rsidRPr="00102DB1" w:rsidRDefault="00F81806" w:rsidP="00F81806">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 xml:space="preserve">Turi būti užtikrinamas bėrimo duomenų perdavimas realiu laiku </w:t>
            </w:r>
            <w:r w:rsidRPr="00102DB1">
              <w:rPr>
                <w:rFonts w:ascii="Times New Roman" w:eastAsia="Times New Roman" w:hAnsi="Times New Roman" w:cs="Times New Roman"/>
                <w:i/>
                <w:iCs/>
                <w:kern w:val="0"/>
                <w:lang w:eastAsia="lt-LT"/>
                <w14:ligatures w14:val="none"/>
              </w:rPr>
              <w:t>(„</w:t>
            </w:r>
            <w:proofErr w:type="spellStart"/>
            <w:r w:rsidRPr="00102DB1">
              <w:rPr>
                <w:rFonts w:ascii="Times New Roman" w:eastAsia="Times New Roman" w:hAnsi="Times New Roman" w:cs="Times New Roman"/>
                <w:i/>
                <w:iCs/>
                <w:kern w:val="0"/>
                <w:lang w:eastAsia="lt-LT"/>
                <w14:ligatures w14:val="none"/>
              </w:rPr>
              <w:t>On</w:t>
            </w:r>
            <w:proofErr w:type="spellEnd"/>
            <w:r w:rsidRPr="00102DB1">
              <w:rPr>
                <w:rFonts w:ascii="Times New Roman" w:eastAsia="Times New Roman" w:hAnsi="Times New Roman" w:cs="Times New Roman"/>
                <w:i/>
                <w:iCs/>
                <w:kern w:val="0"/>
                <w:lang w:eastAsia="lt-LT"/>
                <w14:ligatures w14:val="none"/>
              </w:rPr>
              <w:t xml:space="preserve"> Line“</w:t>
            </w:r>
            <w:r w:rsidRPr="00102DB1">
              <w:rPr>
                <w:rFonts w:ascii="Times New Roman" w:eastAsia="Times New Roman" w:hAnsi="Times New Roman" w:cs="Times New Roman"/>
                <w:kern w:val="0"/>
                <w:lang w:eastAsia="lt-LT"/>
                <w14:ligatures w14:val="none"/>
              </w:rPr>
              <w:t>)</w:t>
            </w:r>
            <w:r w:rsidRPr="00102DB1">
              <w:rPr>
                <w:rFonts w:ascii="Times New Roman" w:eastAsia="Times New Roman" w:hAnsi="Times New Roman" w:cs="Times New Roman"/>
                <w:kern w:val="0"/>
                <w14:ligatures w14:val="none"/>
              </w:rPr>
              <w:t xml:space="preserve"> į dispečerio darbo vietą</w:t>
            </w:r>
            <w:r w:rsidRPr="00102DB1">
              <w:rPr>
                <w:rFonts w:ascii="Times New Roman" w:eastAsia="Times New Roman" w:hAnsi="Times New Roman" w:cs="Times New Roman"/>
                <w:kern w:val="0"/>
                <w:lang w:eastAsia="lt-LT"/>
                <w14:ligatures w14:val="none"/>
              </w:rPr>
              <w:t xml:space="preserve">. </w:t>
            </w:r>
          </w:p>
          <w:p w14:paraId="3E02AEB0" w14:textId="77777777" w:rsidR="00F81806" w:rsidRPr="00102DB1" w:rsidRDefault="00F81806" w:rsidP="00F81806">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 xml:space="preserve">Tiekėjas turi suteikti Pirkėjui reikalingus prieigos kodus valdymo pulto nustatymams koreguoti. </w:t>
            </w:r>
          </w:p>
          <w:p w14:paraId="07F465F7"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lang w:eastAsia="lt-LT"/>
                <w14:ligatures w14:val="none"/>
              </w:rPr>
              <w:t xml:space="preserve">Turintis </w:t>
            </w:r>
            <w:r w:rsidRPr="00102DB1">
              <w:rPr>
                <w:rFonts w:ascii="Times New Roman" w:eastAsia="Times New Roman" w:hAnsi="Times New Roman" w:cs="Times New Roman"/>
                <w:kern w:val="0"/>
                <w14:ligatures w14:val="none"/>
              </w:rPr>
              <w:t xml:space="preserve">R232 arba USB jungtis duomenų perdavimui.  </w:t>
            </w:r>
          </w:p>
          <w:p w14:paraId="45F867E8" w14:textId="77777777" w:rsidR="00F81806" w:rsidRPr="00102DB1" w:rsidRDefault="00F81806" w:rsidP="00F81806">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Atitinkantis duomenų šifravimo EN15430 arba lygiavertį standartą.</w:t>
            </w:r>
            <w:r w:rsidRPr="00102DB1">
              <w:rPr>
                <w:rFonts w:ascii="Times New Roman" w:eastAsia="Times New Roman" w:hAnsi="Times New Roman" w:cs="Times New Roman"/>
                <w:kern w:val="0"/>
                <w14:ligatures w14:val="none"/>
              </w:rPr>
              <w:t xml:space="preserve"> </w:t>
            </w:r>
          </w:p>
          <w:p w14:paraId="65B70B71" w14:textId="77777777" w:rsidR="00F81806" w:rsidRPr="00102DB1" w:rsidRDefault="00F81806" w:rsidP="00F81806">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 xml:space="preserve">Valdymo pulto meniu kalba – turi būti ir lietuvių kalba. </w:t>
            </w:r>
          </w:p>
          <w:p w14:paraId="3A3ED7ED" w14:textId="77777777" w:rsidR="00F81806" w:rsidRPr="00102DB1" w:rsidRDefault="00F81806" w:rsidP="00F81806">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Pulto mygtukų reikšmės turi būti pateiktos vartotojo instrukcijoje.</w:t>
            </w:r>
          </w:p>
          <w:p w14:paraId="17EE6BD4" w14:textId="77777777" w:rsidR="00F81806" w:rsidRPr="00102DB1" w:rsidRDefault="00F81806" w:rsidP="00F81806">
            <w:pPr>
              <w:shd w:val="clear" w:color="auto" w:fill="E7E6E6" w:themeFill="background2"/>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Prioritetas teikiamas barstytuvo valdymo pultui, turinčiam  automatinio barstymo funkciją pagal pasirinktą iš anksto užprogramuotą maršrutą.</w:t>
            </w:r>
          </w:p>
        </w:tc>
        <w:tc>
          <w:tcPr>
            <w:tcW w:w="3686" w:type="dxa"/>
          </w:tcPr>
          <w:p w14:paraId="30AB577E"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kern w:val="0"/>
                <w:lang w:eastAsia="lt-LT"/>
                <w14:ligatures w14:val="none"/>
              </w:rPr>
              <w:t xml:space="preserve"> </w:t>
            </w: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38484E72" w14:textId="77777777" w:rsidR="00F81806" w:rsidRPr="00102DB1" w:rsidRDefault="00F81806" w:rsidP="00F81806">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31027664" w14:textId="77777777" w:rsidTr="00660E9D">
        <w:tc>
          <w:tcPr>
            <w:tcW w:w="959" w:type="dxa"/>
            <w:vAlign w:val="center"/>
          </w:tcPr>
          <w:p w14:paraId="2ABA6110"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2.16.</w:t>
            </w:r>
          </w:p>
        </w:tc>
        <w:tc>
          <w:tcPr>
            <w:tcW w:w="2551" w:type="dxa"/>
            <w:vAlign w:val="center"/>
          </w:tcPr>
          <w:p w14:paraId="4B2A6E91"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Duomenų apie darbą perdavimo sistema</w:t>
            </w:r>
          </w:p>
        </w:tc>
        <w:tc>
          <w:tcPr>
            <w:tcW w:w="7967" w:type="dxa"/>
            <w:vAlign w:val="center"/>
          </w:tcPr>
          <w:p w14:paraId="35E07CA7" w14:textId="77777777" w:rsidR="00F81806" w:rsidRPr="00102DB1" w:rsidRDefault="00F81806" w:rsidP="00F81806">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t xml:space="preserve">Pardavėjas turi suteikti prieigą valdymo pulto duomenų perdavimui, ne mažiau nei tokiems duomenims </w:t>
            </w:r>
            <w:r w:rsidRPr="00102DB1">
              <w:rPr>
                <w:rFonts w:ascii="Times New Roman" w:eastAsia="Times New Roman" w:hAnsi="Times New Roman" w:cs="Times New Roman"/>
                <w:i/>
                <w:iCs/>
                <w:spacing w:val="-3"/>
                <w:kern w:val="0"/>
                <w14:ligatures w14:val="none"/>
              </w:rPr>
              <w:t>(tikslu kontroliuoti barstytuvo darbą):</w:t>
            </w:r>
          </w:p>
          <w:p w14:paraId="001AF38E" w14:textId="77777777" w:rsidR="00F81806" w:rsidRPr="00102DB1" w:rsidRDefault="00F81806" w:rsidP="00F81806">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lastRenderedPageBreak/>
              <w:t>Data, darbo laikas, esamos koordinatės, reiso metu nuvažiuotas atstumas.</w:t>
            </w:r>
          </w:p>
          <w:p w14:paraId="24FE3CBE" w14:textId="77777777" w:rsidR="00F81806" w:rsidRPr="00102DB1" w:rsidRDefault="00F81806" w:rsidP="00F81806">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t xml:space="preserve">Barstytuvo darbo parametrai: barstytuvas įjungtas/išjungtas, barstymo laikas, plotis, barstymo atstumas, beriamos medžiagos tipas, dozavimas g/m², išbertas kiekis kg, drėkinimas įjungtas/išjungtas, išlieto tirpalo kiekis </w:t>
            </w:r>
            <w:r w:rsidRPr="00102DB1">
              <w:rPr>
                <w:rFonts w:ascii="Times New Roman" w:eastAsia="Times New Roman" w:hAnsi="Times New Roman" w:cs="Times New Roman"/>
                <w:kern w:val="0"/>
                <w14:ligatures w14:val="none"/>
              </w:rPr>
              <w:t>%</w:t>
            </w:r>
            <w:r w:rsidRPr="00102DB1">
              <w:rPr>
                <w:rFonts w:ascii="Times New Roman" w:eastAsia="Times New Roman" w:hAnsi="Times New Roman" w:cs="Times New Roman"/>
                <w:spacing w:val="-3"/>
                <w:kern w:val="0"/>
                <w14:ligatures w14:val="none"/>
              </w:rPr>
              <w:t>.</w:t>
            </w:r>
          </w:p>
          <w:p w14:paraId="486D1AAB" w14:textId="77777777" w:rsidR="00F81806" w:rsidRPr="00102DB1" w:rsidRDefault="00F81806" w:rsidP="00F81806">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kern w:val="0"/>
                <w:lang w:eastAsia="lt-LT"/>
                <w14:ligatures w14:val="none"/>
              </w:rPr>
              <w:t xml:space="preserve">Pirkėjui transporto </w:t>
            </w:r>
            <w:proofErr w:type="spellStart"/>
            <w:r w:rsidRPr="00102DB1">
              <w:rPr>
                <w:rFonts w:ascii="Times New Roman" w:eastAsia="Times New Roman" w:hAnsi="Times New Roman" w:cs="Times New Roman"/>
                <w:kern w:val="0"/>
                <w:lang w:eastAsia="lt-LT"/>
                <w14:ligatures w14:val="none"/>
              </w:rPr>
              <w:t>telemetrinės</w:t>
            </w:r>
            <w:proofErr w:type="spellEnd"/>
            <w:r w:rsidRPr="00102DB1">
              <w:rPr>
                <w:rFonts w:ascii="Times New Roman" w:eastAsia="Times New Roman" w:hAnsi="Times New Roman" w:cs="Times New Roman"/>
                <w:kern w:val="0"/>
                <w:lang w:eastAsia="lt-LT"/>
                <w14:ligatures w14:val="none"/>
              </w:rPr>
              <w:t xml:space="preserve"> kontrolės paslaugas teikia UAB „</w:t>
            </w:r>
            <w:proofErr w:type="spellStart"/>
            <w:r w:rsidRPr="00102DB1">
              <w:rPr>
                <w:rFonts w:ascii="Times New Roman" w:eastAsia="Times New Roman" w:hAnsi="Times New Roman" w:cs="Times New Roman"/>
                <w:kern w:val="0"/>
                <w:lang w:eastAsia="lt-LT"/>
                <w14:ligatures w14:val="none"/>
              </w:rPr>
              <w:t>Xirgo</w:t>
            </w:r>
            <w:proofErr w:type="spellEnd"/>
            <w:r w:rsidRPr="00102DB1">
              <w:rPr>
                <w:rFonts w:ascii="Times New Roman" w:eastAsia="Times New Roman" w:hAnsi="Times New Roman" w:cs="Times New Roman"/>
                <w:kern w:val="0"/>
                <w:lang w:eastAsia="lt-LT"/>
                <w14:ligatures w14:val="none"/>
              </w:rPr>
              <w:t xml:space="preserve"> Global“. </w:t>
            </w:r>
          </w:p>
          <w:p w14:paraId="1CA4EB97"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spacing w:val="-3"/>
                <w:kern w:val="0"/>
                <w14:ligatures w14:val="none"/>
              </w:rPr>
              <w:t>Kartu su pasiūlymu būtina pateikti informaciją, kurioje aiškiai ir išsamiai matytųsi pavaizduoti reikalaujami duomenys.</w:t>
            </w:r>
          </w:p>
        </w:tc>
        <w:tc>
          <w:tcPr>
            <w:tcW w:w="3686" w:type="dxa"/>
          </w:tcPr>
          <w:p w14:paraId="7DEEAEAF" w14:textId="77777777" w:rsidR="00F81806" w:rsidRPr="00102DB1" w:rsidRDefault="00F81806" w:rsidP="00F81806">
            <w:pPr>
              <w:spacing w:after="0" w:line="240" w:lineRule="auto"/>
              <w:jc w:val="both"/>
              <w:rPr>
                <w:rFonts w:ascii="Times New Roman" w:eastAsia="Times New Roman" w:hAnsi="Times New Roman" w:cs="Times New Roman"/>
                <w:i/>
                <w:iCs/>
                <w:kern w:val="0"/>
                <w:highlight w:val="lightGray"/>
                <w14:ligatures w14:val="none"/>
              </w:rPr>
            </w:pPr>
            <w:r w:rsidRPr="00102DB1">
              <w:rPr>
                <w:rFonts w:ascii="Times New Roman" w:eastAsia="Times New Roman" w:hAnsi="Times New Roman" w:cs="Times New Roman"/>
                <w:b/>
                <w:bCs/>
                <w:kern w:val="0"/>
                <w:highlight w:val="lightGray"/>
                <w14:ligatures w14:val="none"/>
              </w:rPr>
              <w:lastRenderedPageBreak/>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48B05D92" w14:textId="77777777" w:rsidR="00F81806" w:rsidRPr="00102DB1" w:rsidRDefault="00F81806" w:rsidP="00F81806">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lastRenderedPageBreak/>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05FB48C2" w14:textId="77777777" w:rsidTr="00660E9D">
        <w:tc>
          <w:tcPr>
            <w:tcW w:w="959" w:type="dxa"/>
            <w:vAlign w:val="center"/>
          </w:tcPr>
          <w:p w14:paraId="4684B7B0"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lastRenderedPageBreak/>
              <w:t xml:space="preserve"> 2.17.</w:t>
            </w:r>
          </w:p>
        </w:tc>
        <w:tc>
          <w:tcPr>
            <w:tcW w:w="2551" w:type="dxa"/>
            <w:vAlign w:val="center"/>
          </w:tcPr>
          <w:p w14:paraId="6C87C136"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Duomenų perdavimo sistemos ataskaitų formavimas</w:t>
            </w:r>
          </w:p>
        </w:tc>
        <w:tc>
          <w:tcPr>
            <w:tcW w:w="7967" w:type="dxa"/>
            <w:vAlign w:val="center"/>
          </w:tcPr>
          <w:p w14:paraId="2F0C3280" w14:textId="77777777" w:rsidR="00F81806" w:rsidRPr="00102DB1" w:rsidRDefault="00F81806" w:rsidP="00F81806">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t>Ataskaitos turi būti formuojamos laisvai pasirenkant datą ir laiką. Jose būtina matyti:</w:t>
            </w:r>
          </w:p>
          <w:p w14:paraId="01FA11F9" w14:textId="77777777" w:rsidR="00F81806" w:rsidRPr="00102DB1" w:rsidRDefault="00F81806" w:rsidP="00F81806">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t>Barstymo datą, bėrimo pradžios / pabaigos laiką.</w:t>
            </w:r>
          </w:p>
          <w:p w14:paraId="71903D25" w14:textId="77777777" w:rsidR="00F81806" w:rsidRPr="00102DB1" w:rsidRDefault="00F81806" w:rsidP="00F81806">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t xml:space="preserve">Bėrimo pradžios/pabaigos vietą, bendrą barstymo laiką, barstymo atstumą, barstomos medžiagos ir druskos tirpalo sąnaudas (kg, </w:t>
            </w:r>
            <w:proofErr w:type="spellStart"/>
            <w:r w:rsidRPr="00102DB1">
              <w:rPr>
                <w:rFonts w:ascii="Times New Roman" w:eastAsia="Times New Roman" w:hAnsi="Times New Roman" w:cs="Times New Roman"/>
                <w:spacing w:val="-3"/>
                <w:kern w:val="0"/>
                <w14:ligatures w14:val="none"/>
              </w:rPr>
              <w:t>ltr</w:t>
            </w:r>
            <w:proofErr w:type="spellEnd"/>
            <w:r w:rsidRPr="00102DB1">
              <w:rPr>
                <w:rFonts w:ascii="Times New Roman" w:eastAsia="Times New Roman" w:hAnsi="Times New Roman" w:cs="Times New Roman"/>
                <w:spacing w:val="-3"/>
                <w:kern w:val="0"/>
                <w14:ligatures w14:val="none"/>
              </w:rPr>
              <w:t>).</w:t>
            </w:r>
          </w:p>
          <w:p w14:paraId="45869D6B" w14:textId="77777777" w:rsidR="00F81806" w:rsidRPr="00102DB1" w:rsidRDefault="00F81806" w:rsidP="00F81806">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t xml:space="preserve">Druskos dozavimą g/m², tirpalo dozavimą, </w:t>
            </w:r>
            <w:r w:rsidRPr="00102DB1">
              <w:rPr>
                <w:rFonts w:ascii="Times New Roman" w:eastAsia="Times New Roman" w:hAnsi="Times New Roman" w:cs="Times New Roman"/>
                <w:kern w:val="0"/>
                <w14:ligatures w14:val="none"/>
              </w:rPr>
              <w:t>% (</w:t>
            </w:r>
            <w:proofErr w:type="spellStart"/>
            <w:r w:rsidRPr="00102DB1">
              <w:rPr>
                <w:rFonts w:ascii="Times New Roman" w:eastAsia="Times New Roman" w:hAnsi="Times New Roman" w:cs="Times New Roman"/>
                <w:spacing w:val="-3"/>
                <w:kern w:val="0"/>
                <w14:ligatures w14:val="none"/>
              </w:rPr>
              <w:t>ltr</w:t>
            </w:r>
            <w:proofErr w:type="spellEnd"/>
            <w:r w:rsidRPr="00102DB1">
              <w:rPr>
                <w:rFonts w:ascii="Times New Roman" w:eastAsia="Times New Roman" w:hAnsi="Times New Roman" w:cs="Times New Roman"/>
                <w:spacing w:val="-3"/>
                <w:kern w:val="0"/>
                <w14:ligatures w14:val="none"/>
              </w:rPr>
              <w:t>).</w:t>
            </w:r>
          </w:p>
          <w:p w14:paraId="5851EEB5" w14:textId="77777777" w:rsidR="00F81806" w:rsidRPr="00102DB1" w:rsidRDefault="00F81806" w:rsidP="00F81806">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t>Automobilio nuvažiuotas ir barstytuvo darbo  atstumas, m.</w:t>
            </w:r>
          </w:p>
          <w:p w14:paraId="5A3F719D" w14:textId="77777777" w:rsidR="00F81806" w:rsidRPr="00102DB1" w:rsidRDefault="00F81806" w:rsidP="00F81806">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t>Beriamos medžiagos rūšis: druska, smėlis/skaldelė/žvyras.</w:t>
            </w:r>
          </w:p>
          <w:p w14:paraId="4EF68866" w14:textId="77777777" w:rsidR="00F81806" w:rsidRPr="00102DB1" w:rsidRDefault="00F81806" w:rsidP="00F81806">
            <w:pPr>
              <w:spacing w:after="0" w:line="240" w:lineRule="auto"/>
              <w:jc w:val="both"/>
              <w:rPr>
                <w:rFonts w:ascii="Times New Roman" w:eastAsia="Times New Roman" w:hAnsi="Times New Roman" w:cs="Times New Roman"/>
                <w:b/>
                <w:bCs/>
                <w:i/>
                <w:iCs/>
                <w:spacing w:val="-3"/>
                <w:kern w:val="0"/>
                <w:u w:val="single"/>
                <w14:ligatures w14:val="none"/>
              </w:rPr>
            </w:pPr>
            <w:r w:rsidRPr="00102DB1">
              <w:rPr>
                <w:rFonts w:ascii="Times New Roman" w:eastAsia="Times New Roman" w:hAnsi="Times New Roman" w:cs="Times New Roman"/>
                <w:b/>
                <w:bCs/>
                <w:i/>
                <w:iCs/>
                <w:spacing w:val="-3"/>
                <w:kern w:val="0"/>
                <w:u w:val="single"/>
                <w14:ligatures w14:val="none"/>
              </w:rPr>
              <w:t>Kartu su pasiūlymu pateikti išsamią informaciją apie formuojamas ataskaitas ir jose pateikiamus reikalaujamus duomenis.</w:t>
            </w:r>
          </w:p>
        </w:tc>
        <w:tc>
          <w:tcPr>
            <w:tcW w:w="3686" w:type="dxa"/>
          </w:tcPr>
          <w:p w14:paraId="62DB8E44"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1BED9F0C" w14:textId="77777777" w:rsidR="00F81806" w:rsidRPr="00102DB1" w:rsidRDefault="00F81806" w:rsidP="00F81806">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243FBB6C" w14:textId="77777777" w:rsidTr="00660E9D">
        <w:tc>
          <w:tcPr>
            <w:tcW w:w="959" w:type="dxa"/>
            <w:vAlign w:val="center"/>
          </w:tcPr>
          <w:p w14:paraId="1422F333"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2.18.</w:t>
            </w:r>
          </w:p>
        </w:tc>
        <w:tc>
          <w:tcPr>
            <w:tcW w:w="2551" w:type="dxa"/>
            <w:vAlign w:val="center"/>
          </w:tcPr>
          <w:p w14:paraId="1BD8B243"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Tolygus barstymas ir druskos tirpalo padavimas.</w:t>
            </w:r>
          </w:p>
        </w:tc>
        <w:tc>
          <w:tcPr>
            <w:tcW w:w="7967" w:type="dxa"/>
            <w:vAlign w:val="center"/>
          </w:tcPr>
          <w:p w14:paraId="633B79CC"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spacing w:val="-3"/>
                <w:kern w:val="0"/>
                <w14:ligatures w14:val="none"/>
              </w:rPr>
              <w:t>Automobilio judėjimo greičio signalas turi būti perduodamas į barstytuvo valdymo pultą (susiejamas). Tolygus druskos ir druskos tirpalo padavimas link barstymo lėkštės, tolygus lėkštės sukimasis ir medžiagų paskleidimas, pagal nustatymus valdymo pulte, turi vykti nepriklausomai nuo automobilio važiavimo greičio, o taip pat automobiliui stovint.</w:t>
            </w:r>
          </w:p>
        </w:tc>
        <w:tc>
          <w:tcPr>
            <w:tcW w:w="3686" w:type="dxa"/>
            <w:vAlign w:val="center"/>
          </w:tcPr>
          <w:p w14:paraId="7BBC6F8E"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0710A2BC" w14:textId="77777777" w:rsidR="00F81806" w:rsidRPr="00102DB1" w:rsidRDefault="00F81806" w:rsidP="00F81806">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5CA3A6FB" w14:textId="77777777" w:rsidTr="00660E9D">
        <w:tc>
          <w:tcPr>
            <w:tcW w:w="959" w:type="dxa"/>
            <w:vAlign w:val="center"/>
          </w:tcPr>
          <w:p w14:paraId="3C05EFC2"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2.19.</w:t>
            </w:r>
          </w:p>
        </w:tc>
        <w:tc>
          <w:tcPr>
            <w:tcW w:w="2551" w:type="dxa"/>
            <w:vAlign w:val="center"/>
          </w:tcPr>
          <w:p w14:paraId="4ACBB0EE"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Avarinio iškrovimo funkcija.</w:t>
            </w:r>
          </w:p>
        </w:tc>
        <w:tc>
          <w:tcPr>
            <w:tcW w:w="7967" w:type="dxa"/>
            <w:vAlign w:val="center"/>
          </w:tcPr>
          <w:p w14:paraId="034F70EF"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Turi būti gamintojo numatyta ir aktyvuojama valdymo pultu.</w:t>
            </w:r>
          </w:p>
        </w:tc>
        <w:tc>
          <w:tcPr>
            <w:tcW w:w="3686" w:type="dxa"/>
            <w:vAlign w:val="center"/>
          </w:tcPr>
          <w:p w14:paraId="19AC2578"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7C261940" w14:textId="77777777" w:rsidR="00F81806" w:rsidRPr="00102DB1" w:rsidRDefault="00F81806" w:rsidP="00F81806">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52464FD8" w14:textId="77777777" w:rsidTr="00660E9D">
        <w:tc>
          <w:tcPr>
            <w:tcW w:w="959" w:type="dxa"/>
            <w:vAlign w:val="center"/>
          </w:tcPr>
          <w:p w14:paraId="0D49D968"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2.20.</w:t>
            </w:r>
          </w:p>
        </w:tc>
        <w:tc>
          <w:tcPr>
            <w:tcW w:w="2551" w:type="dxa"/>
          </w:tcPr>
          <w:p w14:paraId="652625AC"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Barstymo parametrų programavimo bei gedimų informavimo sistema.</w:t>
            </w:r>
          </w:p>
        </w:tc>
        <w:tc>
          <w:tcPr>
            <w:tcW w:w="7967" w:type="dxa"/>
            <w:vAlign w:val="center"/>
          </w:tcPr>
          <w:p w14:paraId="03802ED9"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Turi būti numatyta ir įrengta gamintojo.</w:t>
            </w:r>
          </w:p>
          <w:p w14:paraId="6791FBDE"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p>
        </w:tc>
        <w:tc>
          <w:tcPr>
            <w:tcW w:w="3686" w:type="dxa"/>
            <w:vAlign w:val="center"/>
          </w:tcPr>
          <w:p w14:paraId="667866F6"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3412DA1D" w14:textId="77777777" w:rsidR="00F81806" w:rsidRPr="00102DB1" w:rsidRDefault="00F81806" w:rsidP="00F81806">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380A3D72" w14:textId="77777777" w:rsidTr="00660E9D">
        <w:trPr>
          <w:trHeight w:val="188"/>
        </w:trPr>
        <w:tc>
          <w:tcPr>
            <w:tcW w:w="959" w:type="dxa"/>
            <w:vAlign w:val="center"/>
          </w:tcPr>
          <w:p w14:paraId="6E71EBFB"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2.21.</w:t>
            </w:r>
          </w:p>
        </w:tc>
        <w:tc>
          <w:tcPr>
            <w:tcW w:w="2551" w:type="dxa"/>
          </w:tcPr>
          <w:p w14:paraId="2376E636"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p>
          <w:p w14:paraId="236A59FE"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Momentinis beriamo kiekio padidinimas.</w:t>
            </w:r>
          </w:p>
          <w:p w14:paraId="420B3DD7"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p>
        </w:tc>
        <w:tc>
          <w:tcPr>
            <w:tcW w:w="7967" w:type="dxa"/>
            <w:vAlign w:val="center"/>
          </w:tcPr>
          <w:p w14:paraId="44502F68"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Funkcija, leidžianti ribotą laiko tarpą padidinti barstomos medžiagos kiekį du ar daugiau kartų.</w:t>
            </w:r>
          </w:p>
          <w:p w14:paraId="53377B80"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p>
        </w:tc>
        <w:tc>
          <w:tcPr>
            <w:tcW w:w="3686" w:type="dxa"/>
            <w:vAlign w:val="center"/>
          </w:tcPr>
          <w:p w14:paraId="1289CBB9"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4B59331A"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74CBD217" w14:textId="77777777" w:rsidTr="00660E9D">
        <w:tc>
          <w:tcPr>
            <w:tcW w:w="15163" w:type="dxa"/>
            <w:gridSpan w:val="4"/>
            <w:vAlign w:val="center"/>
          </w:tcPr>
          <w:p w14:paraId="7BE3FF73" w14:textId="77777777" w:rsidR="00F81806" w:rsidRPr="00102DB1" w:rsidRDefault="00F81806" w:rsidP="00F81806">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kern w:val="0"/>
                <w14:ligatures w14:val="none"/>
              </w:rPr>
              <w:t>Bėrimo (skleidimo) mechanizmas</w:t>
            </w:r>
          </w:p>
        </w:tc>
      </w:tr>
      <w:tr w:rsidR="00F81806" w:rsidRPr="00102DB1" w14:paraId="3264BE78" w14:textId="77777777" w:rsidTr="00660E9D">
        <w:tc>
          <w:tcPr>
            <w:tcW w:w="959" w:type="dxa"/>
            <w:vAlign w:val="center"/>
          </w:tcPr>
          <w:p w14:paraId="4A47AB2D" w14:textId="77777777" w:rsidR="00F81806" w:rsidRPr="00102DB1" w:rsidRDefault="00F81806" w:rsidP="00F81806">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kern w:val="0"/>
                <w14:ligatures w14:val="none"/>
              </w:rPr>
              <w:t xml:space="preserve">  2.22.</w:t>
            </w:r>
          </w:p>
        </w:tc>
        <w:tc>
          <w:tcPr>
            <w:tcW w:w="2551" w:type="dxa"/>
            <w:vAlign w:val="center"/>
          </w:tcPr>
          <w:p w14:paraId="3A7EA9B3" w14:textId="77777777" w:rsidR="00F81806" w:rsidRPr="00102DB1" w:rsidRDefault="00F81806" w:rsidP="00F81806">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kern w:val="0"/>
                <w14:ligatures w14:val="none"/>
              </w:rPr>
              <w:t>Išberiamos medžiagos ir tirpalo maišymo sistema.</w:t>
            </w:r>
          </w:p>
        </w:tc>
        <w:tc>
          <w:tcPr>
            <w:tcW w:w="7967" w:type="dxa"/>
            <w:vAlign w:val="center"/>
          </w:tcPr>
          <w:p w14:paraId="28411564"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Užtikrinanti barstomos medžiagos ir druskos tirpalo sumaišymą bei mišinio patiekimą ant barstymo lėkštės arba druskos ir tirpalo maišymąsi tiesiogiai ant barstymo lėkštės.</w:t>
            </w:r>
          </w:p>
        </w:tc>
        <w:tc>
          <w:tcPr>
            <w:tcW w:w="3686" w:type="dxa"/>
            <w:vAlign w:val="center"/>
          </w:tcPr>
          <w:p w14:paraId="63DE5D3D"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64ABEB0A"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6C8C6F0F" w14:textId="77777777" w:rsidTr="00660E9D">
        <w:tc>
          <w:tcPr>
            <w:tcW w:w="959" w:type="dxa"/>
            <w:vAlign w:val="center"/>
          </w:tcPr>
          <w:p w14:paraId="5DEBC148"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lastRenderedPageBreak/>
              <w:t xml:space="preserve">  2.23.</w:t>
            </w:r>
          </w:p>
        </w:tc>
        <w:tc>
          <w:tcPr>
            <w:tcW w:w="2551" w:type="dxa"/>
            <w:vAlign w:val="center"/>
          </w:tcPr>
          <w:p w14:paraId="3862D022"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Druskos drėkinimo ir barstymo mechanizmas </w:t>
            </w:r>
          </w:p>
          <w:p w14:paraId="41D76E2F"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p>
        </w:tc>
        <w:tc>
          <w:tcPr>
            <w:tcW w:w="7967" w:type="dxa"/>
            <w:vAlign w:val="center"/>
          </w:tcPr>
          <w:p w14:paraId="00AAE602"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Kintamo ilgio rankovė/latakas ir lėkštė su hidrauline pavara. </w:t>
            </w:r>
          </w:p>
          <w:p w14:paraId="3746818A"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Mechanizmas pakeliamas į viršų ir fiksuojamas transportinėje padėtyje.</w:t>
            </w:r>
          </w:p>
          <w:p w14:paraId="26E4686C"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Gamintojo numatyti ir įrengti oriniai amortizatoriai arba lygiavertis sprendimas palengvinantis mechanizmo pakėlimą į transportinę padėtį.</w:t>
            </w:r>
          </w:p>
        </w:tc>
        <w:tc>
          <w:tcPr>
            <w:tcW w:w="3686" w:type="dxa"/>
            <w:vAlign w:val="center"/>
          </w:tcPr>
          <w:p w14:paraId="2386BBA5"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02D97C91"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6945D472" w14:textId="77777777" w:rsidTr="00660E9D">
        <w:tc>
          <w:tcPr>
            <w:tcW w:w="959" w:type="dxa"/>
            <w:vAlign w:val="center"/>
          </w:tcPr>
          <w:p w14:paraId="628D8EFB"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2.24.</w:t>
            </w:r>
          </w:p>
        </w:tc>
        <w:tc>
          <w:tcPr>
            <w:tcW w:w="2551" w:type="dxa"/>
            <w:vAlign w:val="center"/>
          </w:tcPr>
          <w:p w14:paraId="6BB31FC1"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Barstymo lėkštė</w:t>
            </w:r>
          </w:p>
        </w:tc>
        <w:tc>
          <w:tcPr>
            <w:tcW w:w="7967" w:type="dxa"/>
            <w:vAlign w:val="center"/>
          </w:tcPr>
          <w:p w14:paraId="51D61085"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Skersmuo ne mažesnis nei 650 mm. </w:t>
            </w:r>
          </w:p>
          <w:p w14:paraId="1C449D41"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Aukštis nuo barstomo paviršiaus reguliuojamas.</w:t>
            </w:r>
          </w:p>
        </w:tc>
        <w:tc>
          <w:tcPr>
            <w:tcW w:w="3686" w:type="dxa"/>
            <w:vAlign w:val="center"/>
          </w:tcPr>
          <w:p w14:paraId="0F517F6A"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4491ACD8" w14:textId="77777777" w:rsidR="00F81806" w:rsidRPr="00102DB1" w:rsidRDefault="00F81806" w:rsidP="00F81806">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w:t>
            </w:r>
            <w:r w:rsidRPr="00102DB1">
              <w:rPr>
                <w:rFonts w:ascii="Times New Roman" w:eastAsia="Times New Roman" w:hAnsi="Times New Roman" w:cs="Times New Roman"/>
                <w:i/>
                <w:iCs/>
                <w:kern w:val="0"/>
                <w:lang w:eastAsia="ar-SA"/>
                <w14:ligatures w14:val="none"/>
              </w:rPr>
              <w:t xml:space="preserve"> mm.</w:t>
            </w:r>
          </w:p>
          <w:p w14:paraId="23A0C22C" w14:textId="77777777" w:rsidR="00F81806" w:rsidRPr="00102DB1" w:rsidRDefault="00F81806" w:rsidP="00F81806">
            <w:pPr>
              <w:spacing w:after="0" w:line="240" w:lineRule="auto"/>
              <w:jc w:val="both"/>
              <w:rPr>
                <w:rFonts w:ascii="Times New Roman" w:eastAsia="Times New Roman" w:hAnsi="Times New Roman" w:cs="Times New Roman"/>
                <w:b/>
                <w:bCs/>
                <w:kern w:val="0"/>
                <w:highlight w:val="lightGray"/>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6A974FA8" w14:textId="77777777" w:rsidTr="00660E9D">
        <w:tc>
          <w:tcPr>
            <w:tcW w:w="959" w:type="dxa"/>
            <w:vAlign w:val="center"/>
          </w:tcPr>
          <w:p w14:paraId="36F3F7AD"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2.25.</w:t>
            </w:r>
          </w:p>
        </w:tc>
        <w:tc>
          <w:tcPr>
            <w:tcW w:w="2551" w:type="dxa"/>
            <w:vAlign w:val="center"/>
          </w:tcPr>
          <w:p w14:paraId="48716EA8"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Barstymo lėkštės hidraulinis variklis </w:t>
            </w:r>
          </w:p>
        </w:tc>
        <w:tc>
          <w:tcPr>
            <w:tcW w:w="7967" w:type="dxa"/>
            <w:vAlign w:val="center"/>
          </w:tcPr>
          <w:p w14:paraId="42AEEF75"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Apsaugotas nuo tiesioginio druskos poveikio.</w:t>
            </w:r>
          </w:p>
        </w:tc>
        <w:tc>
          <w:tcPr>
            <w:tcW w:w="3686" w:type="dxa"/>
            <w:vAlign w:val="center"/>
          </w:tcPr>
          <w:p w14:paraId="4C253FD5"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4C0EB089"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19661066" w14:textId="77777777" w:rsidTr="00660E9D">
        <w:tc>
          <w:tcPr>
            <w:tcW w:w="959" w:type="dxa"/>
            <w:vAlign w:val="center"/>
          </w:tcPr>
          <w:p w14:paraId="49D7E2B5"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2.26.</w:t>
            </w:r>
          </w:p>
        </w:tc>
        <w:tc>
          <w:tcPr>
            <w:tcW w:w="2551" w:type="dxa"/>
            <w:vAlign w:val="center"/>
          </w:tcPr>
          <w:p w14:paraId="7A210B33"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Druskos bėrimo daviklis</w:t>
            </w:r>
          </w:p>
        </w:tc>
        <w:tc>
          <w:tcPr>
            <w:tcW w:w="7967" w:type="dxa"/>
            <w:vAlign w:val="center"/>
          </w:tcPr>
          <w:p w14:paraId="60B78E60"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Turi būti numatytas ir įrengtas gamintojo - bekontaktis, elektroninis.</w:t>
            </w:r>
          </w:p>
        </w:tc>
        <w:tc>
          <w:tcPr>
            <w:tcW w:w="3686" w:type="dxa"/>
            <w:vAlign w:val="center"/>
          </w:tcPr>
          <w:p w14:paraId="7CDDD39C"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650C0699"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7CB5A6F3" w14:textId="77777777" w:rsidTr="00660E9D">
        <w:tc>
          <w:tcPr>
            <w:tcW w:w="959" w:type="dxa"/>
            <w:vAlign w:val="center"/>
          </w:tcPr>
          <w:p w14:paraId="7B8FD358"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2.26.1</w:t>
            </w:r>
          </w:p>
        </w:tc>
        <w:tc>
          <w:tcPr>
            <w:tcW w:w="2551" w:type="dxa"/>
            <w:vAlign w:val="center"/>
          </w:tcPr>
          <w:p w14:paraId="57ABE34F"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Vizualinė kontrolė</w:t>
            </w:r>
          </w:p>
        </w:tc>
        <w:tc>
          <w:tcPr>
            <w:tcW w:w="7967" w:type="dxa"/>
            <w:vAlign w:val="center"/>
          </w:tcPr>
          <w:p w14:paraId="783C2FC7"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Barstytuvo galinėje dalyje, techniškai tvirtinti  įmanomai aukštesnėje vietoje, barstytuvų gamintojo įrengiama galinio vaizdo stebėjimo kamera, su naktinio matymo funkcija, skirta vizualinei barstymo proceso kontrolei, automobilio atbulinės eigos kontrolei. </w:t>
            </w:r>
          </w:p>
          <w:p w14:paraId="3801DC94"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Vaizdo kameros transliuojamas vaizdas turi būti matomas operatoriaus darbo vietoje (krovininio automobilio kabinoje) barstytuvo valdymo pulte esančiame monitoriuje.</w:t>
            </w:r>
          </w:p>
        </w:tc>
        <w:tc>
          <w:tcPr>
            <w:tcW w:w="3686" w:type="dxa"/>
            <w:vAlign w:val="center"/>
          </w:tcPr>
          <w:p w14:paraId="3A77FA33"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27C6479A" w14:textId="77777777" w:rsidR="00F81806" w:rsidRPr="00102DB1" w:rsidRDefault="00F81806" w:rsidP="00F81806">
            <w:pPr>
              <w:spacing w:after="0" w:line="240" w:lineRule="auto"/>
              <w:jc w:val="both"/>
              <w:rPr>
                <w:rFonts w:ascii="Times New Roman" w:eastAsia="Times New Roman" w:hAnsi="Times New Roman" w:cs="Times New Roman"/>
                <w:b/>
                <w:bCs/>
                <w:kern w:val="0"/>
                <w:highlight w:val="lightGray"/>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763100AF" w14:textId="77777777" w:rsidTr="00660E9D">
        <w:tc>
          <w:tcPr>
            <w:tcW w:w="959" w:type="dxa"/>
            <w:vAlign w:val="center"/>
          </w:tcPr>
          <w:p w14:paraId="5FD2A778"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2.27.</w:t>
            </w:r>
          </w:p>
        </w:tc>
        <w:tc>
          <w:tcPr>
            <w:tcW w:w="2551" w:type="dxa"/>
            <w:vAlign w:val="center"/>
          </w:tcPr>
          <w:p w14:paraId="2F6F95B7"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Reguliuojamas  išberiamos medžiagos kiekis į m² </w:t>
            </w:r>
          </w:p>
        </w:tc>
        <w:tc>
          <w:tcPr>
            <w:tcW w:w="7967" w:type="dxa"/>
            <w:vAlign w:val="center"/>
          </w:tcPr>
          <w:p w14:paraId="66CF4F44"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Druskos 5-40 g/m</w:t>
            </w:r>
            <w:r w:rsidRPr="00102DB1">
              <w:rPr>
                <w:rFonts w:ascii="Times New Roman" w:eastAsia="Times New Roman" w:hAnsi="Times New Roman" w:cs="Times New Roman"/>
                <w:kern w:val="0"/>
                <w:vertAlign w:val="superscript"/>
                <w14:ligatures w14:val="none"/>
              </w:rPr>
              <w:t xml:space="preserve">2 </w:t>
            </w:r>
            <w:r w:rsidRPr="00102DB1">
              <w:rPr>
                <w:rFonts w:ascii="Times New Roman" w:eastAsia="Times New Roman" w:hAnsi="Times New Roman" w:cs="Times New Roman"/>
                <w:kern w:val="0"/>
                <w14:ligatures w14:val="none"/>
              </w:rPr>
              <w:t xml:space="preserve">ribose. </w:t>
            </w:r>
          </w:p>
          <w:p w14:paraId="3A20CFFA"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Išberiamo sijoto žvyro, smėlio, skaldos - 20-300 g/m</w:t>
            </w:r>
            <w:r w:rsidRPr="00102DB1">
              <w:rPr>
                <w:rFonts w:ascii="Times New Roman" w:eastAsia="Times New Roman" w:hAnsi="Times New Roman" w:cs="Times New Roman"/>
                <w:kern w:val="0"/>
                <w:vertAlign w:val="superscript"/>
                <w14:ligatures w14:val="none"/>
              </w:rPr>
              <w:t>2</w:t>
            </w:r>
            <w:r w:rsidRPr="00102DB1">
              <w:rPr>
                <w:rFonts w:ascii="Times New Roman" w:eastAsia="Times New Roman" w:hAnsi="Times New Roman" w:cs="Times New Roman"/>
                <w:kern w:val="0"/>
                <w14:ligatures w14:val="none"/>
              </w:rPr>
              <w:t xml:space="preserve"> ribose.</w:t>
            </w:r>
          </w:p>
        </w:tc>
        <w:tc>
          <w:tcPr>
            <w:tcW w:w="3686" w:type="dxa"/>
            <w:vAlign w:val="center"/>
          </w:tcPr>
          <w:p w14:paraId="17D76F5B"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3ED7BF1D" w14:textId="77777777" w:rsidR="00F81806" w:rsidRPr="00102DB1" w:rsidRDefault="00F81806" w:rsidP="00F81806">
            <w:pPr>
              <w:spacing w:after="0" w:line="240" w:lineRule="auto"/>
              <w:jc w:val="both"/>
              <w:rPr>
                <w:rFonts w:ascii="Times New Roman" w:eastAsia="Times New Roman" w:hAnsi="Times New Roman" w:cs="Times New Roman"/>
                <w:i/>
                <w:iCs/>
                <w:kern w:val="0"/>
                <w:lang w:eastAsia="ar-SA"/>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w:t>
            </w:r>
          </w:p>
          <w:p w14:paraId="75CB9931" w14:textId="77777777" w:rsidR="00F81806" w:rsidRPr="00102DB1" w:rsidRDefault="00F81806" w:rsidP="00F81806">
            <w:pPr>
              <w:spacing w:after="0" w:line="240" w:lineRule="auto"/>
              <w:jc w:val="both"/>
              <w:rPr>
                <w:rFonts w:ascii="Times New Roman" w:eastAsia="Times New Roman" w:hAnsi="Times New Roman" w:cs="Times New Roman"/>
                <w:i/>
                <w:iCs/>
                <w:kern w:val="0"/>
                <w:lang w:eastAsia="ar-SA"/>
                <w14:ligatures w14:val="none"/>
              </w:rPr>
            </w:pPr>
            <w:r w:rsidRPr="00102DB1">
              <w:rPr>
                <w:rFonts w:ascii="Times New Roman" w:eastAsia="Times New Roman" w:hAnsi="Times New Roman" w:cs="Times New Roman"/>
                <w:kern w:val="0"/>
                <w14:ligatures w14:val="none"/>
              </w:rPr>
              <w:t xml:space="preserve">Druskos </w:t>
            </w:r>
            <w:r w:rsidRPr="00102DB1">
              <w:rPr>
                <w:rFonts w:ascii="Times New Roman" w:eastAsia="Times New Roman" w:hAnsi="Times New Roman" w:cs="Times New Roman"/>
                <w:kern w:val="0"/>
                <w:highlight w:val="lightGray"/>
                <w14:ligatures w14:val="none"/>
              </w:rPr>
              <w:t>_____</w:t>
            </w:r>
            <w:r w:rsidRPr="00102DB1">
              <w:rPr>
                <w:rFonts w:ascii="Times New Roman" w:eastAsia="Times New Roman" w:hAnsi="Times New Roman" w:cs="Times New Roman"/>
                <w:kern w:val="0"/>
                <w14:ligatures w14:val="none"/>
              </w:rPr>
              <w:t xml:space="preserve"> g/m</w:t>
            </w:r>
            <w:r w:rsidRPr="00102DB1">
              <w:rPr>
                <w:rFonts w:ascii="Times New Roman" w:eastAsia="Times New Roman" w:hAnsi="Times New Roman" w:cs="Times New Roman"/>
                <w:kern w:val="0"/>
                <w:vertAlign w:val="superscript"/>
                <w14:ligatures w14:val="none"/>
              </w:rPr>
              <w:t xml:space="preserve">2 </w:t>
            </w:r>
            <w:r w:rsidRPr="00102DB1">
              <w:rPr>
                <w:rFonts w:ascii="Times New Roman" w:eastAsia="Times New Roman" w:hAnsi="Times New Roman" w:cs="Times New Roman"/>
                <w:kern w:val="0"/>
                <w14:ligatures w14:val="none"/>
              </w:rPr>
              <w:t xml:space="preserve">ribose. </w:t>
            </w:r>
          </w:p>
          <w:p w14:paraId="1EC0EEF4"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Išberiamo sijoto žvyro, smėlio, skaldos - </w:t>
            </w:r>
            <w:r w:rsidRPr="00102DB1">
              <w:rPr>
                <w:rFonts w:ascii="Times New Roman" w:eastAsia="Times New Roman" w:hAnsi="Times New Roman" w:cs="Times New Roman"/>
                <w:kern w:val="0"/>
                <w:highlight w:val="lightGray"/>
                <w14:ligatures w14:val="none"/>
              </w:rPr>
              <w:t>____</w:t>
            </w:r>
            <w:r w:rsidRPr="00102DB1">
              <w:rPr>
                <w:rFonts w:ascii="Times New Roman" w:eastAsia="Times New Roman" w:hAnsi="Times New Roman" w:cs="Times New Roman"/>
                <w:kern w:val="0"/>
                <w14:ligatures w14:val="none"/>
              </w:rPr>
              <w:t xml:space="preserve"> g/m</w:t>
            </w:r>
            <w:r w:rsidRPr="00102DB1">
              <w:rPr>
                <w:rFonts w:ascii="Times New Roman" w:eastAsia="Times New Roman" w:hAnsi="Times New Roman" w:cs="Times New Roman"/>
                <w:kern w:val="0"/>
                <w:vertAlign w:val="superscript"/>
                <w14:ligatures w14:val="none"/>
              </w:rPr>
              <w:t>2</w:t>
            </w:r>
            <w:r w:rsidRPr="00102DB1">
              <w:rPr>
                <w:rFonts w:ascii="Times New Roman" w:eastAsia="Times New Roman" w:hAnsi="Times New Roman" w:cs="Times New Roman"/>
                <w:kern w:val="0"/>
                <w14:ligatures w14:val="none"/>
              </w:rPr>
              <w:t xml:space="preserve"> ribose.</w:t>
            </w:r>
          </w:p>
          <w:p w14:paraId="6A9BCDBF"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247C0A0A" w14:textId="77777777" w:rsidTr="00660E9D">
        <w:tc>
          <w:tcPr>
            <w:tcW w:w="959" w:type="dxa"/>
            <w:vAlign w:val="center"/>
          </w:tcPr>
          <w:p w14:paraId="50F433C8"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2.28.</w:t>
            </w:r>
          </w:p>
        </w:tc>
        <w:tc>
          <w:tcPr>
            <w:tcW w:w="2551" w:type="dxa"/>
            <w:vAlign w:val="center"/>
          </w:tcPr>
          <w:p w14:paraId="43736363"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Reguliuojamas  išberiamos medžiagos bėrimo plotis. </w:t>
            </w:r>
          </w:p>
        </w:tc>
        <w:tc>
          <w:tcPr>
            <w:tcW w:w="7967" w:type="dxa"/>
            <w:vAlign w:val="center"/>
          </w:tcPr>
          <w:p w14:paraId="3CB89DBD" w14:textId="77777777" w:rsidR="00F81806" w:rsidRPr="00102DB1" w:rsidRDefault="00F81806" w:rsidP="00F81806">
            <w:pPr>
              <w:spacing w:after="0" w:line="240" w:lineRule="auto"/>
              <w:jc w:val="both"/>
              <w:rPr>
                <w:rFonts w:ascii="Times New Roman" w:eastAsia="Times New Roman" w:hAnsi="Times New Roman" w:cs="Times New Roman"/>
                <w:spacing w:val="-4"/>
                <w:kern w:val="0"/>
                <w14:ligatures w14:val="none"/>
              </w:rPr>
            </w:pPr>
            <w:r w:rsidRPr="00102DB1">
              <w:rPr>
                <w:rFonts w:ascii="Times New Roman" w:eastAsia="Times New Roman" w:hAnsi="Times New Roman" w:cs="Times New Roman"/>
                <w:spacing w:val="-4"/>
                <w:kern w:val="0"/>
                <w14:ligatures w14:val="none"/>
              </w:rPr>
              <w:t>Nuo 3 m iki ne mažiau kaip 12 m, ne didesniu kaip 1,0 m intervalu, su asimetriniu (vienos bėrimo pusės pločio didinimas arba mažinimas, nekeičiant kitos pusės bėrimo pločio) beriamos medžiagos reguliavimu, nustatomu pulto pagalba.</w:t>
            </w:r>
          </w:p>
        </w:tc>
        <w:tc>
          <w:tcPr>
            <w:tcW w:w="3686" w:type="dxa"/>
            <w:vAlign w:val="center"/>
          </w:tcPr>
          <w:p w14:paraId="11882E29"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305F8DD9" w14:textId="77777777" w:rsidR="00F81806" w:rsidRPr="00102DB1" w:rsidRDefault="00F81806" w:rsidP="00F81806">
            <w:pPr>
              <w:spacing w:after="0" w:line="240" w:lineRule="auto"/>
              <w:jc w:val="both"/>
              <w:rPr>
                <w:rFonts w:ascii="Times New Roman" w:eastAsia="Times New Roman" w:hAnsi="Times New Roman" w:cs="Times New Roman"/>
                <w:i/>
                <w:iCs/>
                <w:kern w:val="0"/>
                <w:lang w:eastAsia="ar-SA"/>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w:t>
            </w:r>
          </w:p>
          <w:p w14:paraId="5CD18516"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spacing w:val="-4"/>
                <w:kern w:val="0"/>
                <w:highlight w:val="lightGray"/>
                <w14:ligatures w14:val="none"/>
              </w:rPr>
              <w:t>____</w:t>
            </w:r>
            <w:r w:rsidRPr="00102DB1">
              <w:rPr>
                <w:rFonts w:ascii="Times New Roman" w:eastAsia="Times New Roman" w:hAnsi="Times New Roman" w:cs="Times New Roman"/>
                <w:kern w:val="0"/>
                <w14:ligatures w14:val="none"/>
              </w:rPr>
              <w:t xml:space="preserve"> m ribose, bėrimo pločio „</w:t>
            </w:r>
            <w:proofErr w:type="spellStart"/>
            <w:r w:rsidRPr="00102DB1">
              <w:rPr>
                <w:rFonts w:ascii="Times New Roman" w:eastAsia="Times New Roman" w:hAnsi="Times New Roman" w:cs="Times New Roman"/>
                <w:kern w:val="0"/>
                <w14:ligatures w14:val="none"/>
              </w:rPr>
              <w:t>žingsnis“</w:t>
            </w:r>
            <w:r w:rsidRPr="00102DB1">
              <w:rPr>
                <w:rFonts w:ascii="Times New Roman" w:eastAsia="Times New Roman" w:hAnsi="Times New Roman" w:cs="Times New Roman"/>
                <w:kern w:val="0"/>
                <w:highlight w:val="lightGray"/>
                <w14:ligatures w14:val="none"/>
              </w:rPr>
              <w:t>__</w:t>
            </w:r>
            <w:r w:rsidRPr="00102DB1">
              <w:rPr>
                <w:rFonts w:ascii="Times New Roman" w:eastAsia="Times New Roman" w:hAnsi="Times New Roman" w:cs="Times New Roman"/>
                <w:kern w:val="0"/>
                <w14:ligatures w14:val="none"/>
              </w:rPr>
              <w:t>m</w:t>
            </w:r>
            <w:proofErr w:type="spellEnd"/>
            <w:r w:rsidRPr="00102DB1">
              <w:rPr>
                <w:rFonts w:ascii="Times New Roman" w:eastAsia="Times New Roman" w:hAnsi="Times New Roman" w:cs="Times New Roman"/>
                <w:kern w:val="0"/>
                <w14:ligatures w14:val="none"/>
              </w:rPr>
              <w:t>.</w:t>
            </w:r>
          </w:p>
          <w:p w14:paraId="6CEB933A"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7DDCE252" w14:textId="77777777" w:rsidTr="00660E9D">
        <w:trPr>
          <w:trHeight w:val="1295"/>
        </w:trPr>
        <w:tc>
          <w:tcPr>
            <w:tcW w:w="959" w:type="dxa"/>
            <w:vAlign w:val="center"/>
          </w:tcPr>
          <w:p w14:paraId="4599DFC0"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lastRenderedPageBreak/>
              <w:t xml:space="preserve">  2.29.</w:t>
            </w:r>
          </w:p>
        </w:tc>
        <w:tc>
          <w:tcPr>
            <w:tcW w:w="2551" w:type="dxa"/>
            <w:vAlign w:val="center"/>
          </w:tcPr>
          <w:p w14:paraId="3B29927B"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Priverstinis druskos tirpalo padavimas (link barstymo lėkštės) ir kiekio reguliavimas.  </w:t>
            </w:r>
          </w:p>
        </w:tc>
        <w:tc>
          <w:tcPr>
            <w:tcW w:w="7967" w:type="dxa"/>
            <w:vAlign w:val="center"/>
          </w:tcPr>
          <w:p w14:paraId="44E54855"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5 % intervalu, pradedant  nuo ne mažiau kaip 15 %, kuris automatiškai keičiasi, keičiantis išberiamos druskos kiekiui.</w:t>
            </w:r>
          </w:p>
          <w:p w14:paraId="2B14C1F1"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p>
        </w:tc>
        <w:tc>
          <w:tcPr>
            <w:tcW w:w="3686" w:type="dxa"/>
            <w:vAlign w:val="center"/>
          </w:tcPr>
          <w:p w14:paraId="566104F4"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6307ECA4" w14:textId="77777777" w:rsidR="00F81806" w:rsidRPr="00102DB1" w:rsidRDefault="00F81806" w:rsidP="00F81806">
            <w:pPr>
              <w:spacing w:after="0" w:line="240" w:lineRule="auto"/>
              <w:jc w:val="both"/>
              <w:rPr>
                <w:rFonts w:ascii="Times New Roman" w:eastAsia="Times New Roman" w:hAnsi="Times New Roman" w:cs="Times New Roman"/>
                <w:i/>
                <w:iCs/>
                <w:kern w:val="0"/>
                <w:lang w:eastAsia="ar-SA"/>
                <w14:ligatures w14:val="none"/>
              </w:rPr>
            </w:pPr>
            <w:r w:rsidRPr="00102DB1">
              <w:rPr>
                <w:rFonts w:ascii="Times New Roman" w:eastAsia="Times New Roman" w:hAnsi="Times New Roman" w:cs="Times New Roman"/>
                <w:i/>
                <w:iCs/>
                <w:kern w:val="0"/>
                <w:lang w:eastAsia="ar-SA"/>
                <w14:ligatures w14:val="none"/>
              </w:rPr>
              <w:t>Siūlomas parametras:</w:t>
            </w:r>
          </w:p>
          <w:p w14:paraId="420E2DEA"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highlight w:val="lightGray"/>
                <w14:ligatures w14:val="none"/>
              </w:rPr>
              <w:t>__</w:t>
            </w:r>
            <w:r w:rsidRPr="00102DB1">
              <w:rPr>
                <w:rFonts w:ascii="Times New Roman" w:eastAsia="Times New Roman" w:hAnsi="Times New Roman" w:cs="Times New Roman"/>
                <w:kern w:val="0"/>
                <w14:ligatures w14:val="none"/>
              </w:rPr>
              <w:t xml:space="preserve"> % intervalu nuo </w:t>
            </w:r>
            <w:r w:rsidRPr="00102DB1">
              <w:rPr>
                <w:rFonts w:ascii="Times New Roman" w:eastAsia="Times New Roman" w:hAnsi="Times New Roman" w:cs="Times New Roman"/>
                <w:kern w:val="0"/>
                <w:highlight w:val="lightGray"/>
                <w14:ligatures w14:val="none"/>
              </w:rPr>
              <w:t>___</w:t>
            </w:r>
            <w:r w:rsidRPr="00102DB1">
              <w:rPr>
                <w:rFonts w:ascii="Times New Roman" w:eastAsia="Times New Roman" w:hAnsi="Times New Roman" w:cs="Times New Roman"/>
                <w:kern w:val="0"/>
                <w14:ligatures w14:val="none"/>
              </w:rPr>
              <w:t xml:space="preserve"> %</w:t>
            </w:r>
          </w:p>
          <w:p w14:paraId="350437C9"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3920A632" w14:textId="77777777" w:rsidTr="00660E9D">
        <w:tc>
          <w:tcPr>
            <w:tcW w:w="15163" w:type="dxa"/>
            <w:gridSpan w:val="4"/>
            <w:vAlign w:val="center"/>
          </w:tcPr>
          <w:p w14:paraId="1DE36EDC" w14:textId="77777777" w:rsidR="00F81806" w:rsidRPr="00102DB1" w:rsidRDefault="00F81806" w:rsidP="00F81806">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kern w:val="0"/>
                <w14:ligatures w14:val="none"/>
              </w:rPr>
              <w:t>Apsauginė tvorelė</w:t>
            </w:r>
          </w:p>
        </w:tc>
      </w:tr>
      <w:tr w:rsidR="00F81806" w:rsidRPr="00102DB1" w14:paraId="2A53B53E" w14:textId="77777777" w:rsidTr="00660E9D">
        <w:trPr>
          <w:trHeight w:val="293"/>
        </w:trPr>
        <w:tc>
          <w:tcPr>
            <w:tcW w:w="959" w:type="dxa"/>
            <w:vAlign w:val="center"/>
          </w:tcPr>
          <w:p w14:paraId="34948F73"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2.30. </w:t>
            </w:r>
          </w:p>
        </w:tc>
        <w:tc>
          <w:tcPr>
            <w:tcW w:w="2551" w:type="dxa"/>
          </w:tcPr>
          <w:p w14:paraId="42500CF6" w14:textId="77777777" w:rsidR="00F81806" w:rsidRPr="00102DB1" w:rsidRDefault="00F81806" w:rsidP="00F81806">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14:ligatures w14:val="none"/>
              </w:rPr>
              <w:t>Apsauginė tvorelė – lengvų konstrukcijų, 1 -1,15 m aukščio, iš dešinės barstytuvo pusės.</w:t>
            </w:r>
          </w:p>
        </w:tc>
        <w:tc>
          <w:tcPr>
            <w:tcW w:w="7967" w:type="dxa"/>
            <w:vAlign w:val="center"/>
          </w:tcPr>
          <w:p w14:paraId="140E1F93"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Sumontuota ant druskos barstytuvo bunkerio viršaus ir pakeliama, atlenkiama   aptarnavimo/remonto atveju prieš patenkant ant bunkerio.</w:t>
            </w:r>
          </w:p>
        </w:tc>
        <w:tc>
          <w:tcPr>
            <w:tcW w:w="3686" w:type="dxa"/>
          </w:tcPr>
          <w:p w14:paraId="7CDDF495"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69FD0272" w14:textId="77777777" w:rsidR="00F81806" w:rsidRPr="00102DB1" w:rsidRDefault="00F81806" w:rsidP="00F81806">
            <w:pPr>
              <w:widowControl w:val="0"/>
              <w:suppressAutoHyphens/>
              <w:autoSpaceDE w:val="0"/>
              <w:autoSpaceDN w:val="0"/>
              <w:spacing w:after="0" w:line="240" w:lineRule="auto"/>
              <w:jc w:val="both"/>
              <w:textAlignment w:val="baseline"/>
              <w:rPr>
                <w:rFonts w:ascii="Times New Roman" w:eastAsia="Times New Roman" w:hAnsi="Times New Roman" w:cs="Times New Roman"/>
                <w:strike/>
                <w:kern w:val="0"/>
                <w:lang w:eastAsia="lt-LT"/>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4DFA9C6A" w14:textId="77777777" w:rsidTr="00660E9D">
        <w:tc>
          <w:tcPr>
            <w:tcW w:w="15163" w:type="dxa"/>
            <w:gridSpan w:val="4"/>
            <w:vAlign w:val="center"/>
          </w:tcPr>
          <w:p w14:paraId="685CDF97" w14:textId="77777777" w:rsidR="00F81806" w:rsidRPr="00102DB1" w:rsidRDefault="00F81806" w:rsidP="00F81806">
            <w:pPr>
              <w:widowControl w:val="0"/>
              <w:suppressAutoHyphens/>
              <w:autoSpaceDE w:val="0"/>
              <w:autoSpaceDN w:val="0"/>
              <w:spacing w:after="0" w:line="240" w:lineRule="auto"/>
              <w:jc w:val="both"/>
              <w:textAlignment w:val="baseline"/>
              <w:rPr>
                <w:rFonts w:ascii="Times New Roman" w:eastAsia="Times New Roman" w:hAnsi="Times New Roman" w:cs="Times New Roman"/>
                <w:strike/>
                <w:kern w:val="0"/>
                <w:lang w:eastAsia="lt-LT"/>
                <w14:ligatures w14:val="none"/>
              </w:rPr>
            </w:pPr>
            <w:r w:rsidRPr="00102DB1">
              <w:rPr>
                <w:rFonts w:ascii="Times New Roman" w:eastAsia="Times New Roman" w:hAnsi="Times New Roman" w:cs="Times New Roman"/>
                <w:b/>
                <w:kern w:val="0"/>
                <w14:ligatures w14:val="none"/>
              </w:rPr>
              <w:t>Signalinis ženklinimas</w:t>
            </w:r>
          </w:p>
        </w:tc>
      </w:tr>
      <w:tr w:rsidR="00F81806" w:rsidRPr="00102DB1" w14:paraId="262C726A" w14:textId="77777777" w:rsidTr="00660E9D">
        <w:tc>
          <w:tcPr>
            <w:tcW w:w="959" w:type="dxa"/>
            <w:vAlign w:val="center"/>
          </w:tcPr>
          <w:p w14:paraId="224F7250"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color w:val="00B050"/>
                <w:kern w:val="0"/>
                <w14:ligatures w14:val="none"/>
              </w:rPr>
              <w:t xml:space="preserve">  2.31.</w:t>
            </w:r>
          </w:p>
        </w:tc>
        <w:tc>
          <w:tcPr>
            <w:tcW w:w="2551" w:type="dxa"/>
            <w:vAlign w:val="center"/>
          </w:tcPr>
          <w:p w14:paraId="5CE13ECD" w14:textId="77777777" w:rsidR="00F81806" w:rsidRPr="00102DB1" w:rsidRDefault="00F81806" w:rsidP="00F81806">
            <w:pPr>
              <w:spacing w:after="0" w:line="240" w:lineRule="auto"/>
              <w:jc w:val="both"/>
              <w:rPr>
                <w:rFonts w:ascii="Times New Roman" w:eastAsia="Times New Roman" w:hAnsi="Times New Roman" w:cs="Times New Roman"/>
                <w:color w:val="00B050"/>
                <w:kern w:val="0"/>
                <w14:ligatures w14:val="none"/>
              </w:rPr>
            </w:pPr>
            <w:proofErr w:type="spellStart"/>
            <w:r w:rsidRPr="00102DB1">
              <w:rPr>
                <w:rFonts w:ascii="Times New Roman" w:eastAsia="Times New Roman" w:hAnsi="Times New Roman" w:cs="Times New Roman"/>
                <w:color w:val="00B050"/>
                <w:kern w:val="0"/>
                <w14:ligatures w14:val="none"/>
              </w:rPr>
              <w:t>Gabaritinis</w:t>
            </w:r>
            <w:proofErr w:type="spellEnd"/>
            <w:r w:rsidRPr="00102DB1">
              <w:rPr>
                <w:rFonts w:ascii="Times New Roman" w:eastAsia="Times New Roman" w:hAnsi="Times New Roman" w:cs="Times New Roman"/>
                <w:color w:val="00B050"/>
                <w:kern w:val="0"/>
                <w14:ligatures w14:val="none"/>
              </w:rPr>
              <w:t xml:space="preserve"> ženklinimas, </w:t>
            </w:r>
          </w:p>
          <w:p w14:paraId="48333336" w14:textId="77777777" w:rsidR="00F81806" w:rsidRPr="00102DB1" w:rsidRDefault="00F81806" w:rsidP="00F81806">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color w:val="00B050"/>
                <w:kern w:val="0"/>
                <w14:ligatures w14:val="none"/>
              </w:rPr>
              <w:t>signalinis apšvietimas</w:t>
            </w:r>
          </w:p>
        </w:tc>
        <w:tc>
          <w:tcPr>
            <w:tcW w:w="7967" w:type="dxa"/>
            <w:vAlign w:val="center"/>
          </w:tcPr>
          <w:p w14:paraId="6F40784E" w14:textId="77777777" w:rsidR="00F81806" w:rsidRPr="00102DB1" w:rsidRDefault="00F81806" w:rsidP="00F81806">
            <w:pPr>
              <w:widowControl w:val="0"/>
              <w:suppressAutoHyphens/>
              <w:spacing w:after="0" w:line="240" w:lineRule="auto"/>
              <w:jc w:val="both"/>
              <w:rPr>
                <w:rFonts w:ascii="Times New Roman" w:eastAsia="Arial Unicode MS" w:hAnsi="Times New Roman" w:cs="Times New Roman"/>
                <w:kern w:val="1"/>
                <w:lang w:eastAsia="ar-SA"/>
                <w14:ligatures w14:val="none"/>
              </w:rPr>
            </w:pPr>
            <w:r w:rsidRPr="00102DB1">
              <w:rPr>
                <w:rFonts w:ascii="Times New Roman" w:eastAsia="Arial Unicode MS" w:hAnsi="Times New Roman" w:cs="Times New Roman"/>
                <w:kern w:val="1"/>
                <w:lang w:eastAsia="ar-SA"/>
                <w14:ligatures w14:val="none"/>
              </w:rPr>
              <w:t xml:space="preserve">Darbo </w:t>
            </w:r>
            <w:r w:rsidRPr="00102DB1">
              <w:rPr>
                <w:rFonts w:ascii="Times New Roman" w:eastAsia="Arial Unicode MS" w:hAnsi="Times New Roman" w:cs="Times New Roman"/>
                <w:i/>
                <w:iCs/>
                <w:kern w:val="1"/>
                <w:lang w:eastAsia="ar-SA"/>
                <w14:ligatures w14:val="none"/>
              </w:rPr>
              <w:t>(barstymo/skleidimo)</w:t>
            </w:r>
            <w:r w:rsidRPr="00102DB1">
              <w:rPr>
                <w:rFonts w:ascii="Times New Roman" w:eastAsia="Arial Unicode MS" w:hAnsi="Times New Roman" w:cs="Times New Roman"/>
                <w:kern w:val="1"/>
                <w:lang w:eastAsia="ar-SA"/>
                <w14:ligatures w14:val="none"/>
              </w:rPr>
              <w:t xml:space="preserve"> zonos apšvietimas ne mažiau kaip vienu žibintu. </w:t>
            </w:r>
          </w:p>
          <w:p w14:paraId="17543270" w14:textId="77777777" w:rsidR="00F81806" w:rsidRPr="00102DB1" w:rsidRDefault="00F81806" w:rsidP="00F81806">
            <w:pPr>
              <w:widowControl w:val="0"/>
              <w:suppressAutoHyphens/>
              <w:spacing w:after="0" w:line="240" w:lineRule="auto"/>
              <w:jc w:val="both"/>
              <w:rPr>
                <w:rFonts w:ascii="Times New Roman" w:eastAsia="Arial Unicode MS" w:hAnsi="Times New Roman" w:cs="Times New Roman"/>
                <w:kern w:val="1"/>
                <w:lang w:eastAsia="ar-SA"/>
                <w14:ligatures w14:val="none"/>
              </w:rPr>
            </w:pPr>
            <w:r w:rsidRPr="00102DB1">
              <w:rPr>
                <w:rFonts w:ascii="Times New Roman" w:eastAsia="Arial Unicode MS" w:hAnsi="Times New Roman" w:cs="Times New Roman"/>
                <w:b/>
                <w:bCs/>
                <w:color w:val="00B050"/>
                <w:kern w:val="1"/>
                <w:lang w:eastAsia="ar-SA"/>
                <w14:ligatures w14:val="none"/>
              </w:rPr>
              <w:t>Ne mažiau kaip vienas oranžinis LED švyturėlis</w:t>
            </w:r>
            <w:r w:rsidRPr="00102DB1">
              <w:rPr>
                <w:rFonts w:ascii="Times New Roman" w:eastAsia="Arial Unicode MS" w:hAnsi="Times New Roman" w:cs="Times New Roman"/>
                <w:color w:val="00B050"/>
                <w:kern w:val="1"/>
                <w:lang w:eastAsia="ar-SA"/>
                <w14:ligatures w14:val="none"/>
              </w:rPr>
              <w:t>, įrengiamas galinėje barstytuvo dalyje.</w:t>
            </w:r>
          </w:p>
          <w:p w14:paraId="141FADF5" w14:textId="77777777" w:rsidR="00F81806" w:rsidRPr="00102DB1" w:rsidRDefault="00F81806" w:rsidP="00F81806">
            <w:pPr>
              <w:suppressAutoHyphens/>
              <w:spacing w:after="0" w:line="240" w:lineRule="auto"/>
              <w:jc w:val="both"/>
              <w:rPr>
                <w:rFonts w:ascii="Times New Roman" w:eastAsia="Arial Unicode MS" w:hAnsi="Times New Roman" w:cs="Times New Roman"/>
                <w:kern w:val="1"/>
                <w:lang w:eastAsia="ar-SA"/>
                <w14:ligatures w14:val="none"/>
              </w:rPr>
            </w:pPr>
            <w:r w:rsidRPr="00102DB1">
              <w:rPr>
                <w:rFonts w:ascii="Times New Roman" w:eastAsia="Arial Unicode MS" w:hAnsi="Times New Roman" w:cs="Times New Roman"/>
                <w:b/>
                <w:bCs/>
                <w:color w:val="00B050"/>
                <w:kern w:val="1"/>
                <w:lang w:eastAsia="ar-SA"/>
                <w14:ligatures w14:val="none"/>
              </w:rPr>
              <w:t>Du signaliniai mirksintys LED žibintai (skrituliai-</w:t>
            </w:r>
            <w:proofErr w:type="spellStart"/>
            <w:r w:rsidRPr="00102DB1">
              <w:rPr>
                <w:rFonts w:ascii="Times New Roman" w:eastAsia="Arial Unicode MS" w:hAnsi="Times New Roman" w:cs="Times New Roman"/>
                <w:b/>
                <w:bCs/>
                <w:color w:val="00B050"/>
                <w:kern w:val="1"/>
                <w:lang w:eastAsia="ar-SA"/>
                <w14:ligatures w14:val="none"/>
              </w:rPr>
              <w:t>blicai</w:t>
            </w:r>
            <w:proofErr w:type="spellEnd"/>
            <w:r w:rsidRPr="00102DB1">
              <w:rPr>
                <w:rFonts w:ascii="Times New Roman" w:eastAsia="Arial Unicode MS" w:hAnsi="Times New Roman" w:cs="Times New Roman"/>
                <w:b/>
                <w:bCs/>
                <w:color w:val="00B050"/>
                <w:kern w:val="1"/>
                <w:lang w:eastAsia="ar-SA"/>
                <w14:ligatures w14:val="none"/>
              </w:rPr>
              <w:t>)</w:t>
            </w:r>
            <w:r w:rsidRPr="00102DB1">
              <w:rPr>
                <w:rFonts w:ascii="Times New Roman" w:eastAsia="Times New Roman" w:hAnsi="Times New Roman" w:cs="Times New Roman"/>
                <w:bCs/>
                <w:color w:val="00B050"/>
                <w:kern w:val="0"/>
                <w14:ligatures w14:val="none"/>
              </w:rPr>
              <w:t>, kurių skersmuo ne mažiau 180 mm, įrengiami viršutiniuose barstytuvo galinės dalies kampuose.</w:t>
            </w:r>
          </w:p>
          <w:p w14:paraId="1E615D7B" w14:textId="77777777" w:rsidR="00F81806" w:rsidRPr="00102DB1" w:rsidRDefault="00F81806" w:rsidP="00F81806">
            <w:pPr>
              <w:suppressAutoHyphens/>
              <w:spacing w:after="0" w:line="240" w:lineRule="auto"/>
              <w:jc w:val="both"/>
              <w:rPr>
                <w:rFonts w:ascii="Times New Roman" w:eastAsia="Times New Roman" w:hAnsi="Times New Roman" w:cs="Times New Roman"/>
                <w:kern w:val="0"/>
                <w:sz w:val="24"/>
                <w:szCs w:val="24"/>
                <w14:ligatures w14:val="none"/>
              </w:rPr>
            </w:pPr>
            <w:r w:rsidRPr="00102DB1">
              <w:rPr>
                <w:rFonts w:ascii="Times New Roman" w:eastAsia="Times New Roman" w:hAnsi="Times New Roman" w:cs="Times New Roman"/>
                <w:kern w:val="0"/>
                <w:sz w:val="24"/>
                <w:szCs w:val="24"/>
                <w14:ligatures w14:val="none"/>
              </w:rPr>
              <w:t>Galinė dalis paženklinta įspėjamuoju šviesą atspindinčių įstrižų raudonų ir baltų juostų ženklinimu. Pavyzdinis įspėjamojo ženklinimo raštas:</w:t>
            </w:r>
          </w:p>
          <w:p w14:paraId="184C0A7B" w14:textId="77777777" w:rsidR="00F81806" w:rsidRPr="00102DB1" w:rsidRDefault="00F81806" w:rsidP="00F81806">
            <w:pPr>
              <w:suppressAutoHyphens/>
              <w:spacing w:after="0" w:line="240" w:lineRule="auto"/>
              <w:jc w:val="both"/>
              <w:rPr>
                <w:rFonts w:ascii="Times New Roman" w:eastAsia="Arial Unicode MS" w:hAnsi="Times New Roman" w:cs="Times New Roman"/>
                <w:kern w:val="1"/>
                <w:lang w:eastAsia="ar-SA"/>
                <w14:ligatures w14:val="none"/>
              </w:rPr>
            </w:pPr>
            <w:r w:rsidRPr="00102DB1">
              <w:rPr>
                <w:rFonts w:ascii="Times New Roman" w:eastAsia="Times New Roman" w:hAnsi="Times New Roman" w:cs="Times New Roman"/>
                <w:noProof/>
                <w:kern w:val="0"/>
                <w:sz w:val="24"/>
                <w:szCs w:val="24"/>
                <w14:ligatures w14:val="none"/>
              </w:rPr>
              <w:drawing>
                <wp:inline distT="0" distB="0" distL="0" distR="0" wp14:anchorId="201819EF" wp14:editId="57A7BB04">
                  <wp:extent cx="1790700" cy="1041400"/>
                  <wp:effectExtent l="0" t="0" r="0" b="6350"/>
                  <wp:docPr id="204137743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876192" name=""/>
                          <pic:cNvPicPr/>
                        </pic:nvPicPr>
                        <pic:blipFill rotWithShape="1">
                          <a:blip r:embed="rId5"/>
                          <a:srcRect l="44511" t="35092" r="41943" b="50171"/>
                          <a:stretch/>
                        </pic:blipFill>
                        <pic:spPr bwMode="auto">
                          <a:xfrm>
                            <a:off x="0" y="0"/>
                            <a:ext cx="1790700" cy="1041400"/>
                          </a:xfrm>
                          <a:prstGeom prst="rect">
                            <a:avLst/>
                          </a:prstGeom>
                          <a:ln>
                            <a:noFill/>
                          </a:ln>
                          <a:extLst>
                            <a:ext uri="{53640926-AAD7-44D8-BBD7-CCE9431645EC}">
                              <a14:shadowObscured xmlns:a14="http://schemas.microsoft.com/office/drawing/2010/main"/>
                            </a:ext>
                          </a:extLst>
                        </pic:spPr>
                      </pic:pic>
                    </a:graphicData>
                  </a:graphic>
                </wp:inline>
              </w:drawing>
            </w:r>
          </w:p>
          <w:p w14:paraId="383ADF82" w14:textId="77777777" w:rsidR="00F81806" w:rsidRPr="00102DB1" w:rsidRDefault="00F81806" w:rsidP="00F81806">
            <w:pPr>
              <w:suppressAutoHyphens/>
              <w:spacing w:after="0" w:line="240" w:lineRule="auto"/>
              <w:jc w:val="both"/>
              <w:rPr>
                <w:rFonts w:ascii="Times New Roman" w:eastAsia="Times New Roman" w:hAnsi="Times New Roman" w:cs="Times New Roman"/>
                <w:bCs/>
                <w:kern w:val="0"/>
                <w14:ligatures w14:val="none"/>
              </w:rPr>
            </w:pPr>
            <w:r w:rsidRPr="00102DB1">
              <w:rPr>
                <w:rFonts w:ascii="Times New Roman" w:eastAsia="Times New Roman" w:hAnsi="Times New Roman" w:cs="Times New Roman"/>
                <w:bCs/>
                <w:kern w:val="0"/>
                <w14:ligatures w14:val="none"/>
              </w:rPr>
              <w:t>LED švyturėlio ir mirksinčių LED žibintų apsauga nuo kietųjų objektų ir skysčių patekimo ne mažesnė kaip IP65.</w:t>
            </w:r>
          </w:p>
        </w:tc>
        <w:tc>
          <w:tcPr>
            <w:tcW w:w="3686" w:type="dxa"/>
            <w:vAlign w:val="center"/>
          </w:tcPr>
          <w:p w14:paraId="459D5B5D"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40C6D028" w14:textId="77777777" w:rsidR="00F81806" w:rsidRPr="00102DB1" w:rsidRDefault="00F81806" w:rsidP="00F81806">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1B7DB31B" w14:textId="77777777" w:rsidTr="00660E9D">
        <w:tc>
          <w:tcPr>
            <w:tcW w:w="959" w:type="dxa"/>
            <w:vAlign w:val="center"/>
          </w:tcPr>
          <w:p w14:paraId="122E04DB"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color w:val="00B050"/>
                <w:kern w:val="0"/>
                <w14:ligatures w14:val="none"/>
              </w:rPr>
              <w:t xml:space="preserve"> 2.32.</w:t>
            </w:r>
          </w:p>
        </w:tc>
        <w:tc>
          <w:tcPr>
            <w:tcW w:w="2551" w:type="dxa"/>
            <w:vAlign w:val="center"/>
          </w:tcPr>
          <w:p w14:paraId="0A7D0FD1" w14:textId="77777777" w:rsidR="00F81806" w:rsidRPr="00102DB1" w:rsidRDefault="00F81806" w:rsidP="00F81806">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color w:val="00B050"/>
                <w:kern w:val="0"/>
                <w14:ligatures w14:val="none"/>
              </w:rPr>
              <w:t>Tvirtinimo vietos kelio ženklams ir kelio ženklai.</w:t>
            </w:r>
          </w:p>
          <w:p w14:paraId="7AD4789F" w14:textId="77777777" w:rsidR="00F81806" w:rsidRPr="00102DB1" w:rsidRDefault="00F81806" w:rsidP="00F81806">
            <w:pPr>
              <w:spacing w:after="0" w:line="240" w:lineRule="auto"/>
              <w:jc w:val="both"/>
              <w:rPr>
                <w:rFonts w:ascii="Times New Roman" w:eastAsia="Times New Roman" w:hAnsi="Times New Roman" w:cs="Times New Roman"/>
                <w:kern w:val="0"/>
                <w:lang w:eastAsia="lt-LT"/>
                <w14:ligatures w14:val="none"/>
              </w:rPr>
            </w:pPr>
          </w:p>
        </w:tc>
        <w:tc>
          <w:tcPr>
            <w:tcW w:w="7967" w:type="dxa"/>
            <w:vAlign w:val="center"/>
          </w:tcPr>
          <w:p w14:paraId="442478B4" w14:textId="77777777" w:rsidR="00F81806" w:rsidRPr="00102DB1" w:rsidRDefault="00F81806" w:rsidP="00F81806">
            <w:pPr>
              <w:tabs>
                <w:tab w:val="left" w:pos="720"/>
              </w:tabs>
              <w:spacing w:after="0"/>
              <w:ind w:right="-1"/>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Galinėje barstytuvo dalyje (ant tvirtinimo/pakabinimo mazgo/rėmo) įrengtos įspėjamiesiems/nukreipiamiesiems kelio ženklams tvirtinti skirtos vietos arba tvirtinimui reikalinga konstrukcija ir ne vėliau nei Prekės perdavimo dieną sumontuojami:</w:t>
            </w:r>
          </w:p>
          <w:p w14:paraId="46375E7E" w14:textId="77777777" w:rsidR="00F81806" w:rsidRPr="00102DB1" w:rsidRDefault="00F81806" w:rsidP="00F81806">
            <w:pPr>
              <w:tabs>
                <w:tab w:val="left" w:pos="720"/>
              </w:tabs>
              <w:ind w:right="-1"/>
              <w:contextualSpacing/>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 xml:space="preserve">ne mažesnio kaip 1 (pirmo) dydžio šviesą atspindintis ženklas Nr. 106 „Darbai“: </w:t>
            </w:r>
          </w:p>
          <w:p w14:paraId="5530DE17" w14:textId="77777777" w:rsidR="00F81806" w:rsidRPr="00102DB1" w:rsidRDefault="00F81806" w:rsidP="00F81806">
            <w:pPr>
              <w:tabs>
                <w:tab w:val="left" w:pos="720"/>
              </w:tabs>
              <w:spacing w:after="0"/>
              <w:ind w:right="-1"/>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noProof/>
                <w:kern w:val="0"/>
                <w14:ligatures w14:val="none"/>
              </w:rPr>
              <w:drawing>
                <wp:inline distT="0" distB="0" distL="0" distR="0" wp14:anchorId="58BE7672" wp14:editId="1DD2E622">
                  <wp:extent cx="542925" cy="558800"/>
                  <wp:effectExtent l="0" t="0" r="9525" b="0"/>
                  <wp:docPr id="18662851" name="Paveikslėlis 18662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l="48182"/>
                          <a:stretch/>
                        </pic:blipFill>
                        <pic:spPr bwMode="auto">
                          <a:xfrm>
                            <a:off x="0" y="0"/>
                            <a:ext cx="542925" cy="558800"/>
                          </a:xfrm>
                          <a:prstGeom prst="rect">
                            <a:avLst/>
                          </a:prstGeom>
                          <a:noFill/>
                          <a:ln>
                            <a:noFill/>
                          </a:ln>
                          <a:extLst>
                            <a:ext uri="{53640926-AAD7-44D8-BBD7-CCE9431645EC}">
                              <a14:shadowObscured xmlns:a14="http://schemas.microsoft.com/office/drawing/2010/main"/>
                            </a:ext>
                          </a:extLst>
                        </pic:spPr>
                      </pic:pic>
                    </a:graphicData>
                  </a:graphic>
                </wp:inline>
              </w:drawing>
            </w:r>
          </w:p>
          <w:p w14:paraId="4EC4FBC9" w14:textId="77777777" w:rsidR="00F81806" w:rsidRPr="00102DB1" w:rsidRDefault="00F81806" w:rsidP="00F81806">
            <w:pPr>
              <w:contextualSpacing/>
              <w:jc w:val="both"/>
              <w:rPr>
                <w:rFonts w:ascii="Times New Roman" w:eastAsia="Calibri" w:hAnsi="Times New Roman" w:cs="Times New Roman"/>
                <w:kern w:val="0"/>
                <w:lang w:eastAsia="zh-CN"/>
                <w14:ligatures w14:val="none"/>
              </w:rPr>
            </w:pPr>
            <w:r w:rsidRPr="00102DB1">
              <w:rPr>
                <w:rFonts w:ascii="Times New Roman" w:eastAsia="Calibri" w:hAnsi="Times New Roman" w:cs="Times New Roman"/>
                <w:color w:val="00B050"/>
                <w:kern w:val="0"/>
                <w:lang w:eastAsia="zh-CN"/>
                <w14:ligatures w14:val="none"/>
              </w:rPr>
              <w:t xml:space="preserve">Signalinė LED žibintų rodyklė – ne mažiau 13 </w:t>
            </w:r>
            <w:proofErr w:type="spellStart"/>
            <w:r w:rsidRPr="00102DB1">
              <w:rPr>
                <w:rFonts w:ascii="Times New Roman" w:eastAsia="Calibri" w:hAnsi="Times New Roman" w:cs="Times New Roman"/>
                <w:color w:val="00B050"/>
                <w:kern w:val="0"/>
                <w:lang w:eastAsia="zh-CN"/>
                <w14:ligatures w14:val="none"/>
              </w:rPr>
              <w:t>vnt</w:t>
            </w:r>
            <w:proofErr w:type="spellEnd"/>
            <w:r w:rsidRPr="00102DB1">
              <w:rPr>
                <w:rFonts w:ascii="Times New Roman" w:eastAsia="Calibri" w:hAnsi="Times New Roman" w:cs="Times New Roman"/>
                <w:color w:val="00B050"/>
                <w:kern w:val="0"/>
                <w:lang w:eastAsia="zh-CN"/>
                <w14:ligatures w14:val="none"/>
              </w:rPr>
              <w:t xml:space="preserve"> žibintų sistema, atitinkanti L8L, EN 12352 arba lygiavertį standartą</w:t>
            </w:r>
            <w:r w:rsidRPr="00102DB1">
              <w:rPr>
                <w:rFonts w:ascii="Times New Roman" w:eastAsia="Calibri" w:hAnsi="Times New Roman" w:cs="Times New Roman"/>
                <w:kern w:val="0"/>
                <w:lang w:eastAsia="zh-CN"/>
                <w14:ligatures w14:val="none"/>
              </w:rPr>
              <w:t xml:space="preserve">, tvirtinama iš nugarinės pusės varžtų pagalba arba </w:t>
            </w:r>
            <w:r w:rsidRPr="00102DB1">
              <w:rPr>
                <w:rFonts w:ascii="Times New Roman" w:eastAsia="Calibri" w:hAnsi="Times New Roman" w:cs="Times New Roman"/>
                <w:kern w:val="0"/>
                <w:lang w:eastAsia="zh-CN"/>
                <w14:ligatures w14:val="none"/>
              </w:rPr>
              <w:lastRenderedPageBreak/>
              <w:t xml:space="preserve">lygiavertis tvirtinimas. Rodyklės kryptis, nurodanti privalomą kliūties apvažiavimo pusę, keičiama iš operatoriaus darbo vietos, elektrinės jungties pagalba. </w:t>
            </w:r>
          </w:p>
          <w:p w14:paraId="75FC2947" w14:textId="77777777" w:rsidR="00F81806" w:rsidRPr="00102DB1" w:rsidRDefault="00F81806" w:rsidP="00F81806">
            <w:pPr>
              <w:ind w:left="720"/>
              <w:contextualSpacing/>
              <w:jc w:val="both"/>
              <w:rPr>
                <w:rFonts w:ascii="Times New Roman" w:eastAsia="Calibri" w:hAnsi="Times New Roman" w:cs="Times New Roman"/>
                <w:kern w:val="0"/>
                <w:lang w:eastAsia="zh-CN"/>
                <w14:ligatures w14:val="none"/>
              </w:rPr>
            </w:pPr>
            <w:r w:rsidRPr="00102DB1">
              <w:rPr>
                <w:rFonts w:ascii="Times New Roman" w:eastAsia="Calibri" w:hAnsi="Times New Roman" w:cs="Times New Roman"/>
                <w:kern w:val="0"/>
                <w:lang w:eastAsia="zh-CN"/>
                <w14:ligatures w14:val="none"/>
              </w:rPr>
              <w:t xml:space="preserve">Operatoriaus darbo vietoje privaloma vizualinė indikacija, informuojanti apie aktyvuotą rodyklės kryptį. </w:t>
            </w:r>
          </w:p>
          <w:p w14:paraId="65C89222" w14:textId="77777777" w:rsidR="00F81806" w:rsidRPr="00102DB1" w:rsidRDefault="00F81806" w:rsidP="00F81806">
            <w:pPr>
              <w:ind w:left="720"/>
              <w:contextualSpacing/>
              <w:jc w:val="both"/>
              <w:rPr>
                <w:rFonts w:ascii="Times New Roman" w:eastAsia="Calibri" w:hAnsi="Times New Roman" w:cs="Times New Roman"/>
                <w:kern w:val="0"/>
                <w:lang w:eastAsia="zh-CN"/>
                <w14:ligatures w14:val="none"/>
              </w:rPr>
            </w:pPr>
            <w:r w:rsidRPr="00102DB1">
              <w:rPr>
                <w:rFonts w:ascii="Times New Roman" w:eastAsia="Calibri" w:hAnsi="Times New Roman" w:cs="Times New Roman"/>
                <w:kern w:val="0"/>
                <w:lang w:eastAsia="zh-CN"/>
                <w14:ligatures w14:val="none"/>
              </w:rPr>
              <w:t xml:space="preserve">Rodyklės žibintų maitinimo įtampa  24 V. </w:t>
            </w:r>
          </w:p>
          <w:p w14:paraId="5A9B209B" w14:textId="77777777" w:rsidR="00F81806" w:rsidRPr="00102DB1" w:rsidRDefault="00F81806" w:rsidP="00F81806">
            <w:pPr>
              <w:ind w:left="720"/>
              <w:contextualSpacing/>
              <w:jc w:val="both"/>
              <w:rPr>
                <w:rFonts w:ascii="Times New Roman" w:eastAsia="Calibri" w:hAnsi="Times New Roman" w:cs="Times New Roman"/>
                <w:kern w:val="0"/>
                <w:lang w:eastAsia="zh-CN"/>
                <w14:ligatures w14:val="none"/>
              </w:rPr>
            </w:pPr>
            <w:r w:rsidRPr="00102DB1">
              <w:rPr>
                <w:rFonts w:ascii="Times New Roman" w:eastAsia="Calibri" w:hAnsi="Times New Roman" w:cs="Times New Roman"/>
                <w:kern w:val="0"/>
                <w:lang w:eastAsia="zh-CN"/>
                <w14:ligatures w14:val="none"/>
              </w:rPr>
              <w:t>LED žibintų sistemos komponentų apsauga nuo kietųjų objektų ir skysčių patekimo ne mažesnė kaip IP65.</w:t>
            </w:r>
          </w:p>
          <w:p w14:paraId="0C3EB6A0" w14:textId="77777777" w:rsidR="00F81806" w:rsidRPr="00102DB1" w:rsidRDefault="00F81806" w:rsidP="00F81806">
            <w:pPr>
              <w:ind w:left="720"/>
              <w:contextualSpacing/>
              <w:jc w:val="both"/>
              <w:rPr>
                <w:rFonts w:ascii="Times New Roman" w:eastAsia="Calibri" w:hAnsi="Times New Roman" w:cs="Times New Roman"/>
                <w:kern w:val="0"/>
                <w:lang w:eastAsia="zh-CN"/>
                <w14:ligatures w14:val="none"/>
              </w:rPr>
            </w:pPr>
            <w:r w:rsidRPr="00102DB1">
              <w:rPr>
                <w:rFonts w:ascii="Times New Roman" w:eastAsia="Calibri" w:hAnsi="Times New Roman" w:cs="Times New Roman"/>
                <w:kern w:val="0"/>
                <w:sz w:val="24"/>
                <w:szCs w:val="24"/>
                <w:lang w:eastAsia="zh-CN"/>
                <w14:ligatures w14:val="none"/>
              </w:rPr>
              <w:t xml:space="preserve"> </w:t>
            </w:r>
            <w:r w:rsidRPr="00102DB1">
              <w:rPr>
                <w:rFonts w:ascii="Times New Roman" w:eastAsia="Calibri" w:hAnsi="Times New Roman" w:cs="Times New Roman"/>
                <w:noProof/>
                <w:kern w:val="0"/>
                <w:sz w:val="24"/>
                <w:szCs w:val="24"/>
                <w:lang w:eastAsia="zh-CN"/>
                <w14:ligatures w14:val="none"/>
              </w:rPr>
              <w:drawing>
                <wp:inline distT="0" distB="0" distL="0" distR="0" wp14:anchorId="3ED35D59" wp14:editId="4DB1059C">
                  <wp:extent cx="603250" cy="518160"/>
                  <wp:effectExtent l="0" t="0" r="6350" b="0"/>
                  <wp:docPr id="1894574381" name="Paveikslėlis 1894574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03250" cy="518160"/>
                          </a:xfrm>
                          <a:prstGeom prst="rect">
                            <a:avLst/>
                          </a:prstGeom>
                          <a:noFill/>
                        </pic:spPr>
                      </pic:pic>
                    </a:graphicData>
                  </a:graphic>
                </wp:inline>
              </w:drawing>
            </w:r>
          </w:p>
        </w:tc>
        <w:tc>
          <w:tcPr>
            <w:tcW w:w="3686" w:type="dxa"/>
            <w:vAlign w:val="center"/>
          </w:tcPr>
          <w:p w14:paraId="5CF0C335" w14:textId="77777777" w:rsidR="00F81806" w:rsidRPr="00102DB1" w:rsidRDefault="00F81806" w:rsidP="00F81806">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b/>
                <w:kern w:val="0"/>
                <w14:ligatures w14:val="none"/>
              </w:rPr>
              <w:lastRenderedPageBreak/>
              <w:t xml:space="preserve"> </w:t>
            </w: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tc>
      </w:tr>
    </w:tbl>
    <w:p w14:paraId="404CC709" w14:textId="77777777" w:rsidR="00102DB1" w:rsidRPr="00102DB1" w:rsidRDefault="00102DB1" w:rsidP="00102DB1">
      <w:pPr>
        <w:spacing w:after="0" w:line="240" w:lineRule="auto"/>
        <w:rPr>
          <w:rFonts w:ascii="Times New Roman" w:eastAsia="Times New Roman" w:hAnsi="Times New Roman" w:cs="Times New Roman"/>
          <w:kern w:val="0"/>
          <w:sz w:val="24"/>
          <w:szCs w:val="24"/>
          <w14:ligatures w14:val="none"/>
        </w:rPr>
      </w:pPr>
    </w:p>
    <w:p w14:paraId="5C7C6EE6" w14:textId="77777777" w:rsidR="00102DB1" w:rsidRPr="00102DB1" w:rsidRDefault="00102DB1" w:rsidP="00102DB1">
      <w:pPr>
        <w:tabs>
          <w:tab w:val="left" w:pos="0"/>
          <w:tab w:val="left" w:pos="1701"/>
          <w:tab w:val="left" w:pos="2268"/>
          <w:tab w:val="left" w:pos="6379"/>
          <w:tab w:val="left" w:pos="6663"/>
          <w:tab w:val="left" w:pos="9638"/>
        </w:tabs>
        <w:spacing w:after="0" w:line="240" w:lineRule="auto"/>
        <w:rPr>
          <w:rFonts w:ascii="Times New Roman" w:eastAsia="Times New Roman" w:hAnsi="Times New Roman" w:cs="Times New Roman"/>
          <w:kern w:val="0"/>
          <w:sz w:val="20"/>
          <w:szCs w:val="20"/>
          <w14:ligatures w14:val="none"/>
        </w:rPr>
      </w:pPr>
      <w:r w:rsidRPr="00102DB1">
        <w:rPr>
          <w:rFonts w:ascii="Times New Roman" w:eastAsia="Times New Roman" w:hAnsi="Times New Roman" w:cs="Times New Roman"/>
          <w:kern w:val="0"/>
          <w:sz w:val="20"/>
          <w:szCs w:val="20"/>
          <w14:ligatures w14:val="none"/>
        </w:rPr>
        <w:t>____________________                               _____________                                       _____________________</w:t>
      </w:r>
    </w:p>
    <w:p w14:paraId="2CB74419" w14:textId="77777777" w:rsidR="00102DB1" w:rsidRPr="00102DB1" w:rsidRDefault="00102DB1" w:rsidP="00102DB1">
      <w:pPr>
        <w:tabs>
          <w:tab w:val="left" w:pos="2552"/>
          <w:tab w:val="left" w:pos="7230"/>
        </w:tabs>
        <w:spacing w:after="0" w:line="240" w:lineRule="auto"/>
        <w:rPr>
          <w:rFonts w:ascii="Times New Roman" w:eastAsia="Times New Roman" w:hAnsi="Times New Roman" w:cs="Times New Roman"/>
          <w:kern w:val="0"/>
          <w:sz w:val="20"/>
          <w:szCs w:val="20"/>
          <w14:ligatures w14:val="none"/>
        </w:rPr>
      </w:pPr>
      <w:r w:rsidRPr="00102DB1">
        <w:rPr>
          <w:rFonts w:ascii="Times New Roman" w:eastAsia="Times New Roman" w:hAnsi="Times New Roman" w:cs="Times New Roman"/>
          <w:kern w:val="0"/>
          <w:sz w:val="20"/>
          <w:szCs w:val="20"/>
          <w14:ligatures w14:val="none"/>
        </w:rPr>
        <w:t xml:space="preserve">     (pareigos)</w:t>
      </w:r>
      <w:r w:rsidRPr="00102DB1">
        <w:rPr>
          <w:rFonts w:ascii="Times New Roman" w:eastAsia="Times New Roman" w:hAnsi="Times New Roman" w:cs="Times New Roman"/>
          <w:kern w:val="0"/>
          <w:sz w:val="20"/>
          <w:szCs w:val="20"/>
          <w14:ligatures w14:val="none"/>
        </w:rPr>
        <w:tab/>
        <w:t xml:space="preserve">                       (parašas)</w:t>
      </w:r>
      <w:r w:rsidRPr="00102DB1">
        <w:rPr>
          <w:rFonts w:ascii="Times New Roman" w:eastAsia="Times New Roman" w:hAnsi="Times New Roman" w:cs="Times New Roman"/>
          <w:kern w:val="0"/>
          <w:sz w:val="20"/>
          <w:szCs w:val="20"/>
          <w14:ligatures w14:val="none"/>
        </w:rPr>
        <w:tab/>
        <w:t>(vardas pavardė)</w:t>
      </w:r>
    </w:p>
    <w:p w14:paraId="0DBC450F" w14:textId="77777777" w:rsidR="00102DB1" w:rsidRPr="00102DB1" w:rsidRDefault="00102DB1" w:rsidP="00102DB1">
      <w:pPr>
        <w:spacing w:after="0" w:line="240" w:lineRule="auto"/>
        <w:rPr>
          <w:rFonts w:ascii="Times New Roman" w:eastAsia="Times New Roman" w:hAnsi="Times New Roman" w:cs="Times New Roman"/>
          <w:i/>
          <w:iCs/>
          <w:kern w:val="0"/>
          <w:sz w:val="20"/>
          <w:szCs w:val="20"/>
          <w14:ligatures w14:val="none"/>
        </w:rPr>
      </w:pPr>
    </w:p>
    <w:p w14:paraId="0AB1F8FD" w14:textId="77777777" w:rsidR="00102DB1" w:rsidRPr="00102DB1" w:rsidRDefault="00102DB1" w:rsidP="00102DB1">
      <w:pPr>
        <w:spacing w:after="0" w:line="240" w:lineRule="auto"/>
        <w:rPr>
          <w:rFonts w:ascii="Times New Roman" w:eastAsia="Times New Roman" w:hAnsi="Times New Roman" w:cs="Times New Roman"/>
          <w:i/>
          <w:iCs/>
          <w:kern w:val="0"/>
          <w:sz w:val="20"/>
          <w:szCs w:val="20"/>
          <w14:ligatures w14:val="none"/>
        </w:rPr>
      </w:pPr>
      <w:r w:rsidRPr="00102DB1">
        <w:rPr>
          <w:rFonts w:ascii="Times New Roman" w:eastAsia="Times New Roman" w:hAnsi="Times New Roman" w:cs="Times New Roman"/>
          <w:i/>
          <w:iCs/>
          <w:kern w:val="0"/>
          <w:sz w:val="20"/>
          <w:szCs w:val="20"/>
          <w14:ligatures w14:val="none"/>
        </w:rPr>
        <w:t>Jei pasiūlymą pasirašo Pardavėjo įgaliotas asmuo, kartu su pasiūlymu turi būti pateiktas dokumentas (įgaliojimas) suteikiantis teisę nurodytam asmeniui pasirašyti Pardavėjo vardu.</w:t>
      </w:r>
    </w:p>
    <w:p w14:paraId="68A9BFA6" w14:textId="77777777" w:rsidR="00102DB1" w:rsidRPr="00102DB1" w:rsidRDefault="00102DB1" w:rsidP="00102DB1">
      <w:pPr>
        <w:spacing w:after="0" w:line="240" w:lineRule="auto"/>
        <w:jc w:val="center"/>
        <w:rPr>
          <w:rFonts w:ascii="Times New Roman" w:eastAsia="Times New Roman" w:hAnsi="Times New Roman" w:cs="Times New Roman"/>
          <w:b/>
          <w:kern w:val="0"/>
          <w14:ligatures w14:val="none"/>
        </w:rPr>
      </w:pPr>
    </w:p>
    <w:p w14:paraId="532A36EB" w14:textId="77777777" w:rsidR="00102DB1" w:rsidRPr="00102DB1" w:rsidRDefault="00102DB1" w:rsidP="00102DB1">
      <w:pPr>
        <w:spacing w:after="0" w:line="240" w:lineRule="auto"/>
        <w:jc w:val="center"/>
        <w:rPr>
          <w:rFonts w:ascii="Times New Roman" w:eastAsia="Times New Roman" w:hAnsi="Times New Roman" w:cs="Times New Roman"/>
          <w:b/>
          <w:kern w:val="0"/>
          <w14:ligatures w14:val="none"/>
        </w:rPr>
      </w:pPr>
    </w:p>
    <w:p w14:paraId="1589B9A1" w14:textId="77777777" w:rsidR="00102DB1" w:rsidRPr="00102DB1" w:rsidRDefault="00102DB1" w:rsidP="00102DB1">
      <w:pPr>
        <w:spacing w:after="0" w:line="240" w:lineRule="auto"/>
        <w:jc w:val="center"/>
        <w:rPr>
          <w:rFonts w:ascii="Times New Roman" w:eastAsia="Times New Roman" w:hAnsi="Times New Roman" w:cs="Times New Roman"/>
          <w:b/>
          <w:kern w:val="0"/>
          <w14:ligatures w14:val="none"/>
        </w:rPr>
      </w:pPr>
    </w:p>
    <w:p w14:paraId="5FA30A50" w14:textId="77777777" w:rsidR="00102DB1" w:rsidRPr="00102DB1" w:rsidRDefault="00102DB1" w:rsidP="00102DB1">
      <w:pPr>
        <w:spacing w:after="0" w:line="240" w:lineRule="auto"/>
        <w:jc w:val="center"/>
        <w:rPr>
          <w:rFonts w:ascii="Times New Roman" w:eastAsia="Times New Roman" w:hAnsi="Times New Roman" w:cs="Times New Roman"/>
          <w:b/>
          <w:kern w:val="0"/>
          <w14:ligatures w14:val="none"/>
        </w:rPr>
      </w:pPr>
    </w:p>
    <w:p w14:paraId="0CCF7B14" w14:textId="77777777" w:rsidR="00102DB1" w:rsidRPr="00102DB1" w:rsidRDefault="00102DB1" w:rsidP="00102DB1">
      <w:pPr>
        <w:spacing w:after="0" w:line="240" w:lineRule="auto"/>
        <w:jc w:val="center"/>
        <w:rPr>
          <w:rFonts w:ascii="Times New Roman" w:eastAsia="Times New Roman" w:hAnsi="Times New Roman" w:cs="Times New Roman"/>
          <w:b/>
          <w:kern w:val="0"/>
          <w14:ligatures w14:val="none"/>
        </w:rPr>
      </w:pPr>
    </w:p>
    <w:p w14:paraId="0EB163D8" w14:textId="77777777" w:rsidR="00102DB1" w:rsidRPr="00102DB1" w:rsidRDefault="00102DB1" w:rsidP="00102DB1">
      <w:pPr>
        <w:spacing w:after="0" w:line="240" w:lineRule="auto"/>
        <w:jc w:val="center"/>
        <w:rPr>
          <w:rFonts w:ascii="Times New Roman" w:eastAsia="Times New Roman" w:hAnsi="Times New Roman" w:cs="Times New Roman"/>
          <w:b/>
          <w:kern w:val="0"/>
          <w14:ligatures w14:val="none"/>
        </w:rPr>
      </w:pPr>
    </w:p>
    <w:p w14:paraId="46500413" w14:textId="77777777" w:rsidR="00102DB1" w:rsidRPr="00102DB1" w:rsidRDefault="00102DB1" w:rsidP="00102DB1">
      <w:pPr>
        <w:spacing w:after="0" w:line="240" w:lineRule="auto"/>
        <w:rPr>
          <w:rFonts w:ascii="Times New Roman" w:eastAsia="Times New Roman" w:hAnsi="Times New Roman" w:cs="Times New Roman"/>
          <w:b/>
          <w:kern w:val="0"/>
          <w14:ligatures w14:val="none"/>
        </w:rPr>
      </w:pPr>
      <w:r w:rsidRPr="00102DB1">
        <w:rPr>
          <w:rFonts w:ascii="Times New Roman" w:eastAsia="Times New Roman" w:hAnsi="Times New Roman" w:cs="Times New Roman"/>
          <w:b/>
          <w:kern w:val="0"/>
          <w14:ligatures w14:val="none"/>
        </w:rPr>
        <w:br w:type="page"/>
      </w:r>
    </w:p>
    <w:p w14:paraId="06B925FF" w14:textId="77777777" w:rsidR="00102DB1" w:rsidRPr="00102DB1" w:rsidRDefault="00102DB1" w:rsidP="00102DB1">
      <w:pPr>
        <w:spacing w:after="0" w:line="240" w:lineRule="auto"/>
        <w:ind w:left="9072" w:firstLine="1296"/>
        <w:jc w:val="center"/>
        <w:rPr>
          <w:rFonts w:ascii="Times New Roman" w:eastAsia="Times New Roman" w:hAnsi="Times New Roman" w:cs="Times New Roman"/>
          <w:bCs/>
          <w:kern w:val="0"/>
          <w14:ligatures w14:val="none"/>
        </w:rPr>
      </w:pPr>
      <w:r w:rsidRPr="00102DB1">
        <w:rPr>
          <w:rFonts w:ascii="Times New Roman" w:eastAsia="Times New Roman" w:hAnsi="Times New Roman" w:cs="Times New Roman"/>
          <w:bCs/>
          <w:kern w:val="0"/>
          <w14:ligatures w14:val="none"/>
        </w:rPr>
        <w:lastRenderedPageBreak/>
        <w:t>Techninės specifikacijos priedas Nr. 4</w:t>
      </w:r>
    </w:p>
    <w:p w14:paraId="07F359FE" w14:textId="77777777" w:rsidR="00102DB1" w:rsidRPr="00102DB1" w:rsidRDefault="00102DB1" w:rsidP="00102DB1">
      <w:pPr>
        <w:spacing w:after="0" w:line="240" w:lineRule="auto"/>
        <w:jc w:val="center"/>
        <w:rPr>
          <w:rFonts w:ascii="Times New Roman" w:eastAsia="Times New Roman" w:hAnsi="Times New Roman" w:cs="Times New Roman"/>
          <w:b/>
          <w:kern w:val="0"/>
          <w14:ligatures w14:val="none"/>
        </w:rPr>
      </w:pPr>
    </w:p>
    <w:p w14:paraId="1DD01B26" w14:textId="77777777" w:rsidR="00102DB1" w:rsidRPr="00102DB1" w:rsidRDefault="00102DB1" w:rsidP="00102DB1">
      <w:pPr>
        <w:spacing w:after="0" w:line="240" w:lineRule="auto"/>
        <w:jc w:val="center"/>
        <w:rPr>
          <w:rFonts w:ascii="Times New Roman" w:eastAsia="Times New Roman" w:hAnsi="Times New Roman" w:cs="Times New Roman"/>
          <w:b/>
          <w:kern w:val="0"/>
          <w14:ligatures w14:val="none"/>
        </w:rPr>
      </w:pPr>
      <w:r w:rsidRPr="00102DB1">
        <w:rPr>
          <w:rFonts w:ascii="Times New Roman" w:eastAsia="Times New Roman" w:hAnsi="Times New Roman" w:cs="Times New Roman"/>
          <w:b/>
          <w:kern w:val="0"/>
          <w14:ligatures w14:val="none"/>
        </w:rPr>
        <w:t xml:space="preserve">PRIVALOMI TECHNINIAI REIKALAVIMAI </w:t>
      </w:r>
    </w:p>
    <w:p w14:paraId="53AE4B48" w14:textId="77777777" w:rsidR="00102DB1" w:rsidRPr="00102DB1" w:rsidRDefault="00102DB1" w:rsidP="00102DB1">
      <w:pPr>
        <w:spacing w:after="0" w:line="240" w:lineRule="auto"/>
        <w:jc w:val="center"/>
        <w:rPr>
          <w:rFonts w:ascii="Times New Roman" w:eastAsia="Times New Roman" w:hAnsi="Times New Roman" w:cs="Times New Roman"/>
          <w:b/>
          <w:bCs/>
          <w:kern w:val="0"/>
          <w14:ligatures w14:val="none"/>
        </w:rPr>
      </w:pPr>
      <w:r w:rsidRPr="00102DB1">
        <w:rPr>
          <w:rFonts w:ascii="Times New Roman" w:eastAsia="Times New Roman" w:hAnsi="Times New Roman" w:cs="Times New Roman"/>
          <w:b/>
          <w:kern w:val="0"/>
          <w14:ligatures w14:val="none"/>
        </w:rPr>
        <w:t xml:space="preserve">(PU-12777/24) </w:t>
      </w:r>
      <w:r w:rsidRPr="00102DB1">
        <w:rPr>
          <w:rFonts w:ascii="Times New Roman" w:eastAsia="Times New Roman" w:hAnsi="Times New Roman" w:cs="Times New Roman"/>
          <w:b/>
          <w:bCs/>
          <w:kern w:val="0"/>
          <w14:ligatures w14:val="none"/>
        </w:rPr>
        <w:t>[ITP25] Druskos barstytuvas  (2 komplektai)</w:t>
      </w:r>
    </w:p>
    <w:p w14:paraId="608AF820" w14:textId="77777777" w:rsidR="00102DB1" w:rsidRPr="00102DB1" w:rsidRDefault="00102DB1" w:rsidP="00102DB1">
      <w:pPr>
        <w:spacing w:after="0" w:line="240" w:lineRule="auto"/>
        <w:jc w:val="center"/>
        <w:rPr>
          <w:rFonts w:ascii="Times New Roman" w:eastAsia="Times New Roman" w:hAnsi="Times New Roman" w:cs="Times New Roman"/>
          <w:b/>
          <w:bCs/>
          <w:kern w:val="0"/>
          <w14:ligatures w14:val="none"/>
        </w:rPr>
      </w:pPr>
      <w:r w:rsidRPr="00102DB1">
        <w:rPr>
          <w:rFonts w:ascii="Times New Roman" w:eastAsia="Times New Roman" w:hAnsi="Times New Roman" w:cs="Times New Roman"/>
          <w:b/>
          <w:bCs/>
          <w:kern w:val="0"/>
          <w14:ligatures w14:val="none"/>
        </w:rPr>
        <w:t xml:space="preserve">IV pirkimo dalis </w:t>
      </w:r>
    </w:p>
    <w:p w14:paraId="4E5DBDD7" w14:textId="77777777" w:rsidR="00102DB1" w:rsidRPr="00102DB1" w:rsidRDefault="00102DB1" w:rsidP="00102DB1">
      <w:pPr>
        <w:shd w:val="clear" w:color="auto" w:fill="FFFFFF"/>
        <w:spacing w:after="0" w:line="240" w:lineRule="auto"/>
        <w:ind w:right="95" w:firstLine="709"/>
        <w:jc w:val="both"/>
        <w:textAlignment w:val="baseline"/>
        <w:rPr>
          <w:rFonts w:ascii="Times New Roman" w:eastAsia="Times New Roman" w:hAnsi="Times New Roman" w:cs="Times New Roman"/>
          <w:color w:val="FF0000"/>
          <w:kern w:val="0"/>
          <w14:ligatures w14:val="none"/>
        </w:rPr>
      </w:pPr>
    </w:p>
    <w:p w14:paraId="7D48AF41" w14:textId="77777777" w:rsidR="00102DB1" w:rsidRPr="00102DB1" w:rsidRDefault="00102DB1" w:rsidP="00102DB1">
      <w:pPr>
        <w:shd w:val="clear" w:color="auto" w:fill="FFFFFF"/>
        <w:spacing w:after="0" w:line="240" w:lineRule="auto"/>
        <w:ind w:right="95" w:firstLine="709"/>
        <w:jc w:val="both"/>
        <w:textAlignment w:val="baseline"/>
        <w:rPr>
          <w:rFonts w:ascii="Times New Roman" w:eastAsia="Times New Roman" w:hAnsi="Times New Roman" w:cs="Times New Roman"/>
          <w:b/>
          <w:bCs/>
          <w:color w:val="FF0000"/>
          <w:kern w:val="0"/>
          <w:u w:val="single"/>
          <w14:ligatures w14:val="none"/>
        </w:rPr>
      </w:pPr>
      <w:r w:rsidRPr="00102DB1">
        <w:rPr>
          <w:rFonts w:ascii="Times New Roman" w:eastAsia="Times New Roman" w:hAnsi="Times New Roman" w:cs="Times New Roman"/>
          <w:b/>
          <w:bCs/>
          <w:color w:val="FF0000"/>
          <w:kern w:val="0"/>
          <w:u w:val="single"/>
          <w14:ligatures w14:val="none"/>
        </w:rPr>
        <w:t>Kartu su pasiūlymu turi būti pateikta:</w:t>
      </w:r>
    </w:p>
    <w:p w14:paraId="68783BC2" w14:textId="77777777" w:rsidR="00102DB1" w:rsidRPr="00102DB1" w:rsidRDefault="00102DB1" w:rsidP="00102DB1">
      <w:pPr>
        <w:numPr>
          <w:ilvl w:val="0"/>
          <w:numId w:val="17"/>
        </w:numPr>
        <w:shd w:val="clear" w:color="auto" w:fill="FFFFFF"/>
        <w:spacing w:after="0" w:line="240" w:lineRule="auto"/>
        <w:ind w:right="95"/>
        <w:contextualSpacing/>
        <w:jc w:val="both"/>
        <w:textAlignment w:val="baseline"/>
        <w:rPr>
          <w:rFonts w:ascii="Times New Roman" w:eastAsia="Times New Roman" w:hAnsi="Times New Roman" w:cs="Times New Roman"/>
          <w:b/>
          <w:bCs/>
          <w:kern w:val="0"/>
          <w:lang w:val="x-none" w:eastAsia="x-none"/>
          <w14:ligatures w14:val="none"/>
        </w:rPr>
      </w:pPr>
      <w:r w:rsidRPr="00102DB1">
        <w:rPr>
          <w:rFonts w:ascii="Times New Roman" w:eastAsia="Times New Roman" w:hAnsi="Times New Roman" w:cs="Times New Roman"/>
          <w:b/>
          <w:bCs/>
          <w:kern w:val="0"/>
          <w:lang w:val="x-none" w:eastAsia="x-none"/>
          <w14:ligatures w14:val="none"/>
        </w:rPr>
        <w:t>Užpildytas šis techninės specifikacijos priedas „Privalomi techniniai reikalavimai“.</w:t>
      </w:r>
    </w:p>
    <w:p w14:paraId="67997816" w14:textId="77777777" w:rsidR="00102DB1" w:rsidRPr="00102DB1" w:rsidRDefault="00102DB1" w:rsidP="00102DB1">
      <w:pPr>
        <w:shd w:val="clear" w:color="auto" w:fill="FFFFFF"/>
        <w:spacing w:after="0" w:line="240" w:lineRule="auto"/>
        <w:ind w:left="1069" w:right="95"/>
        <w:contextualSpacing/>
        <w:jc w:val="both"/>
        <w:textAlignment w:val="baseline"/>
        <w:rPr>
          <w:rFonts w:ascii="Times New Roman" w:eastAsia="Times New Roman" w:hAnsi="Times New Roman" w:cs="Times New Roman"/>
          <w:b/>
          <w:bCs/>
          <w:i/>
          <w:iCs/>
          <w:kern w:val="0"/>
          <w:lang w:eastAsia="x-none"/>
          <w14:ligatures w14:val="none"/>
        </w:rPr>
      </w:pPr>
      <w:r w:rsidRPr="00102DB1">
        <w:rPr>
          <w:rFonts w:ascii="Times New Roman" w:eastAsia="Times New Roman" w:hAnsi="Times New Roman" w:cs="Times New Roman"/>
          <w:b/>
          <w:bCs/>
          <w:i/>
          <w:iCs/>
          <w:kern w:val="0"/>
          <w:lang w:eastAsia="x-none"/>
          <w14:ligatures w14:val="none"/>
        </w:rPr>
        <w:t>IR</w:t>
      </w:r>
    </w:p>
    <w:p w14:paraId="05A0D271" w14:textId="77777777" w:rsidR="00102DB1" w:rsidRPr="00102DB1" w:rsidRDefault="00102DB1" w:rsidP="00102DB1">
      <w:pPr>
        <w:shd w:val="clear" w:color="auto" w:fill="FFFFFF"/>
        <w:spacing w:after="0" w:line="240" w:lineRule="auto"/>
        <w:ind w:right="95" w:firstLine="709"/>
        <w:jc w:val="both"/>
        <w:textAlignment w:val="baseline"/>
        <w:rPr>
          <w:rFonts w:ascii="Times New Roman" w:eastAsia="Times New Roman" w:hAnsi="Times New Roman" w:cs="Times New Roman"/>
          <w:kern w:val="0"/>
          <w14:ligatures w14:val="none"/>
        </w:rPr>
      </w:pPr>
      <w:r w:rsidRPr="00102DB1">
        <w:rPr>
          <w:rFonts w:ascii="Times New Roman" w:eastAsia="Times New Roman" w:hAnsi="Times New Roman" w:cs="Times New Roman"/>
          <w:b/>
          <w:bCs/>
          <w:kern w:val="0"/>
          <w14:ligatures w14:val="none"/>
        </w:rPr>
        <w:t>2. Prekės/Įrangos gamintojo</w:t>
      </w:r>
      <w:r w:rsidRPr="00102DB1">
        <w:rPr>
          <w:rFonts w:ascii="Times New Roman" w:eastAsia="Times New Roman" w:hAnsi="Times New Roman" w:cs="Times New Roman"/>
          <w:kern w:val="0"/>
          <w14:ligatures w14:val="none"/>
        </w:rPr>
        <w:t xml:space="preserve"> techninė dokumentacija (katalogai, brošiūros) ir/ar </w:t>
      </w:r>
      <w:r w:rsidRPr="00102DB1">
        <w:rPr>
          <w:rFonts w:ascii="Times New Roman" w:eastAsia="Times New Roman" w:hAnsi="Times New Roman" w:cs="Times New Roman"/>
          <w:b/>
          <w:bCs/>
          <w:kern w:val="0"/>
          <w14:ligatures w14:val="none"/>
        </w:rPr>
        <w:t>Prekės/Įrangos</w:t>
      </w:r>
      <w:r w:rsidRPr="00102DB1">
        <w:rPr>
          <w:rFonts w:ascii="Times New Roman" w:eastAsia="Times New Roman" w:hAnsi="Times New Roman" w:cs="Times New Roman"/>
          <w:kern w:val="0"/>
          <w14:ligatures w14:val="none"/>
        </w:rPr>
        <w:t xml:space="preserve"> </w:t>
      </w:r>
      <w:r w:rsidRPr="00102DB1">
        <w:rPr>
          <w:rFonts w:ascii="Times New Roman" w:eastAsia="Times New Roman" w:hAnsi="Times New Roman" w:cs="Times New Roman"/>
          <w:b/>
          <w:bCs/>
          <w:kern w:val="0"/>
          <w14:ligatures w14:val="none"/>
        </w:rPr>
        <w:t>gamintojo</w:t>
      </w:r>
      <w:r w:rsidRPr="00102DB1">
        <w:rPr>
          <w:rFonts w:ascii="Times New Roman" w:eastAsia="Times New Roman" w:hAnsi="Times New Roman" w:cs="Times New Roman"/>
          <w:kern w:val="0"/>
          <w14:ligatures w14:val="none"/>
        </w:rPr>
        <w:t xml:space="preserve"> deklaracijos (jei gamintojo techninėje dokumentacijoje neišsamiai atsispindi siūlomos Prekės/Įrangos atitikimas techninės specifikacijos reikalavimams) ir kiti techninėje specifikacijoje nurodyti dokumentai ar kiti lygiaverčiai dokumentai, įrodantys siūlomos Prekės/Įrangos atitikimą techniniams reikalavimams. Šiuose dokumentuose Pardavėjas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05B5E27D" w14:textId="77777777" w:rsidR="00102DB1" w:rsidRPr="00102DB1" w:rsidRDefault="00102DB1" w:rsidP="00102DB1">
      <w:pPr>
        <w:shd w:val="clear" w:color="auto" w:fill="FFFFFF"/>
        <w:spacing w:after="0" w:line="240" w:lineRule="auto"/>
        <w:ind w:right="95" w:firstLine="709"/>
        <w:jc w:val="both"/>
        <w:textAlignment w:val="baseline"/>
        <w:rPr>
          <w:rFonts w:ascii="Times New Roman" w:eastAsia="Times New Roman" w:hAnsi="Times New Roman" w:cs="Times New Roman"/>
          <w:b/>
          <w:bCs/>
          <w:i/>
          <w:iCs/>
          <w:kern w:val="0"/>
          <w14:ligatures w14:val="none"/>
        </w:rPr>
      </w:pPr>
      <w:r w:rsidRPr="00102DB1">
        <w:rPr>
          <w:rFonts w:ascii="Times New Roman" w:eastAsia="Times New Roman" w:hAnsi="Times New Roman" w:cs="Times New Roman"/>
          <w:b/>
          <w:bCs/>
          <w:i/>
          <w:iCs/>
          <w:kern w:val="0"/>
          <w14:ligatures w14:val="none"/>
        </w:rPr>
        <w:t>ARBA</w:t>
      </w:r>
    </w:p>
    <w:p w14:paraId="2DBE9A0C" w14:textId="77777777" w:rsidR="00102DB1" w:rsidRPr="00102DB1" w:rsidRDefault="00102DB1" w:rsidP="00DA060F">
      <w:pPr>
        <w:numPr>
          <w:ilvl w:val="0"/>
          <w:numId w:val="17"/>
        </w:numPr>
        <w:shd w:val="clear" w:color="auto" w:fill="FFFFFF"/>
        <w:spacing w:after="0" w:line="240" w:lineRule="auto"/>
        <w:ind w:left="0" w:right="141" w:firstLine="709"/>
        <w:contextualSpacing/>
        <w:jc w:val="both"/>
        <w:textAlignment w:val="baseline"/>
        <w:rPr>
          <w:rFonts w:ascii="Times New Roman" w:eastAsia="Times New Roman" w:hAnsi="Times New Roman" w:cs="Times New Roman"/>
          <w:kern w:val="0"/>
          <w:lang w:val="x-none" w:eastAsia="x-none"/>
          <w14:ligatures w14:val="none"/>
        </w:rPr>
      </w:pPr>
      <w:r w:rsidRPr="00102DB1">
        <w:rPr>
          <w:rFonts w:ascii="Times New Roman" w:eastAsia="Times New Roman" w:hAnsi="Times New Roman" w:cs="Times New Roman"/>
          <w:b/>
          <w:bCs/>
          <w:kern w:val="0"/>
          <w:lang w:val="x-none" w:eastAsia="x-none"/>
          <w14:ligatures w14:val="none"/>
        </w:rPr>
        <w:t>Nuorodos į viešai prieinamą interneto tinklalapį</w:t>
      </w:r>
      <w:r w:rsidRPr="00102DB1">
        <w:rPr>
          <w:rFonts w:ascii="Times New Roman" w:eastAsia="Times New Roman" w:hAnsi="Times New Roman" w:cs="Times New Roman"/>
          <w:kern w:val="0"/>
          <w:lang w:val="x-none" w:eastAsia="x-none"/>
          <w14:ligatures w14:val="none"/>
        </w:rPr>
        <w:t xml:space="preserve">, kuriame Pirkėjas galėtų patikrinti teikiamų duomenų autentiškumą t. y. siūlomos Prekės/Įrangos atitikimą techniniams reikalavimams. Jei nurodytame interneto tinklalapyje pateikta informacija neatitinka Pardavėjo deklaruojamų duomenų, kartu su pasiūlymu turi būti pateikta </w:t>
      </w:r>
      <w:r w:rsidRPr="00102DB1">
        <w:rPr>
          <w:rFonts w:ascii="Times New Roman" w:eastAsia="Times New Roman" w:hAnsi="Times New Roman" w:cs="Times New Roman"/>
          <w:b/>
          <w:bCs/>
          <w:kern w:val="0"/>
          <w:lang w:val="x-none" w:eastAsia="x-none"/>
          <w14:ligatures w14:val="none"/>
        </w:rPr>
        <w:t>Prekės/Įrangos gamintojo</w:t>
      </w:r>
      <w:r w:rsidRPr="00102DB1">
        <w:rPr>
          <w:rFonts w:ascii="Times New Roman" w:eastAsia="Times New Roman" w:hAnsi="Times New Roman" w:cs="Times New Roman"/>
          <w:kern w:val="0"/>
          <w:lang w:val="x-none" w:eastAsia="x-none"/>
          <w14:ligatures w14:val="none"/>
        </w:rPr>
        <w:t xml:space="preserve"> deklaracija ar</w:t>
      </w:r>
      <w:r w:rsidRPr="00102DB1">
        <w:rPr>
          <w:rFonts w:ascii="Times New Roman" w:eastAsia="Times New Roman" w:hAnsi="Times New Roman" w:cs="Times New Roman"/>
          <w:b/>
          <w:bCs/>
          <w:kern w:val="0"/>
          <w:lang w:val="x-none" w:eastAsia="x-none"/>
          <w14:ligatures w14:val="none"/>
        </w:rPr>
        <w:t xml:space="preserve"> </w:t>
      </w:r>
      <w:r w:rsidRPr="00102DB1">
        <w:rPr>
          <w:rFonts w:ascii="Times New Roman" w:eastAsia="Times New Roman" w:hAnsi="Times New Roman" w:cs="Times New Roman"/>
          <w:kern w:val="0"/>
          <w:lang w:val="x-none" w:eastAsia="x-none"/>
          <w14:ligatures w14:val="none"/>
        </w:rPr>
        <w:t xml:space="preserve">kiti lygiaverčiai dokumentai patvirtinantys siūlomos Prekės/Įrangos atitikimą techninės specifikacijos reikalavimams. </w:t>
      </w:r>
    </w:p>
    <w:p w14:paraId="04288086" w14:textId="77777777" w:rsidR="00102DB1" w:rsidRPr="00102DB1" w:rsidRDefault="00102DB1" w:rsidP="00102DB1">
      <w:pPr>
        <w:shd w:val="clear" w:color="auto" w:fill="FFFFFF"/>
        <w:spacing w:after="0" w:line="240" w:lineRule="auto"/>
        <w:ind w:right="141" w:firstLine="709"/>
        <w:jc w:val="both"/>
        <w:textAlignment w:val="baseline"/>
        <w:rPr>
          <w:rFonts w:ascii="Times New Roman" w:eastAsia="Times New Roman" w:hAnsi="Times New Roman" w:cs="Times New Roman"/>
          <w:b/>
          <w:bCs/>
          <w:i/>
          <w:iCs/>
          <w:kern w:val="0"/>
          <w14:ligatures w14:val="none"/>
        </w:rPr>
      </w:pPr>
      <w:r w:rsidRPr="00102DB1">
        <w:rPr>
          <w:rFonts w:ascii="Times New Roman" w:eastAsia="Times New Roman" w:hAnsi="Times New Roman" w:cs="Times New Roman"/>
          <w:b/>
          <w:bCs/>
          <w:i/>
          <w:iCs/>
          <w:kern w:val="0"/>
          <w14:ligatures w14:val="none"/>
        </w:rPr>
        <w:t>IR</w:t>
      </w:r>
    </w:p>
    <w:p w14:paraId="20D75712" w14:textId="77777777" w:rsidR="00102DB1" w:rsidRPr="00102DB1" w:rsidRDefault="00102DB1" w:rsidP="00102DB1">
      <w:pPr>
        <w:shd w:val="clear" w:color="auto" w:fill="FFFFFF"/>
        <w:spacing w:after="0" w:line="240" w:lineRule="auto"/>
        <w:ind w:right="141" w:firstLine="709"/>
        <w:jc w:val="both"/>
        <w:textAlignment w:val="baseline"/>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14:ligatures w14:val="none"/>
        </w:rPr>
        <w:t>3</w:t>
      </w:r>
      <w:r w:rsidRPr="00102DB1">
        <w:rPr>
          <w:rFonts w:ascii="Times New Roman" w:eastAsia="Times New Roman" w:hAnsi="Times New Roman" w:cs="Times New Roman"/>
          <w:kern w:val="0"/>
          <w14:ligatures w14:val="none"/>
        </w:rPr>
        <w:t>. S</w:t>
      </w:r>
      <w:r w:rsidRPr="00102DB1">
        <w:rPr>
          <w:rFonts w:ascii="Times New Roman" w:eastAsia="Times New Roman" w:hAnsi="Times New Roman" w:cs="Times New Roman"/>
          <w:b/>
          <w:bCs/>
          <w:iCs/>
          <w:kern w:val="0"/>
          <w:lang w:eastAsia="ar-SA"/>
          <w14:ligatures w14:val="none"/>
        </w:rPr>
        <w:t xml:space="preserve">iūlomos </w:t>
      </w:r>
      <w:r w:rsidRPr="00102DB1">
        <w:rPr>
          <w:rFonts w:ascii="Times New Roman" w:eastAsia="Times New Roman" w:hAnsi="Times New Roman" w:cs="Times New Roman"/>
          <w:b/>
          <w:bCs/>
          <w:iCs/>
          <w:color w:val="333333"/>
          <w:kern w:val="0"/>
          <w:lang w:eastAsia="ar-SA"/>
          <w14:ligatures w14:val="none"/>
        </w:rPr>
        <w:t xml:space="preserve">Prekės gamintojo įgaliojimas ar kitas dokumentas, </w:t>
      </w:r>
      <w:r w:rsidRPr="00102DB1">
        <w:rPr>
          <w:rFonts w:ascii="Times New Roman" w:eastAsia="Times New Roman" w:hAnsi="Times New Roman" w:cs="Times New Roman"/>
          <w:iCs/>
          <w:color w:val="333333"/>
          <w:kern w:val="0"/>
          <w:lang w:eastAsia="ar-SA"/>
          <w14:ligatures w14:val="none"/>
        </w:rPr>
        <w:t>patvirtinantis Pardavėjo teisę atlikti techninio aptarnavimo ir remonto paslaugas garantiniu laikotarpiu arba pateikiami įrodymai apie sudarytą atitinkamų paslaugų teikimo sutartį su kitu tokią teisę turinčiu ūkio subjektu</w:t>
      </w:r>
      <w:r w:rsidRPr="00102DB1">
        <w:rPr>
          <w:rFonts w:ascii="Times New Roman" w:eastAsia="Times New Roman" w:hAnsi="Times New Roman" w:cs="Times New Roman"/>
          <w:iCs/>
          <w:kern w:val="0"/>
          <w:lang w:eastAsia="ar-SA"/>
          <w14:ligatures w14:val="none"/>
        </w:rPr>
        <w:t>.</w:t>
      </w:r>
    </w:p>
    <w:p w14:paraId="0033FE79" w14:textId="77777777" w:rsidR="00102DB1" w:rsidRPr="00102DB1" w:rsidRDefault="00102DB1" w:rsidP="00102DB1">
      <w:pPr>
        <w:shd w:val="clear" w:color="auto" w:fill="FFFFFF"/>
        <w:spacing w:after="0" w:line="240" w:lineRule="auto"/>
        <w:ind w:right="141" w:firstLine="709"/>
        <w:jc w:val="both"/>
        <w:textAlignment w:val="baseline"/>
        <w:rPr>
          <w:rFonts w:ascii="Times New Roman" w:eastAsia="Times New Roman" w:hAnsi="Times New Roman" w:cs="Times New Roman"/>
          <w:kern w:val="0"/>
          <w14:ligatures w14:val="none"/>
        </w:rPr>
      </w:pPr>
    </w:p>
    <w:p w14:paraId="65B60C85" w14:textId="77777777" w:rsidR="00102DB1" w:rsidRPr="00102DB1" w:rsidRDefault="00102DB1" w:rsidP="00102DB1">
      <w:pPr>
        <w:shd w:val="clear" w:color="auto" w:fill="FFFFFF"/>
        <w:spacing w:after="0" w:line="240" w:lineRule="auto"/>
        <w:ind w:right="141" w:firstLine="709"/>
        <w:jc w:val="both"/>
        <w:textAlignment w:val="baseline"/>
        <w:rPr>
          <w:rFonts w:ascii="Times New Roman" w:eastAsia="Times New Roman" w:hAnsi="Times New Roman" w:cs="Times New Roman"/>
          <w:b/>
          <w:bCs/>
          <w:kern w:val="0"/>
          <w14:ligatures w14:val="none"/>
        </w:rPr>
      </w:pPr>
      <w:r w:rsidRPr="00102DB1">
        <w:rPr>
          <w:rFonts w:ascii="Times New Roman" w:eastAsia="Times New Roman" w:hAnsi="Times New Roman" w:cs="Times New Roman"/>
          <w:kern w:val="0"/>
          <w14:ligatures w14:val="none"/>
        </w:rPr>
        <w:t>Lygiaverčiais dokumentais nebus laikoma Pardavėjo deklaracija, išskyrus atvejus, jei Pardavėjas yra oficialus siūlomos Prekės/Įrangos gamintojo atstovas. Jeigu Prekės/Įrangos techninę dokumentaciją parengia Pardavėjas, kuris nėra gamintojas, tokiu atveju jo paties parengta techninė dokumentacija netenkina objektyvumo, patikimumo, informacijos atsekamumo ir kitų kriterijų, todėl pasiūlymo vertinimo metu perkančioji organizacija laikys, kad Pardavėjas  pateikė tik deklaratyvią informaciją, kuri nėra pagrindžiama objektyviais duomenimis ir tokį pasiūlymą atmes.</w:t>
      </w:r>
    </w:p>
    <w:p w14:paraId="140B3CBD" w14:textId="77777777" w:rsidR="00102DB1" w:rsidRPr="00102DB1" w:rsidRDefault="00102DB1" w:rsidP="00102DB1">
      <w:pPr>
        <w:keepNext/>
        <w:keepLines/>
        <w:spacing w:after="0" w:line="240" w:lineRule="auto"/>
        <w:ind w:firstLine="709"/>
        <w:jc w:val="both"/>
        <w:outlineLvl w:val="1"/>
        <w:rPr>
          <w:rFonts w:ascii="Times New Roman" w:eastAsia="Calibri" w:hAnsi="Times New Roman" w:cs="Times New Roman"/>
          <w:kern w:val="0"/>
          <w14:ligatures w14:val="none"/>
        </w:rPr>
      </w:pPr>
      <w:r w:rsidRPr="00102DB1">
        <w:rPr>
          <w:rFonts w:ascii="Times New Roman" w:eastAsia="Calibri" w:hAnsi="Times New Roman" w:cs="Times New Roman"/>
          <w:kern w:val="0"/>
          <w14:ligatures w14:val="none"/>
        </w:rPr>
        <w:t xml:space="preserve">Dokumentai (Prekės/Įrangos gamintojo techninė dokumentacija (katalogai, brošiūros) ir/ar Prekės/Įrangos gamintojo deklaracijos ar kiti lygiaverčiai dokumentai, įrodantys siūlomos Prekės/Įrangos atitikimą techninėms charakteristikoms) gali būti pateikti </w:t>
      </w:r>
      <w:r w:rsidRPr="00102DB1">
        <w:rPr>
          <w:rFonts w:ascii="Times New Roman" w:eastAsia="Calibri" w:hAnsi="Times New Roman" w:cs="Times New Roman"/>
          <w:b/>
          <w:bCs/>
          <w:kern w:val="0"/>
          <w14:ligatures w14:val="none"/>
        </w:rPr>
        <w:t>lietuvių ir/arba anglų  kalba</w:t>
      </w:r>
      <w:r w:rsidRPr="00102DB1">
        <w:rPr>
          <w:rFonts w:ascii="Times New Roman" w:eastAsia="Calibri" w:hAnsi="Times New Roman" w:cs="Times New Roman"/>
          <w:kern w:val="0"/>
          <w14:ligatures w14:val="none"/>
        </w:rPr>
        <w:t xml:space="preserve">. Vertinant pasiūlymus ir perkančiajai organizacijai paprašius, Pardavėjas privalės pateikti nurodytus dokumentus ar jų dalis, išverstus </w:t>
      </w:r>
      <w:r w:rsidRPr="00102DB1">
        <w:rPr>
          <w:rFonts w:ascii="Times New Roman" w:eastAsia="Calibri" w:hAnsi="Times New Roman" w:cs="Times New Roman"/>
          <w:b/>
          <w:bCs/>
          <w:kern w:val="0"/>
          <w14:ligatures w14:val="none"/>
        </w:rPr>
        <w:t>į lietuvių kalbą</w:t>
      </w:r>
      <w:r w:rsidRPr="00102DB1">
        <w:rPr>
          <w:rFonts w:ascii="Times New Roman" w:eastAsia="Calibri" w:hAnsi="Times New Roman" w:cs="Times New Roman"/>
          <w:kern w:val="0"/>
          <w14:ligatures w14:val="none"/>
        </w:rPr>
        <w:t xml:space="preserve"> bei vertimo patvirtinimą.</w:t>
      </w:r>
    </w:p>
    <w:p w14:paraId="0E25C82C"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Visoms nurodytoms konkrečioms medžiagoms, sprendiniams ir/ar konkretiems Prekių/Įrangos pavadinimams ar standartams taikoma „arba lygiavertis“. Pardavėjas, siūlantis Prekę/Įrangą, pasižyminčią lygiavertėmis savybėmis, privalo apie tai papildomai pažymėti techninėje specifikacijoje ir/ar pasiūlyme ir patikimomis priemonėmis įrodyti, kad siūloma Prekė/Įranga yra lygiavertė ir visiškai atitinka techninėje specifikacijoje keliamus reikalavimus. </w:t>
      </w:r>
    </w:p>
    <w:p w14:paraId="5A7D0B96" w14:textId="77777777" w:rsidR="00102DB1" w:rsidRPr="00102DB1" w:rsidRDefault="00102DB1" w:rsidP="00102DB1">
      <w:pPr>
        <w:shd w:val="clear" w:color="auto" w:fill="FFFFFF"/>
        <w:spacing w:after="0" w:line="240" w:lineRule="auto"/>
        <w:ind w:right="141"/>
        <w:jc w:val="both"/>
        <w:textAlignment w:val="baseline"/>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 xml:space="preserve"> </w:t>
      </w:r>
    </w:p>
    <w:p w14:paraId="0A325DE6" w14:textId="77777777" w:rsidR="00102DB1" w:rsidRPr="00102DB1" w:rsidRDefault="00102DB1" w:rsidP="00102DB1">
      <w:pPr>
        <w:shd w:val="clear" w:color="auto" w:fill="FFFFFF"/>
        <w:spacing w:after="0" w:line="240" w:lineRule="auto"/>
        <w:ind w:right="141"/>
        <w:jc w:val="both"/>
        <w:textAlignment w:val="baseline"/>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Druskos barstytuvai bus eksploatuojami su krovininiais automobiliais:</w:t>
      </w:r>
    </w:p>
    <w:tbl>
      <w:tblPr>
        <w:tblpPr w:leftFromText="181" w:rightFromText="181" w:vertAnchor="text" w:tblpY="1"/>
        <w:tblW w:w="15163" w:type="dxa"/>
        <w:tblLayout w:type="fixed"/>
        <w:tblLook w:val="04A0" w:firstRow="1" w:lastRow="0" w:firstColumn="1" w:lastColumn="0" w:noHBand="0" w:noVBand="1"/>
      </w:tblPr>
      <w:tblGrid>
        <w:gridCol w:w="1696"/>
        <w:gridCol w:w="1560"/>
        <w:gridCol w:w="708"/>
        <w:gridCol w:w="993"/>
        <w:gridCol w:w="2268"/>
        <w:gridCol w:w="1275"/>
        <w:gridCol w:w="1134"/>
        <w:gridCol w:w="1134"/>
        <w:gridCol w:w="993"/>
        <w:gridCol w:w="1701"/>
        <w:gridCol w:w="1701"/>
      </w:tblGrid>
      <w:tr w:rsidR="00102DB1" w:rsidRPr="00102DB1" w14:paraId="3E48671F" w14:textId="77777777" w:rsidTr="00660E9D">
        <w:trPr>
          <w:trHeight w:val="636"/>
        </w:trPr>
        <w:tc>
          <w:tcPr>
            <w:tcW w:w="1696" w:type="dxa"/>
            <w:tcBorders>
              <w:top w:val="single" w:sz="4" w:space="0" w:color="auto"/>
              <w:left w:val="single" w:sz="4" w:space="0" w:color="auto"/>
              <w:bottom w:val="single" w:sz="4" w:space="0" w:color="auto"/>
              <w:right w:val="single" w:sz="4" w:space="0" w:color="auto"/>
            </w:tcBorders>
            <w:shd w:val="clear" w:color="auto" w:fill="auto"/>
            <w:vAlign w:val="bottom"/>
          </w:tcPr>
          <w:p w14:paraId="49490351"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 xml:space="preserve">Automobilio lokacija (KT, </w:t>
            </w:r>
            <w:proofErr w:type="spellStart"/>
            <w:r w:rsidRPr="00102DB1">
              <w:rPr>
                <w:rFonts w:ascii="Times New Roman" w:eastAsia="Times New Roman" w:hAnsi="Times New Roman" w:cs="Times New Roman"/>
                <w:color w:val="000000"/>
                <w:kern w:val="0"/>
                <w:sz w:val="20"/>
                <w:szCs w:val="20"/>
                <w14:ligatures w14:val="none"/>
              </w:rPr>
              <w:t>meistrija</w:t>
            </w:r>
            <w:proofErr w:type="spellEnd"/>
            <w:r w:rsidRPr="00102DB1">
              <w:rPr>
                <w:rFonts w:ascii="Times New Roman" w:eastAsia="Times New Roman" w:hAnsi="Times New Roman" w:cs="Times New Roman"/>
                <w:color w:val="000000"/>
                <w:kern w:val="0"/>
                <w:sz w:val="20"/>
                <w:szCs w:val="20"/>
                <w14:ligatures w14:val="none"/>
              </w:rPr>
              <w:t xml:space="preserve">)                                   </w:t>
            </w:r>
          </w:p>
        </w:tc>
        <w:tc>
          <w:tcPr>
            <w:tcW w:w="1560" w:type="dxa"/>
            <w:tcBorders>
              <w:top w:val="single" w:sz="4" w:space="0" w:color="auto"/>
              <w:left w:val="nil"/>
              <w:bottom w:val="single" w:sz="4" w:space="0" w:color="auto"/>
              <w:right w:val="single" w:sz="4" w:space="0" w:color="auto"/>
            </w:tcBorders>
            <w:noWrap/>
            <w:vAlign w:val="bottom"/>
          </w:tcPr>
          <w:p w14:paraId="11110E33"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Krovininis automobilis</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5A70D9"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Metai</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66A8291E"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proofErr w:type="spellStart"/>
            <w:r w:rsidRPr="00102DB1">
              <w:rPr>
                <w:rFonts w:ascii="Times New Roman" w:eastAsia="Times New Roman" w:hAnsi="Times New Roman" w:cs="Times New Roman"/>
                <w:color w:val="000000"/>
                <w:kern w:val="0"/>
                <w:sz w:val="20"/>
                <w:szCs w:val="20"/>
                <w14:ligatures w14:val="none"/>
              </w:rPr>
              <w:t>Valst</w:t>
            </w:r>
            <w:proofErr w:type="spellEnd"/>
            <w:r w:rsidRPr="00102DB1">
              <w:rPr>
                <w:rFonts w:ascii="Times New Roman" w:eastAsia="Times New Roman" w:hAnsi="Times New Roman" w:cs="Times New Roman"/>
                <w:color w:val="000000"/>
                <w:kern w:val="0"/>
                <w:sz w:val="20"/>
                <w:szCs w:val="20"/>
                <w14:ligatures w14:val="none"/>
              </w:rPr>
              <w:t>. Nr.</w:t>
            </w:r>
          </w:p>
        </w:tc>
        <w:tc>
          <w:tcPr>
            <w:tcW w:w="2268" w:type="dxa"/>
            <w:tcBorders>
              <w:top w:val="single" w:sz="4" w:space="0" w:color="auto"/>
              <w:left w:val="nil"/>
              <w:bottom w:val="single" w:sz="4" w:space="0" w:color="auto"/>
              <w:right w:val="single" w:sz="4" w:space="0" w:color="auto"/>
            </w:tcBorders>
            <w:shd w:val="clear" w:color="auto" w:fill="auto"/>
            <w:noWrap/>
            <w:vAlign w:val="bottom"/>
            <w:hideMark/>
          </w:tcPr>
          <w:p w14:paraId="5C3E6081"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Gamyklinis Nr.</w:t>
            </w:r>
          </w:p>
        </w:tc>
        <w:tc>
          <w:tcPr>
            <w:tcW w:w="1275" w:type="dxa"/>
            <w:tcBorders>
              <w:top w:val="single" w:sz="4" w:space="0" w:color="auto"/>
              <w:left w:val="nil"/>
              <w:bottom w:val="single" w:sz="4" w:space="0" w:color="auto"/>
              <w:right w:val="single" w:sz="4" w:space="0" w:color="auto"/>
            </w:tcBorders>
            <w:shd w:val="clear" w:color="auto" w:fill="auto"/>
            <w:noWrap/>
            <w:vAlign w:val="bottom"/>
            <w:hideMark/>
          </w:tcPr>
          <w:p w14:paraId="60091153"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proofErr w:type="spellStart"/>
            <w:r w:rsidRPr="00102DB1">
              <w:rPr>
                <w:rFonts w:ascii="Times New Roman" w:eastAsia="Times New Roman" w:hAnsi="Times New Roman" w:cs="Times New Roman"/>
                <w:color w:val="000000"/>
                <w:kern w:val="0"/>
                <w:sz w:val="20"/>
                <w:szCs w:val="20"/>
                <w14:ligatures w14:val="none"/>
              </w:rPr>
              <w:t>Inv</w:t>
            </w:r>
            <w:proofErr w:type="spellEnd"/>
            <w:r w:rsidRPr="00102DB1">
              <w:rPr>
                <w:rFonts w:ascii="Times New Roman" w:eastAsia="Times New Roman" w:hAnsi="Times New Roman" w:cs="Times New Roman"/>
                <w:color w:val="000000"/>
                <w:kern w:val="0"/>
                <w:sz w:val="20"/>
                <w:szCs w:val="20"/>
                <w14:ligatures w14:val="none"/>
              </w:rPr>
              <w:t>. Nr.</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14:paraId="56EA7C89"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Barstytuvo tūris, m³</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7CB8765F"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Barstytuvo eksploatavimo būdas</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4BA21C36"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Ratų bazė, mm</w:t>
            </w:r>
          </w:p>
        </w:tc>
        <w:tc>
          <w:tcPr>
            <w:tcW w:w="1701" w:type="dxa"/>
            <w:tcBorders>
              <w:top w:val="single" w:sz="4" w:space="0" w:color="auto"/>
              <w:left w:val="nil"/>
              <w:bottom w:val="single" w:sz="4" w:space="0" w:color="auto"/>
              <w:right w:val="single" w:sz="4" w:space="0" w:color="auto"/>
            </w:tcBorders>
          </w:tcPr>
          <w:p w14:paraId="25212DA5"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Antstato svorio centro padėtis</w:t>
            </w:r>
          </w:p>
        </w:tc>
        <w:tc>
          <w:tcPr>
            <w:tcW w:w="1701" w:type="dxa"/>
            <w:tcBorders>
              <w:top w:val="single" w:sz="4" w:space="0" w:color="auto"/>
              <w:left w:val="single" w:sz="4" w:space="0" w:color="auto"/>
              <w:bottom w:val="single" w:sz="4" w:space="0" w:color="auto"/>
              <w:right w:val="single" w:sz="4" w:space="0" w:color="auto"/>
            </w:tcBorders>
          </w:tcPr>
          <w:p w14:paraId="04E0C73F"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Barstytuvo pavaros agregatas</w:t>
            </w:r>
          </w:p>
        </w:tc>
      </w:tr>
      <w:tr w:rsidR="00102DB1" w:rsidRPr="00102DB1" w14:paraId="14560979" w14:textId="77777777" w:rsidTr="00660E9D">
        <w:trPr>
          <w:trHeight w:val="623"/>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tcPr>
          <w:p w14:paraId="7AA8E2AE"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lastRenderedPageBreak/>
              <w:t xml:space="preserve">Jonavos KT, </w:t>
            </w:r>
            <w:proofErr w:type="spellStart"/>
            <w:r w:rsidRPr="00102DB1">
              <w:rPr>
                <w:rFonts w:ascii="Times New Roman" w:eastAsia="Times New Roman" w:hAnsi="Times New Roman" w:cs="Times New Roman"/>
                <w:color w:val="000000"/>
                <w:kern w:val="0"/>
                <w:sz w:val="20"/>
                <w:szCs w:val="20"/>
                <w14:ligatures w14:val="none"/>
              </w:rPr>
              <w:t>Karčiupio</w:t>
            </w:r>
            <w:proofErr w:type="spellEnd"/>
            <w:r w:rsidRPr="00102DB1">
              <w:rPr>
                <w:rFonts w:ascii="Times New Roman" w:eastAsia="Times New Roman" w:hAnsi="Times New Roman" w:cs="Times New Roman"/>
                <w:color w:val="000000"/>
                <w:kern w:val="0"/>
                <w:sz w:val="20"/>
                <w:szCs w:val="20"/>
                <w14:ligatures w14:val="none"/>
              </w:rPr>
              <w:t xml:space="preserve"> MT</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3C0D25EC" w14:textId="77777777" w:rsidR="00102DB1" w:rsidRPr="00102DB1" w:rsidRDefault="00102DB1" w:rsidP="00102DB1">
            <w:pPr>
              <w:spacing w:before="240"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Renault Premium 310.19</w:t>
            </w:r>
          </w:p>
        </w:tc>
        <w:tc>
          <w:tcPr>
            <w:tcW w:w="708" w:type="dxa"/>
            <w:tcBorders>
              <w:top w:val="single" w:sz="4" w:space="0" w:color="auto"/>
              <w:left w:val="nil"/>
              <w:bottom w:val="single" w:sz="4" w:space="0" w:color="auto"/>
              <w:right w:val="single" w:sz="4" w:space="0" w:color="auto"/>
            </w:tcBorders>
            <w:shd w:val="clear" w:color="auto" w:fill="auto"/>
            <w:noWrap/>
            <w:vAlign w:val="bottom"/>
          </w:tcPr>
          <w:p w14:paraId="5F749A30" w14:textId="77777777" w:rsidR="00102DB1" w:rsidRPr="00102DB1" w:rsidRDefault="00102DB1" w:rsidP="00102DB1">
            <w:pPr>
              <w:spacing w:after="24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2011</w:t>
            </w:r>
          </w:p>
        </w:tc>
        <w:tc>
          <w:tcPr>
            <w:tcW w:w="993" w:type="dxa"/>
            <w:tcBorders>
              <w:top w:val="single" w:sz="4" w:space="0" w:color="auto"/>
              <w:left w:val="nil"/>
              <w:bottom w:val="single" w:sz="4" w:space="0" w:color="auto"/>
              <w:right w:val="single" w:sz="4" w:space="0" w:color="auto"/>
            </w:tcBorders>
            <w:shd w:val="clear" w:color="auto" w:fill="auto"/>
            <w:noWrap/>
            <w:vAlign w:val="bottom"/>
          </w:tcPr>
          <w:p w14:paraId="174BF9E8" w14:textId="77777777" w:rsidR="00102DB1" w:rsidRPr="00102DB1" w:rsidRDefault="00102DB1" w:rsidP="00102DB1">
            <w:pPr>
              <w:spacing w:after="24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FRB511</w:t>
            </w:r>
          </w:p>
        </w:tc>
        <w:tc>
          <w:tcPr>
            <w:tcW w:w="2268" w:type="dxa"/>
            <w:tcBorders>
              <w:top w:val="single" w:sz="4" w:space="0" w:color="auto"/>
              <w:left w:val="nil"/>
              <w:bottom w:val="single" w:sz="4" w:space="0" w:color="auto"/>
              <w:right w:val="single" w:sz="4" w:space="0" w:color="auto"/>
            </w:tcBorders>
            <w:shd w:val="clear" w:color="auto" w:fill="auto"/>
            <w:noWrap/>
            <w:vAlign w:val="bottom"/>
          </w:tcPr>
          <w:p w14:paraId="58BF0449" w14:textId="77777777" w:rsidR="00102DB1" w:rsidRPr="00102DB1" w:rsidRDefault="00102DB1" w:rsidP="00102DB1">
            <w:pPr>
              <w:spacing w:after="24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VF629AHA000007450</w:t>
            </w:r>
          </w:p>
        </w:tc>
        <w:tc>
          <w:tcPr>
            <w:tcW w:w="1275" w:type="dxa"/>
            <w:tcBorders>
              <w:top w:val="single" w:sz="4" w:space="0" w:color="auto"/>
              <w:left w:val="nil"/>
              <w:bottom w:val="single" w:sz="4" w:space="0" w:color="auto"/>
              <w:right w:val="single" w:sz="4" w:space="0" w:color="auto"/>
            </w:tcBorders>
            <w:shd w:val="clear" w:color="auto" w:fill="auto"/>
            <w:noWrap/>
            <w:vAlign w:val="bottom"/>
          </w:tcPr>
          <w:p w14:paraId="3314378B" w14:textId="77777777" w:rsidR="00102DB1" w:rsidRPr="00102DB1" w:rsidRDefault="00102DB1" w:rsidP="00102DB1">
            <w:pPr>
              <w:spacing w:after="24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0404-00115</w:t>
            </w:r>
          </w:p>
        </w:tc>
        <w:tc>
          <w:tcPr>
            <w:tcW w:w="1134" w:type="dxa"/>
            <w:tcBorders>
              <w:top w:val="single" w:sz="4" w:space="0" w:color="auto"/>
              <w:left w:val="nil"/>
              <w:bottom w:val="single" w:sz="4" w:space="0" w:color="auto"/>
              <w:right w:val="single" w:sz="4" w:space="0" w:color="auto"/>
            </w:tcBorders>
            <w:shd w:val="clear" w:color="auto" w:fill="auto"/>
            <w:noWrap/>
            <w:vAlign w:val="bottom"/>
          </w:tcPr>
          <w:p w14:paraId="29A38CDD" w14:textId="77777777" w:rsidR="00102DB1" w:rsidRPr="00102DB1" w:rsidRDefault="00102DB1" w:rsidP="00102DB1">
            <w:pPr>
              <w:spacing w:after="24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6-7</w:t>
            </w:r>
          </w:p>
        </w:tc>
        <w:tc>
          <w:tcPr>
            <w:tcW w:w="1134" w:type="dxa"/>
            <w:tcBorders>
              <w:top w:val="single" w:sz="4" w:space="0" w:color="auto"/>
              <w:left w:val="nil"/>
              <w:bottom w:val="single" w:sz="4" w:space="0" w:color="auto"/>
              <w:right w:val="single" w:sz="4" w:space="0" w:color="auto"/>
            </w:tcBorders>
            <w:shd w:val="clear" w:color="auto" w:fill="auto"/>
            <w:noWrap/>
            <w:vAlign w:val="bottom"/>
          </w:tcPr>
          <w:p w14:paraId="025FCB10" w14:textId="77777777" w:rsidR="00102DB1" w:rsidRPr="00102DB1" w:rsidRDefault="00102DB1" w:rsidP="00102DB1">
            <w:pPr>
              <w:spacing w:after="24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Į kėbulą</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FDD0F2" w14:textId="77777777" w:rsidR="00102DB1" w:rsidRPr="00102DB1" w:rsidRDefault="00102DB1" w:rsidP="00102DB1">
            <w:pPr>
              <w:spacing w:after="24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3900</w:t>
            </w:r>
          </w:p>
        </w:tc>
        <w:tc>
          <w:tcPr>
            <w:tcW w:w="1701" w:type="dxa"/>
            <w:tcBorders>
              <w:top w:val="single" w:sz="4" w:space="0" w:color="auto"/>
              <w:left w:val="nil"/>
              <w:bottom w:val="single" w:sz="4" w:space="0" w:color="auto"/>
              <w:right w:val="single" w:sz="4" w:space="0" w:color="auto"/>
            </w:tcBorders>
            <w:shd w:val="clear" w:color="auto" w:fill="auto"/>
            <w:vAlign w:val="bottom"/>
          </w:tcPr>
          <w:p w14:paraId="3745AD3B" w14:textId="77777777" w:rsidR="00102DB1" w:rsidRPr="00102DB1" w:rsidRDefault="00102DB1" w:rsidP="00102DB1">
            <w:pPr>
              <w:spacing w:after="0" w:line="240" w:lineRule="auto"/>
              <w:jc w:val="center"/>
              <w:rPr>
                <w:rFonts w:ascii="Times New Roman" w:eastAsia="Times New Roman" w:hAnsi="Times New Roman" w:cs="Times New Roman"/>
                <w:kern w:val="0"/>
                <w:sz w:val="20"/>
                <w:szCs w:val="20"/>
                <w:lang w:eastAsia="lt-LT"/>
                <w14:ligatures w14:val="none"/>
              </w:rPr>
            </w:pPr>
            <w:r w:rsidRPr="00102DB1">
              <w:rPr>
                <w:rFonts w:ascii="Times New Roman" w:eastAsia="Times New Roman" w:hAnsi="Times New Roman" w:cs="Times New Roman"/>
                <w:color w:val="000000"/>
                <w:kern w:val="0"/>
                <w:sz w:val="20"/>
                <w:szCs w:val="20"/>
                <w14:ligatures w14:val="none"/>
              </w:rPr>
              <w:t>į priekį nuo galinės ašies  centro ne mažiau kaip 530 mm</w:t>
            </w:r>
          </w:p>
        </w:tc>
        <w:tc>
          <w:tcPr>
            <w:tcW w:w="1701" w:type="dxa"/>
            <w:tcBorders>
              <w:top w:val="single" w:sz="4" w:space="0" w:color="auto"/>
              <w:left w:val="single" w:sz="4" w:space="0" w:color="auto"/>
              <w:bottom w:val="single" w:sz="4" w:space="0" w:color="auto"/>
              <w:right w:val="single" w:sz="4" w:space="0" w:color="auto"/>
            </w:tcBorders>
          </w:tcPr>
          <w:p w14:paraId="07138EB2" w14:textId="77777777" w:rsidR="00102DB1" w:rsidRPr="00102DB1" w:rsidRDefault="00102DB1" w:rsidP="00102DB1">
            <w:pPr>
              <w:spacing w:after="0" w:line="240" w:lineRule="auto"/>
              <w:jc w:val="center"/>
              <w:rPr>
                <w:rFonts w:ascii="Times New Roman" w:eastAsia="Times New Roman" w:hAnsi="Times New Roman" w:cs="Times New Roman"/>
                <w:kern w:val="0"/>
                <w:sz w:val="20"/>
                <w:szCs w:val="20"/>
                <w:lang w:eastAsia="lt-LT"/>
                <w14:ligatures w14:val="none"/>
              </w:rPr>
            </w:pPr>
            <w:r w:rsidRPr="00102DB1">
              <w:rPr>
                <w:rFonts w:ascii="Times New Roman" w:eastAsia="Times New Roman" w:hAnsi="Times New Roman" w:cs="Times New Roman"/>
                <w:kern w:val="0"/>
                <w:sz w:val="20"/>
                <w:szCs w:val="20"/>
                <w:lang w:eastAsia="lt-LT"/>
                <w14:ligatures w14:val="none"/>
              </w:rPr>
              <w:t>Autonominis variklis ir hidraulinė stotis</w:t>
            </w:r>
          </w:p>
        </w:tc>
      </w:tr>
      <w:tr w:rsidR="00102DB1" w:rsidRPr="00102DB1" w14:paraId="5282D8EA" w14:textId="77777777" w:rsidTr="00660E9D">
        <w:trPr>
          <w:trHeight w:val="920"/>
        </w:trPr>
        <w:tc>
          <w:tcPr>
            <w:tcW w:w="1696" w:type="dxa"/>
            <w:tcBorders>
              <w:top w:val="single" w:sz="4" w:space="0" w:color="auto"/>
              <w:left w:val="single" w:sz="4" w:space="0" w:color="auto"/>
              <w:bottom w:val="single" w:sz="4" w:space="0" w:color="auto"/>
              <w:right w:val="single" w:sz="4" w:space="0" w:color="auto"/>
            </w:tcBorders>
          </w:tcPr>
          <w:p w14:paraId="43B63362" w14:textId="77777777" w:rsidR="00102DB1" w:rsidRPr="00102DB1" w:rsidRDefault="00102DB1" w:rsidP="00102DB1">
            <w:pPr>
              <w:spacing w:before="240" w:after="24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Marijampolės KT, Marijampolės MT</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bottom"/>
          </w:tcPr>
          <w:p w14:paraId="3FDE1AEE" w14:textId="77777777" w:rsidR="00102DB1" w:rsidRPr="00102DB1" w:rsidRDefault="00102DB1" w:rsidP="00102DB1">
            <w:pPr>
              <w:spacing w:after="240" w:line="240" w:lineRule="auto"/>
              <w:rPr>
                <w:rFonts w:ascii="Times New Roman" w:eastAsia="Times New Roman" w:hAnsi="Times New Roman" w:cs="Times New Roman"/>
                <w:color w:val="000000"/>
                <w:kern w:val="0"/>
                <w:sz w:val="20"/>
                <w:szCs w:val="20"/>
                <w14:ligatures w14:val="none"/>
              </w:rPr>
            </w:pPr>
            <w:proofErr w:type="spellStart"/>
            <w:r w:rsidRPr="00102DB1">
              <w:rPr>
                <w:rFonts w:ascii="Times New Roman" w:eastAsia="Times New Roman" w:hAnsi="Times New Roman" w:cs="Times New Roman"/>
                <w:color w:val="000000"/>
                <w:kern w:val="0"/>
                <w:sz w:val="20"/>
                <w:szCs w:val="20"/>
                <w14:ligatures w14:val="none"/>
              </w:rPr>
              <w:t>Iveco</w:t>
            </w:r>
            <w:proofErr w:type="spellEnd"/>
            <w:r w:rsidRPr="00102DB1">
              <w:rPr>
                <w:rFonts w:ascii="Times New Roman" w:eastAsia="Times New Roman" w:hAnsi="Times New Roman" w:cs="Times New Roman"/>
                <w:color w:val="000000"/>
                <w:kern w:val="0"/>
                <w:sz w:val="20"/>
                <w:szCs w:val="20"/>
                <w14:ligatures w14:val="none"/>
              </w:rPr>
              <w:t xml:space="preserve"> </w:t>
            </w:r>
            <w:proofErr w:type="spellStart"/>
            <w:r w:rsidRPr="00102DB1">
              <w:rPr>
                <w:rFonts w:ascii="Times New Roman" w:eastAsia="Times New Roman" w:hAnsi="Times New Roman" w:cs="Times New Roman"/>
                <w:color w:val="000000"/>
                <w:kern w:val="0"/>
                <w:sz w:val="20"/>
                <w:szCs w:val="20"/>
                <w14:ligatures w14:val="none"/>
              </w:rPr>
              <w:t>Trakker</w:t>
            </w:r>
            <w:proofErr w:type="spellEnd"/>
            <w:r w:rsidRPr="00102DB1">
              <w:rPr>
                <w:rFonts w:ascii="Times New Roman" w:eastAsia="Times New Roman" w:hAnsi="Times New Roman" w:cs="Times New Roman"/>
                <w:color w:val="000000"/>
                <w:kern w:val="0"/>
                <w:sz w:val="20"/>
                <w:szCs w:val="20"/>
                <w14:ligatures w14:val="none"/>
              </w:rPr>
              <w:t xml:space="preserve">  190 T33</w:t>
            </w:r>
          </w:p>
        </w:tc>
        <w:tc>
          <w:tcPr>
            <w:tcW w:w="708" w:type="dxa"/>
            <w:tcBorders>
              <w:top w:val="single" w:sz="4" w:space="0" w:color="auto"/>
              <w:left w:val="nil"/>
              <w:bottom w:val="single" w:sz="4" w:space="0" w:color="auto"/>
              <w:right w:val="single" w:sz="4" w:space="0" w:color="auto"/>
            </w:tcBorders>
            <w:shd w:val="clear" w:color="auto" w:fill="auto"/>
            <w:noWrap/>
            <w:vAlign w:val="bottom"/>
          </w:tcPr>
          <w:p w14:paraId="46BBFE9E" w14:textId="77777777" w:rsidR="00102DB1" w:rsidRPr="00102DB1" w:rsidRDefault="00102DB1" w:rsidP="00102DB1">
            <w:pPr>
              <w:spacing w:after="24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2012</w:t>
            </w:r>
          </w:p>
        </w:tc>
        <w:tc>
          <w:tcPr>
            <w:tcW w:w="993" w:type="dxa"/>
            <w:tcBorders>
              <w:top w:val="single" w:sz="4" w:space="0" w:color="auto"/>
              <w:left w:val="nil"/>
              <w:bottom w:val="single" w:sz="4" w:space="0" w:color="auto"/>
              <w:right w:val="single" w:sz="4" w:space="0" w:color="auto"/>
            </w:tcBorders>
            <w:shd w:val="clear" w:color="auto" w:fill="auto"/>
            <w:noWrap/>
            <w:vAlign w:val="bottom"/>
          </w:tcPr>
          <w:p w14:paraId="3523CB4A" w14:textId="77777777" w:rsidR="00102DB1" w:rsidRPr="00102DB1" w:rsidRDefault="00102DB1" w:rsidP="00102DB1">
            <w:pPr>
              <w:spacing w:after="24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GET325</w:t>
            </w:r>
          </w:p>
        </w:tc>
        <w:tc>
          <w:tcPr>
            <w:tcW w:w="2268" w:type="dxa"/>
            <w:tcBorders>
              <w:top w:val="single" w:sz="4" w:space="0" w:color="auto"/>
              <w:left w:val="nil"/>
              <w:bottom w:val="single" w:sz="4" w:space="0" w:color="auto"/>
              <w:right w:val="single" w:sz="4" w:space="0" w:color="auto"/>
            </w:tcBorders>
            <w:shd w:val="clear" w:color="auto" w:fill="auto"/>
            <w:noWrap/>
            <w:vAlign w:val="bottom"/>
          </w:tcPr>
          <w:p w14:paraId="393AB232" w14:textId="77777777" w:rsidR="00102DB1" w:rsidRPr="00102DB1" w:rsidRDefault="00102DB1" w:rsidP="00102DB1">
            <w:pPr>
              <w:spacing w:after="24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WJMA1VNS40C254071</w:t>
            </w:r>
          </w:p>
        </w:tc>
        <w:tc>
          <w:tcPr>
            <w:tcW w:w="1275" w:type="dxa"/>
            <w:tcBorders>
              <w:top w:val="single" w:sz="4" w:space="0" w:color="auto"/>
              <w:left w:val="nil"/>
              <w:bottom w:val="single" w:sz="4" w:space="0" w:color="auto"/>
              <w:right w:val="single" w:sz="4" w:space="0" w:color="auto"/>
            </w:tcBorders>
            <w:shd w:val="clear" w:color="auto" w:fill="auto"/>
            <w:noWrap/>
            <w:vAlign w:val="bottom"/>
          </w:tcPr>
          <w:p w14:paraId="1BD2F99D" w14:textId="77777777" w:rsidR="00102DB1" w:rsidRPr="00102DB1" w:rsidRDefault="00102DB1" w:rsidP="00102DB1">
            <w:pPr>
              <w:spacing w:after="24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0403-00436</w:t>
            </w:r>
          </w:p>
        </w:tc>
        <w:tc>
          <w:tcPr>
            <w:tcW w:w="1134" w:type="dxa"/>
            <w:tcBorders>
              <w:top w:val="single" w:sz="4" w:space="0" w:color="auto"/>
              <w:left w:val="nil"/>
              <w:bottom w:val="single" w:sz="4" w:space="0" w:color="auto"/>
              <w:right w:val="single" w:sz="4" w:space="0" w:color="auto"/>
            </w:tcBorders>
            <w:shd w:val="clear" w:color="auto" w:fill="auto"/>
            <w:noWrap/>
            <w:vAlign w:val="bottom"/>
          </w:tcPr>
          <w:p w14:paraId="07BEC086" w14:textId="77777777" w:rsidR="00102DB1" w:rsidRPr="00102DB1" w:rsidRDefault="00102DB1" w:rsidP="00102DB1">
            <w:pPr>
              <w:spacing w:after="24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6-7</w:t>
            </w:r>
          </w:p>
        </w:tc>
        <w:tc>
          <w:tcPr>
            <w:tcW w:w="1134" w:type="dxa"/>
            <w:tcBorders>
              <w:top w:val="single" w:sz="4" w:space="0" w:color="auto"/>
              <w:left w:val="nil"/>
              <w:bottom w:val="single" w:sz="4" w:space="0" w:color="auto"/>
              <w:right w:val="single" w:sz="4" w:space="0" w:color="auto"/>
            </w:tcBorders>
            <w:shd w:val="clear" w:color="auto" w:fill="auto"/>
            <w:noWrap/>
            <w:vAlign w:val="bottom"/>
          </w:tcPr>
          <w:p w14:paraId="3BEC88E8" w14:textId="77777777" w:rsidR="00102DB1" w:rsidRPr="00102DB1" w:rsidRDefault="00102DB1" w:rsidP="00102DB1">
            <w:pPr>
              <w:spacing w:after="24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Į kėbulą</w:t>
            </w:r>
          </w:p>
        </w:tc>
        <w:tc>
          <w:tcPr>
            <w:tcW w:w="993" w:type="dxa"/>
            <w:tcBorders>
              <w:top w:val="single" w:sz="4" w:space="0" w:color="auto"/>
              <w:left w:val="nil"/>
              <w:bottom w:val="single" w:sz="4" w:space="0" w:color="auto"/>
              <w:right w:val="single" w:sz="4" w:space="0" w:color="auto"/>
            </w:tcBorders>
            <w:shd w:val="clear" w:color="auto" w:fill="auto"/>
            <w:noWrap/>
            <w:vAlign w:val="bottom"/>
          </w:tcPr>
          <w:p w14:paraId="7C4CF6E8" w14:textId="77777777" w:rsidR="00102DB1" w:rsidRPr="00102DB1" w:rsidRDefault="00102DB1" w:rsidP="00102DB1">
            <w:pPr>
              <w:spacing w:after="24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3700</w:t>
            </w:r>
          </w:p>
        </w:tc>
        <w:tc>
          <w:tcPr>
            <w:tcW w:w="1701" w:type="dxa"/>
            <w:tcBorders>
              <w:top w:val="single" w:sz="4" w:space="0" w:color="auto"/>
              <w:left w:val="nil"/>
              <w:bottom w:val="single" w:sz="4" w:space="0" w:color="auto"/>
              <w:right w:val="single" w:sz="4" w:space="0" w:color="auto"/>
            </w:tcBorders>
          </w:tcPr>
          <w:p w14:paraId="2FA91F30" w14:textId="77777777" w:rsidR="00102DB1" w:rsidRPr="00102DB1" w:rsidRDefault="00102DB1" w:rsidP="00102DB1">
            <w:pPr>
              <w:spacing w:after="240" w:line="240" w:lineRule="auto"/>
              <w:jc w:val="center"/>
              <w:rPr>
                <w:rFonts w:ascii="Times New Roman" w:eastAsia="Times New Roman" w:hAnsi="Times New Roman" w:cs="Times New Roman"/>
                <w:kern w:val="0"/>
                <w:sz w:val="20"/>
                <w:szCs w:val="20"/>
                <w:lang w:eastAsia="lt-LT"/>
                <w14:ligatures w14:val="none"/>
              </w:rPr>
            </w:pPr>
            <w:r w:rsidRPr="00102DB1">
              <w:rPr>
                <w:rFonts w:ascii="Times New Roman" w:eastAsia="Times New Roman" w:hAnsi="Times New Roman" w:cs="Times New Roman"/>
                <w:color w:val="000000"/>
                <w:kern w:val="0"/>
                <w:sz w:val="20"/>
                <w:szCs w:val="20"/>
                <w14:ligatures w14:val="none"/>
              </w:rPr>
              <w:t>į priekį nuo galinės ašies  centro ne mažiau kaip 530 mm</w:t>
            </w:r>
          </w:p>
        </w:tc>
        <w:tc>
          <w:tcPr>
            <w:tcW w:w="1701" w:type="dxa"/>
            <w:tcBorders>
              <w:top w:val="single" w:sz="4" w:space="0" w:color="auto"/>
              <w:left w:val="single" w:sz="4" w:space="0" w:color="auto"/>
              <w:bottom w:val="single" w:sz="4" w:space="0" w:color="auto"/>
              <w:right w:val="single" w:sz="4" w:space="0" w:color="auto"/>
            </w:tcBorders>
          </w:tcPr>
          <w:p w14:paraId="061E467D" w14:textId="77777777" w:rsidR="00102DB1" w:rsidRPr="00102DB1" w:rsidRDefault="00102DB1" w:rsidP="00102DB1">
            <w:pPr>
              <w:spacing w:after="240" w:line="240" w:lineRule="auto"/>
              <w:jc w:val="center"/>
              <w:rPr>
                <w:rFonts w:ascii="Times New Roman" w:eastAsia="Times New Roman" w:hAnsi="Times New Roman" w:cs="Times New Roman"/>
                <w:kern w:val="0"/>
                <w:sz w:val="20"/>
                <w:szCs w:val="20"/>
                <w:lang w:eastAsia="lt-LT"/>
                <w14:ligatures w14:val="none"/>
              </w:rPr>
            </w:pPr>
            <w:r w:rsidRPr="00102DB1">
              <w:rPr>
                <w:rFonts w:ascii="Times New Roman" w:eastAsia="Times New Roman" w:hAnsi="Times New Roman" w:cs="Times New Roman"/>
                <w:kern w:val="0"/>
                <w:sz w:val="20"/>
                <w:szCs w:val="20"/>
                <w:lang w:eastAsia="lt-LT"/>
                <w14:ligatures w14:val="none"/>
              </w:rPr>
              <w:t>Autonominis variklis ir hidraulinė stotis</w:t>
            </w:r>
          </w:p>
        </w:tc>
      </w:tr>
    </w:tbl>
    <w:p w14:paraId="00C868FF" w14:textId="77777777" w:rsidR="00102DB1" w:rsidRPr="00102DB1" w:rsidRDefault="00102DB1" w:rsidP="00102DB1">
      <w:pPr>
        <w:shd w:val="clear" w:color="auto" w:fill="FFFFFF"/>
        <w:spacing w:after="0" w:line="240" w:lineRule="auto"/>
        <w:ind w:right="141"/>
        <w:jc w:val="both"/>
        <w:textAlignment w:val="baseline"/>
        <w:rPr>
          <w:rFonts w:ascii="Times New Roman" w:eastAsia="Times New Roman" w:hAnsi="Times New Roman" w:cs="Times New Roman"/>
          <w:kern w:val="0"/>
          <w:lang w:eastAsia="lt-LT"/>
          <w14:ligatures w14:val="none"/>
        </w:rPr>
      </w:pPr>
    </w:p>
    <w:p w14:paraId="2370A5E7" w14:textId="77777777" w:rsidR="00102DB1" w:rsidRPr="00102DB1" w:rsidRDefault="00102DB1" w:rsidP="00102DB1">
      <w:pPr>
        <w:shd w:val="clear" w:color="auto" w:fill="FFFFFF"/>
        <w:spacing w:after="0" w:line="240" w:lineRule="auto"/>
        <w:ind w:right="141"/>
        <w:jc w:val="both"/>
        <w:textAlignment w:val="baseline"/>
        <w:rPr>
          <w:rFonts w:ascii="Times New Roman" w:eastAsia="Times New Roman" w:hAnsi="Times New Roman" w:cs="Times New Roman"/>
          <w:kern w:val="0"/>
          <w:lang w:eastAsia="lt-LT"/>
          <w14:ligatures w14:val="none"/>
        </w:rPr>
      </w:pPr>
    </w:p>
    <w:tbl>
      <w:tblPr>
        <w:tblW w:w="15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551"/>
        <w:gridCol w:w="7967"/>
        <w:gridCol w:w="3686"/>
      </w:tblGrid>
      <w:tr w:rsidR="00102DB1" w:rsidRPr="00102DB1" w14:paraId="5AFD3064" w14:textId="77777777" w:rsidTr="00660E9D">
        <w:tc>
          <w:tcPr>
            <w:tcW w:w="959" w:type="dxa"/>
            <w:vAlign w:val="center"/>
          </w:tcPr>
          <w:p w14:paraId="3399494A"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14:ligatures w14:val="none"/>
              </w:rPr>
              <w:t>Eil. Nr.</w:t>
            </w:r>
          </w:p>
        </w:tc>
        <w:tc>
          <w:tcPr>
            <w:tcW w:w="2551" w:type="dxa"/>
            <w:vAlign w:val="center"/>
          </w:tcPr>
          <w:p w14:paraId="1A9D6DF8"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14:ligatures w14:val="none"/>
              </w:rPr>
              <w:t>Charakteristikų pavadinimas</w:t>
            </w:r>
          </w:p>
        </w:tc>
        <w:tc>
          <w:tcPr>
            <w:tcW w:w="7967" w:type="dxa"/>
            <w:vAlign w:val="center"/>
          </w:tcPr>
          <w:p w14:paraId="24908944"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14:ligatures w14:val="none"/>
              </w:rPr>
              <w:t xml:space="preserve"> Pirkėjo reikalaujamos charakteristikos</w:t>
            </w:r>
          </w:p>
        </w:tc>
        <w:tc>
          <w:tcPr>
            <w:tcW w:w="3686" w:type="dxa"/>
            <w:tcBorders>
              <w:top w:val="single" w:sz="4" w:space="0" w:color="auto"/>
              <w:left w:val="nil"/>
              <w:bottom w:val="single" w:sz="4" w:space="0" w:color="auto"/>
              <w:right w:val="single" w:sz="4" w:space="0" w:color="000000"/>
            </w:tcBorders>
            <w:vAlign w:val="center"/>
          </w:tcPr>
          <w:p w14:paraId="57EEC071" w14:textId="77777777" w:rsidR="00102DB1" w:rsidRPr="00102DB1" w:rsidRDefault="00102DB1" w:rsidP="00102DB1">
            <w:pPr>
              <w:spacing w:after="0" w:line="240" w:lineRule="auto"/>
              <w:jc w:val="center"/>
              <w:rPr>
                <w:rFonts w:ascii="Times New Roman" w:eastAsia="Times New Roman" w:hAnsi="Times New Roman" w:cs="Times New Roman"/>
                <w:b/>
                <w:bCs/>
                <w:kern w:val="0"/>
                <w14:ligatures w14:val="none"/>
              </w:rPr>
            </w:pPr>
            <w:r w:rsidRPr="00102DB1">
              <w:rPr>
                <w:rFonts w:ascii="Times New Roman" w:eastAsia="Times New Roman" w:hAnsi="Times New Roman" w:cs="Times New Roman"/>
                <w:b/>
                <w:bCs/>
                <w:kern w:val="0"/>
                <w14:ligatures w14:val="none"/>
              </w:rPr>
              <w:t xml:space="preserve">Tiekėjas </w:t>
            </w:r>
            <w:r w:rsidRPr="00102DB1">
              <w:rPr>
                <w:rFonts w:ascii="Times New Roman" w:eastAsia="Times New Roman" w:hAnsi="Times New Roman" w:cs="Times New Roman"/>
                <w:b/>
                <w:bCs/>
                <w:color w:val="FF0000"/>
                <w:kern w:val="0"/>
                <w14:ligatures w14:val="none"/>
              </w:rPr>
              <w:t xml:space="preserve">privalo </w:t>
            </w:r>
            <w:r w:rsidRPr="00102DB1">
              <w:rPr>
                <w:rFonts w:ascii="Times New Roman" w:eastAsia="Times New Roman" w:hAnsi="Times New Roman" w:cs="Times New Roman"/>
                <w:b/>
                <w:bCs/>
                <w:kern w:val="0"/>
                <w14:ligatures w14:val="none"/>
              </w:rPr>
              <w:t xml:space="preserve">patvirtinti atitikimą techniniam reikalavimui nurodydamas: </w:t>
            </w:r>
            <w:r w:rsidRPr="00102DB1">
              <w:rPr>
                <w:rFonts w:ascii="Times New Roman" w:eastAsia="Times New Roman" w:hAnsi="Times New Roman" w:cs="Times New Roman"/>
                <w:b/>
                <w:bCs/>
                <w:color w:val="FF0000"/>
                <w:kern w:val="0"/>
                <w14:ligatures w14:val="none"/>
              </w:rPr>
              <w:t xml:space="preserve">taip/ne </w:t>
            </w:r>
            <w:r w:rsidRPr="00102DB1">
              <w:rPr>
                <w:rFonts w:ascii="Times New Roman" w:eastAsia="Times New Roman" w:hAnsi="Times New Roman" w:cs="Times New Roman"/>
                <w:b/>
                <w:bCs/>
                <w:kern w:val="0"/>
                <w14:ligatures w14:val="none"/>
              </w:rPr>
              <w:t xml:space="preserve">o, kur to reikalaujama, </w:t>
            </w:r>
            <w:r w:rsidRPr="00102DB1">
              <w:rPr>
                <w:rFonts w:ascii="Times New Roman" w:eastAsia="Times New Roman" w:hAnsi="Times New Roman" w:cs="Times New Roman"/>
                <w:b/>
                <w:bCs/>
                <w:color w:val="FF0000"/>
                <w:kern w:val="0"/>
                <w14:ligatures w14:val="none"/>
              </w:rPr>
              <w:t>įrašyti tikslią siūlomos Prekės reikšmę</w:t>
            </w:r>
            <w:r w:rsidRPr="00102DB1">
              <w:rPr>
                <w:rFonts w:ascii="Times New Roman" w:eastAsia="Times New Roman" w:hAnsi="Times New Roman" w:cs="Times New Roman"/>
                <w:b/>
                <w:bCs/>
                <w:kern w:val="0"/>
                <w14:ligatures w14:val="none"/>
              </w:rPr>
              <w:t>.</w:t>
            </w:r>
          </w:p>
          <w:p w14:paraId="7D59A339" w14:textId="77777777" w:rsidR="00102DB1" w:rsidRPr="00102DB1" w:rsidRDefault="00102DB1" w:rsidP="00102DB1">
            <w:pPr>
              <w:spacing w:after="0" w:line="240" w:lineRule="auto"/>
              <w:jc w:val="center"/>
              <w:rPr>
                <w:rFonts w:ascii="Times New Roman" w:eastAsia="Calibri" w:hAnsi="Times New Roman" w:cs="Times New Roman"/>
                <w:b/>
                <w:bCs/>
                <w:i/>
                <w:iCs/>
                <w:kern w:val="0"/>
                <w14:ligatures w14:val="none"/>
              </w:rPr>
            </w:pPr>
          </w:p>
          <w:p w14:paraId="72D7C714" w14:textId="77777777" w:rsidR="00102DB1" w:rsidRPr="00102DB1" w:rsidRDefault="00102DB1" w:rsidP="00102DB1">
            <w:pPr>
              <w:spacing w:after="0" w:line="240" w:lineRule="auto"/>
              <w:jc w:val="center"/>
              <w:rPr>
                <w:rFonts w:ascii="Times New Roman" w:eastAsia="Calibri" w:hAnsi="Times New Roman" w:cs="Times New Roman"/>
                <w:i/>
                <w:iCs/>
                <w:kern w:val="0"/>
                <w14:ligatures w14:val="none"/>
              </w:rPr>
            </w:pPr>
            <w:r w:rsidRPr="00102DB1">
              <w:rPr>
                <w:rFonts w:ascii="Times New Roman" w:eastAsia="Calibri" w:hAnsi="Times New Roman" w:cs="Times New Roman"/>
                <w:b/>
                <w:bCs/>
                <w:i/>
                <w:iCs/>
                <w:kern w:val="0"/>
                <w14:ligatures w14:val="none"/>
              </w:rPr>
              <w:t xml:space="preserve">Punktuose, kur to reikalaujama, Tiekėjas </w:t>
            </w:r>
            <w:r w:rsidRPr="00102DB1">
              <w:rPr>
                <w:rFonts w:ascii="Times New Roman" w:eastAsia="Calibri" w:hAnsi="Times New Roman" w:cs="Times New Roman"/>
                <w:b/>
                <w:bCs/>
                <w:i/>
                <w:iCs/>
                <w:color w:val="FF0000"/>
                <w:kern w:val="0"/>
                <w14:ligatures w14:val="none"/>
              </w:rPr>
              <w:t xml:space="preserve">privalo įrašyti </w:t>
            </w:r>
            <w:r w:rsidRPr="00102DB1">
              <w:rPr>
                <w:rFonts w:ascii="Times New Roman" w:eastAsia="Calibri" w:hAnsi="Times New Roman" w:cs="Times New Roman"/>
                <w:b/>
                <w:bCs/>
                <w:i/>
                <w:iCs/>
                <w:kern w:val="0"/>
                <w14:ligatures w14:val="none"/>
              </w:rPr>
              <w:t xml:space="preserve"> pateikiamo, parametrų reikšmes įrodančio, dokumento pavadinimą ir/arba nuorodą į šaltinį, patvirtinantį siūlomus parametrus.</w:t>
            </w:r>
          </w:p>
        </w:tc>
      </w:tr>
      <w:tr w:rsidR="00102DB1" w:rsidRPr="00102DB1" w14:paraId="46818B03" w14:textId="77777777" w:rsidTr="00660E9D">
        <w:tc>
          <w:tcPr>
            <w:tcW w:w="15163" w:type="dxa"/>
            <w:gridSpan w:val="4"/>
          </w:tcPr>
          <w:p w14:paraId="3E365C59"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kern w:val="0"/>
                <w14:ligatures w14:val="none"/>
              </w:rPr>
              <w:t xml:space="preserve">1. BENDRI REIKALAVIMAI </w:t>
            </w:r>
          </w:p>
        </w:tc>
      </w:tr>
      <w:tr w:rsidR="00102DB1" w:rsidRPr="00102DB1" w14:paraId="1EBDE1A0" w14:textId="77777777" w:rsidTr="00660E9D">
        <w:tc>
          <w:tcPr>
            <w:tcW w:w="959" w:type="dxa"/>
            <w:vAlign w:val="center"/>
          </w:tcPr>
          <w:p w14:paraId="72BED34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1.1.</w:t>
            </w:r>
          </w:p>
        </w:tc>
        <w:tc>
          <w:tcPr>
            <w:tcW w:w="2551" w:type="dxa"/>
            <w:vAlign w:val="center"/>
          </w:tcPr>
          <w:p w14:paraId="1DBBEE76"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Paskirtis</w:t>
            </w:r>
          </w:p>
          <w:p w14:paraId="4DB7EA0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p>
        </w:tc>
        <w:tc>
          <w:tcPr>
            <w:tcW w:w="7967" w:type="dxa"/>
            <w:vAlign w:val="center"/>
          </w:tcPr>
          <w:p w14:paraId="2399DB1F"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Įranga skirta slidumą mažinančių medžiagų paskleidimui ant kelio dangos. </w:t>
            </w:r>
          </w:p>
        </w:tc>
        <w:tc>
          <w:tcPr>
            <w:tcW w:w="3686" w:type="dxa"/>
            <w:vAlign w:val="center"/>
          </w:tcPr>
          <w:p w14:paraId="6078002A" w14:textId="77777777" w:rsidR="00102DB1" w:rsidRPr="00102DB1" w:rsidRDefault="00102DB1" w:rsidP="00102DB1">
            <w:pPr>
              <w:spacing w:after="0" w:line="240" w:lineRule="auto"/>
              <w:rPr>
                <w:rFonts w:ascii="Times New Roman" w:eastAsia="Times New Roman" w:hAnsi="Times New Roman" w:cs="Times New Roman"/>
                <w:kern w:val="0"/>
                <w:highlight w:val="lightGray"/>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76AB252B" w14:textId="77777777" w:rsidR="00102DB1" w:rsidRPr="00102DB1" w:rsidRDefault="00102DB1" w:rsidP="00102DB1">
            <w:pPr>
              <w:spacing w:after="0" w:line="240" w:lineRule="auto"/>
              <w:rPr>
                <w:rFonts w:ascii="Times New Roman" w:eastAsia="Times New Roman" w:hAnsi="Times New Roman" w:cs="Times New Roman"/>
                <w:kern w:val="0"/>
                <w14:ligatures w14:val="none"/>
              </w:rPr>
            </w:pPr>
          </w:p>
        </w:tc>
      </w:tr>
      <w:tr w:rsidR="00102DB1" w:rsidRPr="00102DB1" w14:paraId="0DFB7FB2" w14:textId="77777777" w:rsidTr="00660E9D">
        <w:tc>
          <w:tcPr>
            <w:tcW w:w="959" w:type="dxa"/>
            <w:vAlign w:val="center"/>
          </w:tcPr>
          <w:p w14:paraId="75858C7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1.2.</w:t>
            </w:r>
          </w:p>
        </w:tc>
        <w:tc>
          <w:tcPr>
            <w:tcW w:w="2551" w:type="dxa"/>
            <w:vAlign w:val="center"/>
          </w:tcPr>
          <w:p w14:paraId="1F6AAD2A"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Pagaminimo metai</w:t>
            </w:r>
          </w:p>
        </w:tc>
        <w:tc>
          <w:tcPr>
            <w:tcW w:w="7967" w:type="dxa"/>
            <w:vAlign w:val="center"/>
          </w:tcPr>
          <w:p w14:paraId="5A81E88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Druskos barstytuvai turi būti nauji, iki perdavimo dienos neeksploatuoti, pagaminti ir sukomplektuoti ne anksčiau kaip 2024 m.</w:t>
            </w:r>
          </w:p>
        </w:tc>
        <w:tc>
          <w:tcPr>
            <w:tcW w:w="3686" w:type="dxa"/>
            <w:vAlign w:val="center"/>
          </w:tcPr>
          <w:p w14:paraId="44C1FC00" w14:textId="77777777" w:rsidR="00102DB1" w:rsidRPr="00102DB1" w:rsidRDefault="00102DB1" w:rsidP="00102DB1">
            <w:pPr>
              <w:spacing w:after="0" w:line="240" w:lineRule="auto"/>
              <w:rPr>
                <w:rFonts w:ascii="Times New Roman" w:eastAsia="Times New Roman" w:hAnsi="Times New Roman" w:cs="Times New Roman"/>
                <w:kern w:val="0"/>
                <w:highlight w:val="lightGray"/>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60ED62FD"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b/>
                <w:bCs/>
                <w:i/>
                <w:iCs/>
                <w:kern w:val="0"/>
                <w14:ligatures w14:val="none"/>
              </w:rPr>
              <w:t xml:space="preserve">Pagaminimo metai, ketvirtis </w:t>
            </w:r>
            <w:r w:rsidRPr="00102DB1">
              <w:rPr>
                <w:rFonts w:ascii="Times New Roman" w:eastAsia="Times New Roman" w:hAnsi="Times New Roman" w:cs="Times New Roman"/>
                <w:i/>
                <w:iCs/>
                <w:kern w:val="0"/>
                <w14:ligatures w14:val="none"/>
              </w:rPr>
              <w:t xml:space="preserve">- </w:t>
            </w:r>
            <w:r w:rsidRPr="00102DB1">
              <w:rPr>
                <w:rFonts w:ascii="Times New Roman" w:eastAsia="Times New Roman" w:hAnsi="Times New Roman" w:cs="Times New Roman"/>
                <w:i/>
                <w:iCs/>
                <w:kern w:val="0"/>
                <w:highlight w:val="lightGray"/>
                <w14:ligatures w14:val="none"/>
              </w:rPr>
              <w:t>(įrašyti)</w:t>
            </w:r>
            <w:r w:rsidRPr="00102DB1">
              <w:rPr>
                <w:rFonts w:ascii="Times New Roman" w:eastAsia="Times New Roman" w:hAnsi="Times New Roman" w:cs="Times New Roman"/>
                <w:kern w:val="0"/>
                <w:highlight w:val="lightGray"/>
                <w14:ligatures w14:val="none"/>
              </w:rPr>
              <w:t xml:space="preserve"> ___________</w:t>
            </w:r>
            <w:r w:rsidRPr="00102DB1">
              <w:rPr>
                <w:rFonts w:ascii="Times New Roman" w:eastAsia="Times New Roman" w:hAnsi="Times New Roman" w:cs="Times New Roman"/>
                <w:kern w:val="0"/>
                <w14:ligatures w14:val="none"/>
              </w:rPr>
              <w:t>.</w:t>
            </w:r>
          </w:p>
        </w:tc>
      </w:tr>
      <w:tr w:rsidR="00102DB1" w:rsidRPr="00102DB1" w14:paraId="043CFC45" w14:textId="77777777" w:rsidTr="00660E9D">
        <w:tc>
          <w:tcPr>
            <w:tcW w:w="959" w:type="dxa"/>
            <w:vAlign w:val="center"/>
          </w:tcPr>
          <w:p w14:paraId="045E85D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1.3.</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414918"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Druskos barstytuvo, dažomų metalinių paviršių dominuojanti spalva</w:t>
            </w:r>
          </w:p>
        </w:tc>
        <w:tc>
          <w:tcPr>
            <w:tcW w:w="7967" w:type="dxa"/>
            <w:vAlign w:val="center"/>
          </w:tcPr>
          <w:p w14:paraId="189DFC3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Oranžinė (RAL 2004), pilka (Pantone 7544C) arba gamintojo numatyta bazinė (reprezentatyvioji) konkrečios technikos grupės spalva. </w:t>
            </w:r>
          </w:p>
          <w:p w14:paraId="7FE13299"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Cinkuoti metaliniai paviršiai, nerūdijančio plieno elementai gali būti nedažyti.</w:t>
            </w:r>
          </w:p>
        </w:tc>
        <w:tc>
          <w:tcPr>
            <w:tcW w:w="3686" w:type="dxa"/>
          </w:tcPr>
          <w:p w14:paraId="7D5F245E" w14:textId="77777777" w:rsidR="00102DB1" w:rsidRPr="00102DB1" w:rsidRDefault="00102DB1" w:rsidP="00102DB1">
            <w:pPr>
              <w:spacing w:after="0" w:line="240" w:lineRule="auto"/>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4603360A" w14:textId="77777777" w:rsidR="00102DB1" w:rsidRPr="00102DB1" w:rsidRDefault="00102DB1" w:rsidP="00102DB1">
            <w:pPr>
              <w:spacing w:after="0" w:line="240" w:lineRule="auto"/>
              <w:rPr>
                <w:rFonts w:ascii="Times New Roman" w:eastAsia="Times New Roman" w:hAnsi="Times New Roman" w:cs="Times New Roman"/>
                <w:kern w:val="0"/>
                <w14:ligatures w14:val="none"/>
              </w:rPr>
            </w:pPr>
            <w:r w:rsidRPr="00102DB1">
              <w:rPr>
                <w:rFonts w:ascii="Times New Roman" w:eastAsia="Times New Roman" w:hAnsi="Times New Roman" w:cs="Times New Roman"/>
                <w:b/>
                <w:bCs/>
                <w:i/>
                <w:iCs/>
                <w:kern w:val="0"/>
                <w14:ligatures w14:val="none"/>
              </w:rPr>
              <w:t xml:space="preserve">Siūloma dominuojanti spalva </w:t>
            </w:r>
            <w:r w:rsidRPr="00102DB1">
              <w:rPr>
                <w:rFonts w:ascii="Times New Roman" w:eastAsia="Times New Roman" w:hAnsi="Times New Roman" w:cs="Times New Roman"/>
                <w:i/>
                <w:iCs/>
                <w:kern w:val="0"/>
                <w14:ligatures w14:val="none"/>
              </w:rPr>
              <w:t xml:space="preserve">- </w:t>
            </w:r>
            <w:r w:rsidRPr="00102DB1">
              <w:rPr>
                <w:rFonts w:ascii="Times New Roman" w:eastAsia="Times New Roman" w:hAnsi="Times New Roman" w:cs="Times New Roman"/>
                <w:i/>
                <w:iCs/>
                <w:kern w:val="0"/>
                <w:highlight w:val="lightGray"/>
                <w14:ligatures w14:val="none"/>
              </w:rPr>
              <w:t>(įrašyti parametrą)</w:t>
            </w:r>
            <w:r w:rsidRPr="00102DB1">
              <w:rPr>
                <w:rFonts w:ascii="Times New Roman" w:eastAsia="Times New Roman" w:hAnsi="Times New Roman" w:cs="Times New Roman"/>
                <w:kern w:val="0"/>
                <w:highlight w:val="lightGray"/>
                <w14:ligatures w14:val="none"/>
              </w:rPr>
              <w:t xml:space="preserve"> _____________</w:t>
            </w:r>
            <w:r w:rsidRPr="00102DB1">
              <w:rPr>
                <w:rFonts w:ascii="Times New Roman" w:eastAsia="Times New Roman" w:hAnsi="Times New Roman" w:cs="Times New Roman"/>
                <w:kern w:val="0"/>
                <w14:ligatures w14:val="none"/>
              </w:rPr>
              <w:t>.</w:t>
            </w:r>
          </w:p>
        </w:tc>
      </w:tr>
      <w:tr w:rsidR="00102DB1" w:rsidRPr="00102DB1" w14:paraId="61E68CF2" w14:textId="77777777" w:rsidTr="00660E9D">
        <w:tc>
          <w:tcPr>
            <w:tcW w:w="959" w:type="dxa"/>
            <w:vAlign w:val="center"/>
          </w:tcPr>
          <w:p w14:paraId="32A6A65A"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1.4.</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8A8E1"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lang w:eastAsia="ar-SA"/>
                <w14:ligatures w14:val="none"/>
              </w:rPr>
              <w:t>Garantija nuo kiauryminio prarūdijimo</w:t>
            </w:r>
          </w:p>
        </w:tc>
        <w:tc>
          <w:tcPr>
            <w:tcW w:w="79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83A5F2"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lang w:eastAsia="ar-SA"/>
                <w14:ligatures w14:val="none"/>
              </w:rPr>
              <w:t xml:space="preserve"> Visiems be išimties komplektą sudarantiems komponentams – ne mažiau kaip 72 mėnesiai. </w:t>
            </w:r>
          </w:p>
        </w:tc>
        <w:tc>
          <w:tcPr>
            <w:tcW w:w="3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81DF19" w14:textId="77777777" w:rsidR="00102DB1" w:rsidRPr="00102DB1" w:rsidRDefault="00102DB1" w:rsidP="00102DB1">
            <w:pPr>
              <w:autoSpaceDN w:val="0"/>
              <w:spacing w:after="0" w:line="240" w:lineRule="auto"/>
              <w:jc w:val="both"/>
              <w:textAlignment w:val="baseline"/>
              <w:rPr>
                <w:rFonts w:ascii="Times New Roman" w:eastAsia="Times New Roman" w:hAnsi="Times New Roman" w:cs="Times New Roman"/>
                <w:i/>
                <w:iCs/>
                <w:kern w:val="0"/>
                <w:lang w:eastAsia="ar-SA"/>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1658A60A"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w:t>
            </w:r>
            <w:r w:rsidRPr="00102DB1">
              <w:rPr>
                <w:rFonts w:ascii="Times New Roman" w:eastAsia="Times New Roman" w:hAnsi="Times New Roman" w:cs="Times New Roman"/>
                <w:i/>
                <w:iCs/>
                <w:kern w:val="0"/>
                <w:lang w:eastAsia="ar-SA"/>
                <w14:ligatures w14:val="none"/>
              </w:rPr>
              <w:t xml:space="preserve"> mėn.</w:t>
            </w:r>
          </w:p>
        </w:tc>
      </w:tr>
      <w:tr w:rsidR="00102DB1" w:rsidRPr="00102DB1" w14:paraId="5E96FC62" w14:textId="77777777" w:rsidTr="00660E9D">
        <w:tc>
          <w:tcPr>
            <w:tcW w:w="959" w:type="dxa"/>
            <w:vAlign w:val="center"/>
          </w:tcPr>
          <w:p w14:paraId="64BA0C69"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1.5.</w:t>
            </w:r>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507AF29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lang w:eastAsia="ar-SA"/>
                <w14:ligatures w14:val="none"/>
              </w:rPr>
              <w:t>Teisė atlikti garantinį remontą ir garantinį techninį aptarnavimą</w:t>
            </w:r>
          </w:p>
        </w:tc>
        <w:tc>
          <w:tcPr>
            <w:tcW w:w="7967" w:type="dxa"/>
            <w:tcBorders>
              <w:top w:val="single" w:sz="4" w:space="0" w:color="000000"/>
              <w:left w:val="single" w:sz="4" w:space="0" w:color="000000"/>
              <w:bottom w:val="single" w:sz="4" w:space="0" w:color="000000"/>
            </w:tcBorders>
            <w:shd w:val="clear" w:color="auto" w:fill="auto"/>
          </w:tcPr>
          <w:p w14:paraId="17B92130" w14:textId="77777777" w:rsidR="00102DB1" w:rsidRPr="00102DB1" w:rsidRDefault="00102DB1" w:rsidP="00102DB1">
            <w:pPr>
              <w:autoSpaceDN w:val="0"/>
              <w:spacing w:after="0" w:line="240" w:lineRule="auto"/>
              <w:jc w:val="both"/>
              <w:rPr>
                <w:rFonts w:ascii="Times New Roman" w:eastAsia="Times New Roman" w:hAnsi="Times New Roman" w:cs="Times New Roman"/>
                <w:iCs/>
                <w:kern w:val="0"/>
                <w:lang w:eastAsia="ar-SA"/>
                <w14:ligatures w14:val="none"/>
              </w:rPr>
            </w:pPr>
            <w:r w:rsidRPr="00102DB1">
              <w:rPr>
                <w:rFonts w:ascii="Times New Roman" w:eastAsia="Times New Roman" w:hAnsi="Times New Roman" w:cs="Times New Roman"/>
                <w:iCs/>
                <w:kern w:val="0"/>
                <w:lang w:eastAsia="ar-SA"/>
                <w14:ligatures w14:val="none"/>
              </w:rPr>
              <w:t>Pardavėjas turi būti siūlomos prekės gamintojo (jeigu pats nėra gamintojas) oficialus atstovas, turintis teisę atlikti siūlomos prekės techninį aptarnavimą ir remontą garantiniu laikotarpiu</w:t>
            </w:r>
            <w:r w:rsidRPr="00102DB1">
              <w:rPr>
                <w:rFonts w:ascii="Times New Roman" w:eastAsia="Times New Roman" w:hAnsi="Times New Roman" w:cs="Times New Roman"/>
                <w:iCs/>
                <w:color w:val="333333"/>
                <w:kern w:val="0"/>
                <w:lang w:eastAsia="ar-SA"/>
                <w14:ligatures w14:val="none"/>
              </w:rPr>
              <w:t xml:space="preserve"> arba būti sudaręs atitinkamų paslaugų teikimo sutartį su kitu tokią teisę turinčiu ūkio subjektu.</w:t>
            </w:r>
            <w:r w:rsidRPr="00102DB1">
              <w:rPr>
                <w:rFonts w:ascii="Times New Roman" w:eastAsia="Times New Roman" w:hAnsi="Times New Roman" w:cs="Times New Roman"/>
                <w:iCs/>
                <w:kern w:val="0"/>
                <w:lang w:eastAsia="ar-SA"/>
                <w14:ligatures w14:val="none"/>
              </w:rPr>
              <w:t xml:space="preserve"> </w:t>
            </w:r>
          </w:p>
          <w:p w14:paraId="343AE6DC" w14:textId="77777777" w:rsidR="00102DB1" w:rsidRPr="00102DB1" w:rsidRDefault="00102DB1" w:rsidP="00102DB1">
            <w:pPr>
              <w:autoSpaceDN w:val="0"/>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b/>
                <w:iCs/>
                <w:kern w:val="0"/>
                <w:lang w:eastAsia="ar-SA"/>
                <w14:ligatures w14:val="none"/>
              </w:rPr>
              <w:lastRenderedPageBreak/>
              <w:t>Kartu su pasiūlymu turi būti pateiktas</w:t>
            </w:r>
            <w:r w:rsidRPr="00102DB1">
              <w:rPr>
                <w:rFonts w:ascii="Times New Roman" w:eastAsia="Times New Roman" w:hAnsi="Times New Roman" w:cs="Times New Roman"/>
                <w:iCs/>
                <w:kern w:val="0"/>
                <w:lang w:eastAsia="ar-SA"/>
                <w14:ligatures w14:val="none"/>
              </w:rPr>
              <w:t xml:space="preserve"> </w:t>
            </w:r>
            <w:r w:rsidRPr="00102DB1">
              <w:rPr>
                <w:rFonts w:ascii="Times New Roman" w:eastAsia="Times New Roman" w:hAnsi="Times New Roman" w:cs="Times New Roman"/>
                <w:b/>
                <w:bCs/>
                <w:iCs/>
                <w:kern w:val="0"/>
                <w:lang w:eastAsia="ar-SA"/>
                <w14:ligatures w14:val="none"/>
              </w:rPr>
              <w:t xml:space="preserve">siūlomos </w:t>
            </w:r>
            <w:r w:rsidRPr="00102DB1">
              <w:rPr>
                <w:rFonts w:ascii="Times New Roman" w:eastAsia="Times New Roman" w:hAnsi="Times New Roman" w:cs="Times New Roman"/>
                <w:b/>
                <w:bCs/>
                <w:iCs/>
                <w:color w:val="333333"/>
                <w:kern w:val="0"/>
                <w:lang w:eastAsia="ar-SA"/>
                <w14:ligatures w14:val="none"/>
              </w:rPr>
              <w:t>prekės gamintojo įgaliojimas ar kitas dokumentas, patvirtinantis tiekėjo teisę atlikti techninio aptarnavimo ir remonto paslaugas garantiniu laikotarpiu arba pateikiami įrodymai apie sudarytą atitinkamų paslaugų teikimo sutartį su kitu tokią teisę turinčiu ūkio subjektu</w:t>
            </w:r>
            <w:r w:rsidRPr="00102DB1">
              <w:rPr>
                <w:rFonts w:ascii="Times New Roman" w:eastAsia="Times New Roman" w:hAnsi="Times New Roman" w:cs="Times New Roman"/>
                <w:b/>
                <w:bCs/>
                <w:iCs/>
                <w:kern w:val="0"/>
                <w:lang w:eastAsia="ar-SA"/>
                <w14:ligatures w14:val="none"/>
              </w:rPr>
              <w:t>.</w:t>
            </w:r>
            <w:r w:rsidRPr="00102DB1">
              <w:rPr>
                <w:rFonts w:ascii="Times New Roman" w:eastAsia="Times New Roman" w:hAnsi="Times New Roman" w:cs="Times New Roman"/>
                <w:iCs/>
                <w:kern w:val="0"/>
                <w:lang w:eastAsia="ar-SA"/>
                <w14:ligatures w14:val="none"/>
              </w:rPr>
              <w:t> </w:t>
            </w:r>
          </w:p>
        </w:tc>
        <w:tc>
          <w:tcPr>
            <w:tcW w:w="3686" w:type="dxa"/>
            <w:tcBorders>
              <w:top w:val="single" w:sz="4" w:space="0" w:color="000000"/>
              <w:left w:val="single" w:sz="4" w:space="0" w:color="000000"/>
              <w:bottom w:val="single" w:sz="4" w:space="0" w:color="000000"/>
              <w:right w:val="single" w:sz="4" w:space="0" w:color="000000"/>
            </w:tcBorders>
            <w:shd w:val="clear" w:color="auto" w:fill="auto"/>
          </w:tcPr>
          <w:p w14:paraId="52B75725"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bCs/>
                <w:kern w:val="0"/>
                <w:highlight w:val="lightGray"/>
                <w14:ligatures w14:val="none"/>
              </w:rPr>
              <w:lastRenderedPageBreak/>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tc>
      </w:tr>
      <w:tr w:rsidR="00102DB1" w:rsidRPr="00102DB1" w14:paraId="17868087" w14:textId="77777777" w:rsidTr="00660E9D">
        <w:tc>
          <w:tcPr>
            <w:tcW w:w="959" w:type="dxa"/>
            <w:vAlign w:val="center"/>
          </w:tcPr>
          <w:p w14:paraId="615D228D"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1.6.</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036B17" w14:textId="77777777" w:rsidR="00102DB1" w:rsidRPr="00102DB1" w:rsidRDefault="00102DB1" w:rsidP="00102DB1">
            <w:pPr>
              <w:spacing w:after="0" w:line="240" w:lineRule="auto"/>
              <w:jc w:val="both"/>
              <w:rPr>
                <w:rFonts w:ascii="Times New Roman" w:eastAsia="Times New Roman" w:hAnsi="Times New Roman" w:cs="Times New Roman"/>
                <w:kern w:val="0"/>
                <w:lang w:eastAsia="ar-SA"/>
                <w14:ligatures w14:val="none"/>
              </w:rPr>
            </w:pPr>
            <w:r w:rsidRPr="00102DB1">
              <w:rPr>
                <w:rFonts w:ascii="Times New Roman" w:eastAsia="Times New Roman" w:hAnsi="Times New Roman" w:cs="Times New Roman"/>
                <w:kern w:val="0"/>
                <w14:ligatures w14:val="none"/>
              </w:rPr>
              <w:t>Techninio aptarnavimo ir garantinio remonto terminai</w:t>
            </w:r>
          </w:p>
        </w:tc>
        <w:tc>
          <w:tcPr>
            <w:tcW w:w="7967" w:type="dxa"/>
            <w:tcBorders>
              <w:top w:val="single" w:sz="4" w:space="0" w:color="000000"/>
              <w:left w:val="single" w:sz="4" w:space="0" w:color="000000"/>
              <w:bottom w:val="single" w:sz="4" w:space="0" w:color="000000"/>
            </w:tcBorders>
            <w:shd w:val="clear" w:color="auto" w:fill="FFFFFF" w:themeFill="background1"/>
            <w:vAlign w:val="center"/>
          </w:tcPr>
          <w:p w14:paraId="17303277" w14:textId="77777777" w:rsidR="00102DB1" w:rsidRPr="00102DB1" w:rsidRDefault="00102DB1" w:rsidP="00102DB1">
            <w:pPr>
              <w:autoSpaceDN w:val="0"/>
              <w:spacing w:after="0" w:line="240" w:lineRule="auto"/>
              <w:jc w:val="both"/>
              <w:rPr>
                <w:rFonts w:ascii="Times New Roman" w:eastAsia="Times New Roman" w:hAnsi="Times New Roman" w:cs="Times New Roman"/>
                <w:kern w:val="0"/>
                <w:lang w:eastAsia="ar-SA"/>
                <w14:ligatures w14:val="none"/>
              </w:rPr>
            </w:pPr>
            <w:r w:rsidRPr="00102DB1">
              <w:rPr>
                <w:rFonts w:ascii="Times New Roman" w:eastAsia="Times New Roman" w:hAnsi="Times New Roman" w:cs="Times New Roman"/>
                <w:color w:val="000000"/>
                <w:kern w:val="0"/>
                <w14:ligatures w14:val="none"/>
              </w:rPr>
              <w:t xml:space="preserve">Pardavėjas garantinio remonto darbus turi atlikti ne ilgiau kaip per </w:t>
            </w:r>
            <w:r w:rsidRPr="00102DB1">
              <w:rPr>
                <w:rFonts w:ascii="Times New Roman" w:eastAsia="Times New Roman" w:hAnsi="Times New Roman" w:cs="Times New Roman"/>
                <w:spacing w:val="-4"/>
                <w:kern w:val="0"/>
                <w14:ligatures w14:val="none"/>
              </w:rPr>
              <w:t xml:space="preserve">2 kalendorines dienas po Pirkėjo paraiškos </w:t>
            </w:r>
            <w:r w:rsidRPr="00102DB1">
              <w:rPr>
                <w:rFonts w:ascii="Times New Roman" w:eastAsia="Times New Roman" w:hAnsi="Times New Roman" w:cs="Times New Roman"/>
                <w:spacing w:val="-6"/>
                <w:kern w:val="0"/>
                <w14:ligatures w14:val="none"/>
              </w:rPr>
              <w:t>pateikimo rašytine forma (el. paštu) ir  telefoninio skambučio sutartyje nurodytam Pardavėjo atsakingam asmeniui.</w:t>
            </w:r>
          </w:p>
        </w:tc>
        <w:tc>
          <w:tcPr>
            <w:tcW w:w="3686" w:type="dxa"/>
            <w:tcBorders>
              <w:top w:val="single" w:sz="4" w:space="0" w:color="000000"/>
              <w:left w:val="single" w:sz="4" w:space="0" w:color="000000"/>
              <w:bottom w:val="single" w:sz="4" w:space="0" w:color="000000"/>
              <w:right w:val="single" w:sz="4" w:space="0" w:color="000000"/>
            </w:tcBorders>
            <w:shd w:val="clear" w:color="auto" w:fill="auto"/>
          </w:tcPr>
          <w:p w14:paraId="2F0CC24B" w14:textId="77777777" w:rsidR="00102DB1" w:rsidRPr="00102DB1" w:rsidRDefault="00102DB1" w:rsidP="00102DB1">
            <w:pPr>
              <w:spacing w:after="0" w:line="240" w:lineRule="auto"/>
              <w:rPr>
                <w:rFonts w:ascii="Times New Roman" w:eastAsia="Times New Roman" w:hAnsi="Times New Roman" w:cs="Times New Roman"/>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tc>
      </w:tr>
      <w:tr w:rsidR="00102DB1" w:rsidRPr="00102DB1" w14:paraId="2A28AC0D" w14:textId="77777777" w:rsidTr="00660E9D">
        <w:tc>
          <w:tcPr>
            <w:tcW w:w="959" w:type="dxa"/>
            <w:vAlign w:val="center"/>
          </w:tcPr>
          <w:p w14:paraId="1DFD873F"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1.7.</w:t>
            </w:r>
          </w:p>
        </w:tc>
        <w:tc>
          <w:tcPr>
            <w:tcW w:w="2551" w:type="dxa"/>
          </w:tcPr>
          <w:p w14:paraId="223A4B50"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lang w:eastAsia="ar-SA"/>
                <w14:ligatures w14:val="none"/>
              </w:rPr>
              <w:t>Dokumentacija</w:t>
            </w:r>
          </w:p>
        </w:tc>
        <w:tc>
          <w:tcPr>
            <w:tcW w:w="7967" w:type="dxa"/>
            <w:shd w:val="clear" w:color="auto" w:fill="FFFFFF" w:themeFill="background1"/>
          </w:tcPr>
          <w:p w14:paraId="31680438"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lang w:eastAsia="ar-SA"/>
                <w14:ligatures w14:val="none"/>
              </w:rPr>
              <w:t>Eksploatacijos ir darbų saugos instrukcijos lietuvių kalba (druskos barstytuvo vartotojo vadovas) pateikiamos ne vėliau nei prekės perdavimo dieną.</w:t>
            </w:r>
          </w:p>
        </w:tc>
        <w:tc>
          <w:tcPr>
            <w:tcW w:w="3686" w:type="dxa"/>
            <w:tcBorders>
              <w:top w:val="single" w:sz="4" w:space="0" w:color="000000"/>
              <w:left w:val="single" w:sz="4" w:space="0" w:color="000000"/>
              <w:bottom w:val="single" w:sz="4" w:space="0" w:color="000000"/>
              <w:right w:val="single" w:sz="4" w:space="0" w:color="000000"/>
            </w:tcBorders>
            <w:shd w:val="clear" w:color="auto" w:fill="auto"/>
          </w:tcPr>
          <w:p w14:paraId="7E76AF1B"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tc>
      </w:tr>
      <w:tr w:rsidR="00102DB1" w:rsidRPr="00102DB1" w14:paraId="37002B0F" w14:textId="77777777" w:rsidTr="00660E9D">
        <w:tc>
          <w:tcPr>
            <w:tcW w:w="959" w:type="dxa"/>
            <w:vAlign w:val="center"/>
          </w:tcPr>
          <w:p w14:paraId="755D315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1.8.</w:t>
            </w:r>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133A761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lang w:eastAsia="ar-SA"/>
                <w14:ligatures w14:val="none"/>
              </w:rPr>
              <w:t>Mokymai</w:t>
            </w:r>
          </w:p>
        </w:tc>
        <w:tc>
          <w:tcPr>
            <w:tcW w:w="7967"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44D09BD5" w14:textId="77777777" w:rsidR="00102DB1" w:rsidRPr="00102DB1" w:rsidRDefault="00102DB1" w:rsidP="00102DB1">
            <w:pPr>
              <w:autoSpaceDN w:val="0"/>
              <w:spacing w:after="0" w:line="240" w:lineRule="auto"/>
              <w:jc w:val="both"/>
              <w:rPr>
                <w:rFonts w:ascii="Times New Roman" w:eastAsia="Calibri" w:hAnsi="Times New Roman" w:cs="Times New Roman"/>
                <w:kern w:val="0"/>
                <w14:ligatures w14:val="none"/>
              </w:rPr>
            </w:pPr>
            <w:r w:rsidRPr="00102DB1">
              <w:rPr>
                <w:rFonts w:ascii="Times New Roman" w:eastAsia="Calibri" w:hAnsi="Times New Roman" w:cs="Times New Roman"/>
                <w:kern w:val="0"/>
                <w14:ligatures w14:val="none"/>
              </w:rPr>
              <w:t>Prekės pristatymo metu, bet ne vėliau negu Pirkėjas pradeda eksploatuoti Prekę ar Prekės komplekto dalį, Pardavėjas privalo atlikti šiuos mokymus, kurių kaina turi būti įskaičiuota į pasiūlymo kainą:</w:t>
            </w:r>
          </w:p>
          <w:p w14:paraId="11F7078F" w14:textId="77777777" w:rsidR="00102DB1" w:rsidRPr="00102DB1" w:rsidRDefault="00102DB1" w:rsidP="00102DB1">
            <w:pPr>
              <w:autoSpaceDN w:val="0"/>
              <w:spacing w:after="0" w:line="240" w:lineRule="auto"/>
              <w:jc w:val="both"/>
              <w:rPr>
                <w:rFonts w:ascii="Times New Roman" w:eastAsia="Calibri" w:hAnsi="Times New Roman" w:cs="Times New Roman"/>
                <w:kern w:val="0"/>
                <w14:ligatures w14:val="none"/>
              </w:rPr>
            </w:pPr>
            <w:r w:rsidRPr="00102DB1">
              <w:rPr>
                <w:rFonts w:ascii="Times New Roman" w:eastAsia="Calibri" w:hAnsi="Times New Roman" w:cs="Times New Roman"/>
                <w:kern w:val="0"/>
                <w14:ligatures w14:val="none"/>
              </w:rPr>
              <w:t>-teorinius ir praktinius eksploatacijos mokymus operatoriams, užtikrinančius prekės teisingą eksploatavimą.</w:t>
            </w:r>
          </w:p>
          <w:p w14:paraId="4CE9AFDF" w14:textId="77777777" w:rsidR="00102DB1" w:rsidRPr="00102DB1" w:rsidRDefault="00102DB1" w:rsidP="00102DB1">
            <w:pPr>
              <w:spacing w:after="0" w:line="240" w:lineRule="auto"/>
              <w:jc w:val="both"/>
              <w:rPr>
                <w:rFonts w:ascii="Times New Roman" w:eastAsia="Calibri" w:hAnsi="Times New Roman" w:cs="Times New Roman"/>
                <w:kern w:val="0"/>
                <w14:ligatures w14:val="none"/>
              </w:rPr>
            </w:pPr>
            <w:r w:rsidRPr="00102DB1">
              <w:rPr>
                <w:rFonts w:ascii="Times New Roman" w:eastAsia="Calibri" w:hAnsi="Times New Roman" w:cs="Times New Roman"/>
                <w:kern w:val="0"/>
                <w14:ligatures w14:val="none"/>
              </w:rPr>
              <w:t xml:space="preserve">-techninius mokymus, užtikrinančius prekės teisingą priežiūrą, paaiškinančius gedimų pobūdžius ir gedimų </w:t>
            </w:r>
            <w:proofErr w:type="spellStart"/>
            <w:r w:rsidRPr="00102DB1">
              <w:rPr>
                <w:rFonts w:ascii="Times New Roman" w:eastAsia="Calibri" w:hAnsi="Times New Roman" w:cs="Times New Roman"/>
                <w:kern w:val="0"/>
                <w14:ligatures w14:val="none"/>
              </w:rPr>
              <w:t>indikavimo</w:t>
            </w:r>
            <w:proofErr w:type="spellEnd"/>
            <w:r w:rsidRPr="00102DB1">
              <w:rPr>
                <w:rFonts w:ascii="Times New Roman" w:eastAsia="Calibri" w:hAnsi="Times New Roman" w:cs="Times New Roman"/>
                <w:kern w:val="0"/>
                <w14:ligatures w14:val="none"/>
              </w:rPr>
              <w:t xml:space="preserve"> simbolius.</w:t>
            </w:r>
          </w:p>
          <w:p w14:paraId="3C0CDD52"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Calibri" w:hAnsi="Times New Roman" w:cs="Times New Roman"/>
                <w:kern w:val="0"/>
                <w14:ligatures w14:val="none"/>
              </w:rPr>
              <w:t>- techninius mokymus, užtikrinančius teisingą ir saugų komplekto sudedamųjų mazgų numontavimą/sumontavimą/keitimą.</w:t>
            </w:r>
          </w:p>
        </w:tc>
        <w:tc>
          <w:tcPr>
            <w:tcW w:w="3686" w:type="dxa"/>
            <w:tcBorders>
              <w:top w:val="single" w:sz="4" w:space="0" w:color="000000"/>
              <w:left w:val="single" w:sz="4" w:space="0" w:color="000000"/>
              <w:bottom w:val="single" w:sz="4" w:space="0" w:color="auto"/>
              <w:right w:val="single" w:sz="4" w:space="0" w:color="000000"/>
            </w:tcBorders>
            <w:shd w:val="clear" w:color="auto" w:fill="auto"/>
          </w:tcPr>
          <w:p w14:paraId="54936E6D" w14:textId="77777777" w:rsidR="00102DB1" w:rsidRPr="00102DB1" w:rsidRDefault="00102DB1" w:rsidP="00102DB1">
            <w:pPr>
              <w:autoSpaceDN w:val="0"/>
              <w:spacing w:after="0" w:line="240" w:lineRule="auto"/>
              <w:jc w:val="both"/>
              <w:rPr>
                <w:rFonts w:ascii="Times New Roman" w:eastAsia="Times New Roman" w:hAnsi="Times New Roman" w:cs="Times New Roman"/>
                <w:kern w:val="0"/>
                <w:shd w:val="clear" w:color="auto" w:fill="C0C0C0"/>
                <w:lang w:eastAsia="lt-LT"/>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tc>
      </w:tr>
      <w:tr w:rsidR="00102DB1" w:rsidRPr="00102DB1" w14:paraId="7C1277AC" w14:textId="77777777" w:rsidTr="00660E9D">
        <w:tc>
          <w:tcPr>
            <w:tcW w:w="959" w:type="dxa"/>
            <w:vAlign w:val="center"/>
          </w:tcPr>
          <w:p w14:paraId="1C80A1AA"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1.8.1</w:t>
            </w:r>
          </w:p>
        </w:tc>
        <w:tc>
          <w:tcPr>
            <w:tcW w:w="2551" w:type="dxa"/>
            <w:tcBorders>
              <w:top w:val="single" w:sz="4" w:space="0" w:color="auto"/>
              <w:left w:val="single" w:sz="4" w:space="0" w:color="auto"/>
              <w:bottom w:val="single" w:sz="4" w:space="0" w:color="auto"/>
              <w:right w:val="single" w:sz="4" w:space="0" w:color="auto"/>
            </w:tcBorders>
          </w:tcPr>
          <w:p w14:paraId="0DC6A79D"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heme="minorHAnsi"/>
                <w:kern w:val="0"/>
                <w:lang w:eastAsia="ar-SA"/>
                <w14:ligatures w14:val="none"/>
              </w:rPr>
              <w:t>Patvirtinantis pažymėjimas</w:t>
            </w:r>
          </w:p>
        </w:tc>
        <w:tc>
          <w:tcPr>
            <w:tcW w:w="7967" w:type="dxa"/>
            <w:tcBorders>
              <w:top w:val="single" w:sz="4" w:space="0" w:color="auto"/>
              <w:left w:val="single" w:sz="4" w:space="0" w:color="auto"/>
              <w:bottom w:val="single" w:sz="4" w:space="0" w:color="auto"/>
              <w:right w:val="single" w:sz="4" w:space="0" w:color="auto"/>
            </w:tcBorders>
          </w:tcPr>
          <w:p w14:paraId="1918F5FF"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heme="minorHAnsi"/>
                <w:kern w:val="0"/>
                <w14:ligatures w14:val="none"/>
              </w:rPr>
              <w:t>Teorinius, techninius mokymus išklausiusiam ir praktinius mokymus atlikusiam operatoriui/</w:t>
            </w:r>
            <w:proofErr w:type="spellStart"/>
            <w:r w:rsidRPr="00102DB1">
              <w:rPr>
                <w:rFonts w:ascii="Times New Roman" w:eastAsia="Times New Roman" w:hAnsi="Times New Roman" w:cstheme="minorHAnsi"/>
                <w:kern w:val="0"/>
                <w14:ligatures w14:val="none"/>
              </w:rPr>
              <w:t>iams</w:t>
            </w:r>
            <w:proofErr w:type="spellEnd"/>
            <w:r w:rsidRPr="00102DB1">
              <w:rPr>
                <w:rFonts w:ascii="Times New Roman" w:eastAsia="Times New Roman" w:hAnsi="Times New Roman" w:cstheme="minorHAnsi"/>
                <w:kern w:val="0"/>
                <w14:ligatures w14:val="none"/>
              </w:rPr>
              <w:t xml:space="preserve"> Pardavėjas (įskaitant ir partnerius – atskirų komplekto sudedamųjų dalių Pardavėjus) parengia pažymėjimą (sertifikatą), apibūdinantį mokymo kurso apimtis.</w:t>
            </w:r>
          </w:p>
        </w:tc>
        <w:tc>
          <w:tcPr>
            <w:tcW w:w="3686" w:type="dxa"/>
            <w:tcBorders>
              <w:top w:val="single" w:sz="4" w:space="0" w:color="auto"/>
              <w:left w:val="single" w:sz="4" w:space="0" w:color="auto"/>
              <w:bottom w:val="single" w:sz="4" w:space="0" w:color="auto"/>
              <w:right w:val="single" w:sz="4" w:space="0" w:color="auto"/>
            </w:tcBorders>
          </w:tcPr>
          <w:p w14:paraId="6DA207CF" w14:textId="77777777" w:rsidR="00102DB1" w:rsidRPr="00102DB1" w:rsidRDefault="00102DB1" w:rsidP="00102DB1">
            <w:pPr>
              <w:spacing w:after="0" w:line="240" w:lineRule="auto"/>
              <w:rPr>
                <w:rFonts w:ascii="Times New Roman" w:eastAsia="Times New Roman" w:hAnsi="Times New Roman" w:cs="Times New Roman"/>
                <w:b/>
                <w:bCs/>
                <w:kern w:val="0"/>
                <w:highlight w:val="lightGray"/>
                <w14:ligatures w14:val="none"/>
              </w:rPr>
            </w:pPr>
            <w:r w:rsidRPr="00102DB1">
              <w:rPr>
                <w:rFonts w:ascii="Times New Roman" w:eastAsia="Times New Roman" w:hAnsi="Times New Roman" w:cstheme="minorHAnsi"/>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14:ligatures w14:val="none"/>
              </w:rPr>
              <w:t>(nereikalingą išbraukti).</w:t>
            </w:r>
          </w:p>
        </w:tc>
      </w:tr>
      <w:tr w:rsidR="00102DB1" w:rsidRPr="00102DB1" w14:paraId="220D89D0" w14:textId="77777777" w:rsidTr="00660E9D">
        <w:tc>
          <w:tcPr>
            <w:tcW w:w="959" w:type="dxa"/>
            <w:vAlign w:val="center"/>
          </w:tcPr>
          <w:p w14:paraId="6B85FBD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1.9.</w:t>
            </w:r>
          </w:p>
        </w:tc>
        <w:tc>
          <w:tcPr>
            <w:tcW w:w="2551" w:type="dxa"/>
            <w:vAlign w:val="center"/>
          </w:tcPr>
          <w:p w14:paraId="0E1B58C6" w14:textId="77777777" w:rsidR="00102DB1" w:rsidRPr="00102DB1" w:rsidRDefault="00102DB1" w:rsidP="00102DB1">
            <w:pPr>
              <w:spacing w:after="0" w:line="240" w:lineRule="auto"/>
              <w:jc w:val="both"/>
              <w:rPr>
                <w:rFonts w:ascii="Times New Roman" w:eastAsia="Times New Roman" w:hAnsi="Times New Roman" w:cstheme="minorHAnsi"/>
                <w:kern w:val="0"/>
                <w:lang w:eastAsia="ar-SA"/>
                <w14:ligatures w14:val="none"/>
              </w:rPr>
            </w:pPr>
            <w:r w:rsidRPr="00102DB1">
              <w:rPr>
                <w:rFonts w:ascii="Times New Roman" w:eastAsia="Times New Roman" w:hAnsi="Times New Roman" w:cs="Times New Roman"/>
                <w:kern w:val="0"/>
                <w14:ligatures w14:val="none"/>
              </w:rPr>
              <w:t>Komplektuojamos įrangos gamintojas, montuotojas</w:t>
            </w:r>
          </w:p>
        </w:tc>
        <w:tc>
          <w:tcPr>
            <w:tcW w:w="7967" w:type="dxa"/>
            <w:vAlign w:val="center"/>
          </w:tcPr>
          <w:p w14:paraId="4A296C89"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Įranga turi būti sumontuota/įrengta ant krovininio automobilio šios įrangos  gamintojo oficialaus atstovo įmonėje</w:t>
            </w:r>
            <w:r w:rsidRPr="00102DB1">
              <w:rPr>
                <w:rFonts w:ascii="Times New Roman" w:eastAsia="Times New Roman" w:hAnsi="Times New Roman" w:cs="Times New Roman"/>
                <w:i/>
                <w:iCs/>
                <w:kern w:val="0"/>
                <w14:ligatures w14:val="none"/>
              </w:rPr>
              <w:t xml:space="preserve"> (su pasiūlymu privaloma pateikti atstovavimą patvirtinančių dokumentų kopijas). </w:t>
            </w:r>
            <w:r w:rsidRPr="00102DB1">
              <w:rPr>
                <w:rFonts w:ascii="Times New Roman" w:eastAsia="Times New Roman" w:hAnsi="Times New Roman" w:cs="Times New Roman"/>
                <w:kern w:val="0"/>
                <w14:ligatures w14:val="none"/>
              </w:rPr>
              <w:t>Atsakomybė už nepriekaištingą viso įrangos komplekso veikimą ir visi eksploatacijos metu išaiškėjusių defektų šalinimai tenka šios įrangos  gamintojui arba jo oficialiam atstovui, sumontavusiam įrangos kompleksą.</w:t>
            </w:r>
          </w:p>
        </w:tc>
        <w:tc>
          <w:tcPr>
            <w:tcW w:w="3686" w:type="dxa"/>
            <w:vAlign w:val="center"/>
          </w:tcPr>
          <w:p w14:paraId="32359DFC"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4DFA9AB2" w14:textId="77777777" w:rsidR="00102DB1" w:rsidRPr="00102DB1" w:rsidRDefault="00102DB1" w:rsidP="00102DB1">
            <w:pPr>
              <w:spacing w:after="0" w:line="240" w:lineRule="auto"/>
              <w:rPr>
                <w:rFonts w:ascii="Times New Roman" w:eastAsia="Times New Roman" w:hAnsi="Times New Roman" w:cstheme="minorHAnsi"/>
                <w:kern w:val="0"/>
                <w:highlight w:val="lightGray"/>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7327F3E6" w14:textId="77777777" w:rsidTr="00660E9D">
        <w:tc>
          <w:tcPr>
            <w:tcW w:w="15163" w:type="dxa"/>
            <w:gridSpan w:val="4"/>
          </w:tcPr>
          <w:p w14:paraId="7C6CC0A8"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kern w:val="0"/>
                <w14:ligatures w14:val="none"/>
              </w:rPr>
              <w:t>2.  DRUSKOS BARSTYTUVAS</w:t>
            </w:r>
          </w:p>
        </w:tc>
      </w:tr>
      <w:tr w:rsidR="00102DB1" w:rsidRPr="00102DB1" w14:paraId="7A56B3FD" w14:textId="77777777" w:rsidTr="00660E9D">
        <w:tc>
          <w:tcPr>
            <w:tcW w:w="959" w:type="dxa"/>
            <w:vAlign w:val="center"/>
          </w:tcPr>
          <w:p w14:paraId="5EC4BCF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2.1.</w:t>
            </w:r>
          </w:p>
        </w:tc>
        <w:tc>
          <w:tcPr>
            <w:tcW w:w="2551" w:type="dxa"/>
            <w:vAlign w:val="center"/>
          </w:tcPr>
          <w:p w14:paraId="3C91ED5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Paskirtis, pritaikymas </w:t>
            </w:r>
          </w:p>
          <w:p w14:paraId="454A7FB0"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Tipas, markė </w:t>
            </w:r>
          </w:p>
          <w:p w14:paraId="56116A6A"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p>
        </w:tc>
        <w:tc>
          <w:tcPr>
            <w:tcW w:w="7967" w:type="dxa"/>
            <w:vAlign w:val="center"/>
          </w:tcPr>
          <w:p w14:paraId="752C386D" w14:textId="77777777" w:rsidR="00102DB1" w:rsidRPr="00102DB1" w:rsidRDefault="00102DB1" w:rsidP="00102DB1">
            <w:pPr>
              <w:spacing w:after="0" w:line="240" w:lineRule="auto"/>
              <w:jc w:val="both"/>
              <w:rPr>
                <w:rFonts w:ascii="Times New Roman" w:eastAsia="Times New Roman" w:hAnsi="Times New Roman" w:cs="Times New Roman"/>
                <w:b/>
                <w:bCs/>
                <w:kern w:val="0"/>
                <w14:ligatures w14:val="none"/>
              </w:rPr>
            </w:pPr>
            <w:r w:rsidRPr="00102DB1">
              <w:rPr>
                <w:rFonts w:ascii="Times New Roman" w:eastAsia="Times New Roman" w:hAnsi="Times New Roman" w:cs="Times New Roman"/>
                <w:kern w:val="0"/>
                <w14:ligatures w14:val="none"/>
              </w:rPr>
              <w:t xml:space="preserve">Druskos barstytuvas </w:t>
            </w:r>
            <w:r w:rsidRPr="00102DB1">
              <w:rPr>
                <w:rFonts w:ascii="Times New Roman" w:eastAsia="Times New Roman" w:hAnsi="Times New Roman" w:cs="Times New Roman"/>
                <w:b/>
                <w:bCs/>
                <w:kern w:val="0"/>
                <w14:ligatures w14:val="none"/>
              </w:rPr>
              <w:t xml:space="preserve">pritaikytas montuoti (įtvirtinti) ir eksploatuoti  2-jų ašių krovininio automobilio kėbule. </w:t>
            </w:r>
          </w:p>
          <w:p w14:paraId="3C7D9839"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Skirtas druskos, smėlio, žvyro ir smulkios skaldelės barstymui, su drėkinimu arba nenaudojant drėkinimo.</w:t>
            </w:r>
          </w:p>
          <w:p w14:paraId="3945887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Turi atitikti standarto LST EN 15597-1:2020 reikalavimus.</w:t>
            </w:r>
          </w:p>
        </w:tc>
        <w:tc>
          <w:tcPr>
            <w:tcW w:w="3686" w:type="dxa"/>
            <w:vAlign w:val="center"/>
          </w:tcPr>
          <w:p w14:paraId="3B911B31"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48CCF819"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bCs/>
                <w:i/>
                <w:iCs/>
                <w:color w:val="000000"/>
                <w:kern w:val="0"/>
                <w:lang w:eastAsia="lt-LT"/>
                <w14:ligatures w14:val="none"/>
              </w:rPr>
              <w:t>Tikslus barstytuvo modelis -</w:t>
            </w:r>
            <w:r w:rsidRPr="00102DB1">
              <w:rPr>
                <w:rFonts w:ascii="Times New Roman" w:eastAsia="Times New Roman" w:hAnsi="Times New Roman" w:cs="Times New Roman"/>
                <w:color w:val="000000"/>
                <w:kern w:val="0"/>
                <w:lang w:eastAsia="lt-LT"/>
                <w14:ligatures w14:val="none"/>
              </w:rPr>
              <w:t xml:space="preserve"> </w:t>
            </w:r>
            <w:r w:rsidRPr="00102DB1">
              <w:rPr>
                <w:rFonts w:ascii="Times New Roman" w:eastAsia="Times New Roman" w:hAnsi="Times New Roman" w:cs="Times New Roman"/>
                <w:color w:val="000000"/>
                <w:kern w:val="0"/>
                <w:shd w:val="clear" w:color="auto" w:fill="C0C0C0"/>
                <w:lang w:eastAsia="lt-LT"/>
                <w14:ligatures w14:val="none"/>
              </w:rPr>
              <w:t>_________.</w:t>
            </w:r>
          </w:p>
        </w:tc>
      </w:tr>
      <w:tr w:rsidR="00102DB1" w:rsidRPr="00102DB1" w14:paraId="443EF99E" w14:textId="77777777" w:rsidTr="00660E9D">
        <w:trPr>
          <w:trHeight w:val="267"/>
        </w:trPr>
        <w:tc>
          <w:tcPr>
            <w:tcW w:w="959" w:type="dxa"/>
            <w:vAlign w:val="center"/>
          </w:tcPr>
          <w:p w14:paraId="6B43FA1A"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2.2.</w:t>
            </w:r>
          </w:p>
        </w:tc>
        <w:tc>
          <w:tcPr>
            <w:tcW w:w="2551" w:type="dxa"/>
            <w:vAlign w:val="center"/>
          </w:tcPr>
          <w:p w14:paraId="29DEA7C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Druskos barstytuvo pavaros agregatas</w:t>
            </w:r>
          </w:p>
        </w:tc>
        <w:tc>
          <w:tcPr>
            <w:tcW w:w="7967" w:type="dxa"/>
            <w:vAlign w:val="center"/>
          </w:tcPr>
          <w:p w14:paraId="5DD6C878"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Gamintojo numatytas ir sumontuotas autonominis vidaus degimo variklis ir autonominė hidraulinė stotis.</w:t>
            </w:r>
          </w:p>
          <w:p w14:paraId="13D57B43"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Visos autonominio variklio ir druskos barstytuvo paleidimo ir funkcionavimo operacijos pilnai valdomos iš operatoriaus darbo vietoje (kabinoje) įrengiamo valdymo pulto.</w:t>
            </w:r>
          </w:p>
        </w:tc>
        <w:tc>
          <w:tcPr>
            <w:tcW w:w="3686" w:type="dxa"/>
            <w:vAlign w:val="center"/>
          </w:tcPr>
          <w:p w14:paraId="7FE680BE"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48E5FD32" w14:textId="77777777" w:rsidR="00102DB1" w:rsidRPr="00102DB1" w:rsidRDefault="00102DB1" w:rsidP="00102DB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w:t>
            </w:r>
            <w:r w:rsidRPr="00102DB1">
              <w:rPr>
                <w:rFonts w:ascii="Times New Roman" w:eastAsia="Times New Roman" w:hAnsi="Times New Roman" w:cs="Times New Roman"/>
                <w:i/>
                <w:iCs/>
                <w:kern w:val="0"/>
                <w:lang w:eastAsia="ar-SA"/>
                <w14:ligatures w14:val="none"/>
              </w:rPr>
              <w:t xml:space="preserve"> (agregato modelis)</w:t>
            </w:r>
          </w:p>
          <w:p w14:paraId="3A2F50E3"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lastRenderedPageBreak/>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1AD25F20" w14:textId="77777777" w:rsidTr="00660E9D">
        <w:trPr>
          <w:trHeight w:val="267"/>
        </w:trPr>
        <w:tc>
          <w:tcPr>
            <w:tcW w:w="959" w:type="dxa"/>
            <w:vAlign w:val="center"/>
          </w:tcPr>
          <w:p w14:paraId="0FFD9FB5" w14:textId="7934C932"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lastRenderedPageBreak/>
              <w:t>2.2.1</w:t>
            </w:r>
          </w:p>
        </w:tc>
        <w:tc>
          <w:tcPr>
            <w:tcW w:w="2551" w:type="dxa"/>
            <w:vAlign w:val="center"/>
          </w:tcPr>
          <w:p w14:paraId="0FE49ACE" w14:textId="309D9C09"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Autonominio vidaus degimo variklio parametrai</w:t>
            </w:r>
          </w:p>
        </w:tc>
        <w:tc>
          <w:tcPr>
            <w:tcW w:w="7967" w:type="dxa"/>
            <w:vAlign w:val="center"/>
          </w:tcPr>
          <w:p w14:paraId="2977DE97" w14:textId="77777777" w:rsidR="00F81806" w:rsidRDefault="00F81806" w:rsidP="00F81806">
            <w:pPr>
              <w:spacing w:after="0" w:line="240" w:lineRule="auto"/>
              <w:jc w:val="both"/>
              <w:rPr>
                <w:rFonts w:ascii="Times New Roman" w:hAnsi="Times New Roman" w:cs="Times New Roman"/>
              </w:rPr>
            </w:pPr>
            <w:r>
              <w:rPr>
                <w:rFonts w:ascii="Times New Roman" w:hAnsi="Times New Roman" w:cs="Times New Roman"/>
              </w:rPr>
              <w:t xml:space="preserve">Galia ne mažiau </w:t>
            </w:r>
            <w:r w:rsidRPr="00976E87">
              <w:rPr>
                <w:rFonts w:ascii="Times New Roman" w:hAnsi="Times New Roman" w:cs="Times New Roman"/>
              </w:rPr>
              <w:t>14</w:t>
            </w:r>
            <w:r>
              <w:rPr>
                <w:rFonts w:ascii="Times New Roman" w:hAnsi="Times New Roman" w:cs="Times New Roman"/>
              </w:rPr>
              <w:t>,0</w:t>
            </w:r>
            <w:r w:rsidRPr="00976E87">
              <w:rPr>
                <w:rFonts w:ascii="Times New Roman" w:hAnsi="Times New Roman" w:cs="Times New Roman"/>
              </w:rPr>
              <w:t xml:space="preserve"> kW</w:t>
            </w:r>
            <w:r>
              <w:rPr>
                <w:rFonts w:ascii="Times New Roman" w:hAnsi="Times New Roman" w:cs="Times New Roman"/>
              </w:rPr>
              <w:t xml:space="preserve"> </w:t>
            </w:r>
            <w:r w:rsidRPr="00976E87">
              <w:rPr>
                <w:rFonts w:ascii="Times New Roman" w:hAnsi="Times New Roman" w:cs="Times New Roman"/>
              </w:rPr>
              <w:t>/</w:t>
            </w:r>
            <w:r>
              <w:rPr>
                <w:rFonts w:ascii="Times New Roman" w:hAnsi="Times New Roman" w:cs="Times New Roman"/>
              </w:rPr>
              <w:t xml:space="preserve"> </w:t>
            </w:r>
            <w:r w:rsidRPr="00976E87">
              <w:rPr>
                <w:rFonts w:ascii="Times New Roman" w:hAnsi="Times New Roman" w:cs="Times New Roman"/>
              </w:rPr>
              <w:t>19,</w:t>
            </w:r>
            <w:r>
              <w:rPr>
                <w:rFonts w:ascii="Times New Roman" w:hAnsi="Times New Roman" w:cs="Times New Roman"/>
              </w:rPr>
              <w:t>0</w:t>
            </w:r>
            <w:r w:rsidRPr="00976E87">
              <w:rPr>
                <w:rFonts w:ascii="Times New Roman" w:hAnsi="Times New Roman" w:cs="Times New Roman"/>
              </w:rPr>
              <w:t xml:space="preserve"> </w:t>
            </w:r>
            <w:r>
              <w:rPr>
                <w:rFonts w:ascii="Times New Roman" w:hAnsi="Times New Roman" w:cs="Times New Roman"/>
              </w:rPr>
              <w:t xml:space="preserve">AG </w:t>
            </w:r>
          </w:p>
          <w:p w14:paraId="76A2FEC0" w14:textId="77777777" w:rsidR="00F81806" w:rsidRDefault="00F81806" w:rsidP="00F81806">
            <w:pPr>
              <w:spacing w:after="0" w:line="240" w:lineRule="auto"/>
              <w:jc w:val="both"/>
              <w:rPr>
                <w:rFonts w:ascii="Times New Roman" w:hAnsi="Times New Roman" w:cs="Times New Roman"/>
              </w:rPr>
            </w:pPr>
            <w:r>
              <w:rPr>
                <w:rFonts w:ascii="Times New Roman" w:hAnsi="Times New Roman" w:cs="Times New Roman"/>
              </w:rPr>
              <w:t>Degalai – dyzelinas.</w:t>
            </w:r>
          </w:p>
          <w:p w14:paraId="50137F37" w14:textId="6613F8EB"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Pr>
                <w:rFonts w:ascii="Times New Roman" w:hAnsi="Times New Roman" w:cs="Times New Roman"/>
              </w:rPr>
              <w:t>Aušinimo tipas – skysčiu aušinamas.</w:t>
            </w:r>
          </w:p>
        </w:tc>
        <w:tc>
          <w:tcPr>
            <w:tcW w:w="3686" w:type="dxa"/>
            <w:vAlign w:val="center"/>
          </w:tcPr>
          <w:p w14:paraId="2741423D"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17044B88" w14:textId="0D96E319" w:rsidR="00F81806" w:rsidRPr="00102DB1" w:rsidRDefault="00F81806" w:rsidP="00F81806">
            <w:pPr>
              <w:spacing w:after="0" w:line="240" w:lineRule="auto"/>
              <w:jc w:val="both"/>
              <w:rPr>
                <w:rFonts w:ascii="Times New Roman" w:eastAsia="Times New Roman" w:hAnsi="Times New Roman" w:cs="Times New Roman"/>
                <w:b/>
                <w:bCs/>
                <w:kern w:val="0"/>
                <w:highlight w:val="lightGray"/>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49E2CB31" w14:textId="77777777" w:rsidTr="00660E9D">
        <w:tc>
          <w:tcPr>
            <w:tcW w:w="959" w:type="dxa"/>
            <w:vAlign w:val="center"/>
          </w:tcPr>
          <w:p w14:paraId="3EFB047B" w14:textId="77777777" w:rsidR="00F81806" w:rsidRPr="00102DB1" w:rsidRDefault="00F81806" w:rsidP="00F81806">
            <w:pPr>
              <w:spacing w:after="0" w:line="240" w:lineRule="auto"/>
              <w:jc w:val="both"/>
              <w:rPr>
                <w:rFonts w:ascii="Times New Roman" w:eastAsia="Times New Roman" w:hAnsi="Times New Roman" w:cs="Times New Roman"/>
                <w:kern w:val="0"/>
                <w:highlight w:val="yellow"/>
                <w14:ligatures w14:val="none"/>
              </w:rPr>
            </w:pPr>
            <w:bookmarkStart w:id="17" w:name="_Hlk175663989"/>
            <w:r w:rsidRPr="00102DB1">
              <w:rPr>
                <w:rFonts w:ascii="Times New Roman" w:eastAsia="Times New Roman" w:hAnsi="Times New Roman" w:cs="Times New Roman"/>
                <w:kern w:val="0"/>
                <w14:ligatures w14:val="none"/>
              </w:rPr>
              <w:t>2.3.</w:t>
            </w:r>
          </w:p>
        </w:tc>
        <w:tc>
          <w:tcPr>
            <w:tcW w:w="2551" w:type="dxa"/>
            <w:vAlign w:val="center"/>
          </w:tcPr>
          <w:p w14:paraId="3EE7B39B" w14:textId="77777777" w:rsidR="00F81806" w:rsidRPr="00102DB1" w:rsidRDefault="00F81806" w:rsidP="00F81806">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kern w:val="0"/>
                <w14:ligatures w14:val="none"/>
              </w:rPr>
              <w:t>Druskos barstytuvo montavimas ant automobilio.</w:t>
            </w:r>
          </w:p>
        </w:tc>
        <w:tc>
          <w:tcPr>
            <w:tcW w:w="7967" w:type="dxa"/>
            <w:vAlign w:val="center"/>
          </w:tcPr>
          <w:p w14:paraId="59E221BD"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Barstytuvas turi turėti greito įkėlimo (sumontavimo)/ iškėlimo į/iš savivarčio krovininio automobilio kėbulo sistemą (RO-RO arba lygiavertę) :  barstytuvo įkėlimas ir iškėlimas įvykdomas be pagalbos iš šalies, nenaudojant papildomų savaeigių kėlimo įrenginių.</w:t>
            </w:r>
            <w:r w:rsidRPr="00102DB1">
              <w:rPr>
                <w:rFonts w:ascii="Times New Roman" w:eastAsia="Times New Roman" w:hAnsi="Times New Roman" w:cs="Times New Roman"/>
                <w:kern w:val="0"/>
                <w:sz w:val="24"/>
                <w:szCs w:val="24"/>
                <w14:ligatures w14:val="none"/>
              </w:rPr>
              <w:t xml:space="preserve"> </w:t>
            </w:r>
          </w:p>
          <w:p w14:paraId="53354718" w14:textId="77777777" w:rsidR="00F81806" w:rsidRPr="00102DB1" w:rsidRDefault="00F81806" w:rsidP="00F81806">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kern w:val="0"/>
                <w14:ligatures w14:val="none"/>
              </w:rPr>
              <w:t>Greito įkėlimo (sumontavimo)/ iškėlimo  ir sandėliavimo sistemos metalinė konstrukcija turi užtikrinti saugų, ilgalaikį ir stabilų barstytuvo sandėliavimą (įskaitant ir dalinai pakrauto barstoma medžiaga ir/ar dalinai užpildyto druskos tirpalu).</w:t>
            </w:r>
          </w:p>
        </w:tc>
        <w:tc>
          <w:tcPr>
            <w:tcW w:w="3686" w:type="dxa"/>
            <w:vAlign w:val="center"/>
          </w:tcPr>
          <w:p w14:paraId="3DF55217"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075B0531" w14:textId="77777777" w:rsidR="00F81806" w:rsidRPr="00102DB1" w:rsidRDefault="00F81806" w:rsidP="00F81806">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bookmarkEnd w:id="17"/>
      <w:tr w:rsidR="00F81806" w:rsidRPr="00102DB1" w14:paraId="1C5EF7D6" w14:textId="77777777" w:rsidTr="00660E9D">
        <w:tc>
          <w:tcPr>
            <w:tcW w:w="959" w:type="dxa"/>
            <w:vAlign w:val="center"/>
          </w:tcPr>
          <w:p w14:paraId="1C99FEF4" w14:textId="77777777" w:rsidR="00F81806" w:rsidRPr="00102DB1" w:rsidRDefault="00F81806" w:rsidP="00F81806">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kern w:val="0"/>
                <w14:ligatures w14:val="none"/>
              </w:rPr>
              <w:t>2.4.</w:t>
            </w:r>
          </w:p>
        </w:tc>
        <w:tc>
          <w:tcPr>
            <w:tcW w:w="2551" w:type="dxa"/>
            <w:vAlign w:val="center"/>
          </w:tcPr>
          <w:p w14:paraId="5AD69C8C" w14:textId="77777777" w:rsidR="00F81806" w:rsidRPr="00102DB1" w:rsidRDefault="00F81806" w:rsidP="00F81806">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kern w:val="0"/>
                <w14:ligatures w14:val="none"/>
              </w:rPr>
              <w:t xml:space="preserve">Barstytuvo viršutinis </w:t>
            </w:r>
            <w:proofErr w:type="spellStart"/>
            <w:r w:rsidRPr="00102DB1">
              <w:rPr>
                <w:rFonts w:ascii="Times New Roman" w:eastAsia="Times New Roman" w:hAnsi="Times New Roman" w:cs="Times New Roman"/>
                <w:kern w:val="0"/>
                <w14:ligatures w14:val="none"/>
              </w:rPr>
              <w:t>gabaritinis</w:t>
            </w:r>
            <w:proofErr w:type="spellEnd"/>
            <w:r w:rsidRPr="00102DB1">
              <w:rPr>
                <w:rFonts w:ascii="Times New Roman" w:eastAsia="Times New Roman" w:hAnsi="Times New Roman" w:cs="Times New Roman"/>
                <w:kern w:val="0"/>
                <w14:ligatures w14:val="none"/>
              </w:rPr>
              <w:t xml:space="preserve"> matmuo. </w:t>
            </w:r>
          </w:p>
        </w:tc>
        <w:tc>
          <w:tcPr>
            <w:tcW w:w="7967" w:type="dxa"/>
            <w:vAlign w:val="center"/>
          </w:tcPr>
          <w:p w14:paraId="764092C1"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Barstytuvo, sumontuoto į krovininio automobilio kėbulą, viršaus aukštis nuo kėbulo dugno - ne daugiau kaip 2 200 mm.</w:t>
            </w:r>
          </w:p>
        </w:tc>
        <w:tc>
          <w:tcPr>
            <w:tcW w:w="3686" w:type="dxa"/>
            <w:vAlign w:val="center"/>
          </w:tcPr>
          <w:p w14:paraId="264AE589"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22547025" w14:textId="77777777" w:rsidR="00F81806" w:rsidRPr="00102DB1" w:rsidRDefault="00F81806" w:rsidP="00F81806">
            <w:pPr>
              <w:spacing w:after="0" w:line="240" w:lineRule="auto"/>
              <w:jc w:val="both"/>
              <w:rPr>
                <w:rFonts w:ascii="Times New Roman" w:eastAsia="Times New Roman" w:hAnsi="Times New Roman" w:cs="Times New Roman"/>
                <w:b/>
                <w:bCs/>
                <w:kern w:val="0"/>
                <w:highlight w:val="lightGray"/>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w:t>
            </w:r>
            <w:r w:rsidRPr="00102DB1">
              <w:rPr>
                <w:rFonts w:ascii="Times New Roman" w:eastAsia="Times New Roman" w:hAnsi="Times New Roman" w:cs="Times New Roman"/>
                <w:i/>
                <w:iCs/>
                <w:kern w:val="0"/>
                <w:lang w:eastAsia="ar-SA"/>
                <w14:ligatures w14:val="none"/>
              </w:rPr>
              <w:t xml:space="preserve"> mm.</w:t>
            </w:r>
          </w:p>
        </w:tc>
      </w:tr>
      <w:tr w:rsidR="00F81806" w:rsidRPr="00102DB1" w14:paraId="2A196698" w14:textId="77777777" w:rsidTr="00660E9D">
        <w:tc>
          <w:tcPr>
            <w:tcW w:w="959" w:type="dxa"/>
            <w:vAlign w:val="center"/>
          </w:tcPr>
          <w:p w14:paraId="02568FA8" w14:textId="77777777" w:rsidR="00F81806" w:rsidRPr="00102DB1" w:rsidRDefault="00F81806" w:rsidP="00F81806">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kern w:val="0"/>
                <w14:ligatures w14:val="none"/>
              </w:rPr>
              <w:t>2.5.</w:t>
            </w:r>
          </w:p>
        </w:tc>
        <w:tc>
          <w:tcPr>
            <w:tcW w:w="2551" w:type="dxa"/>
          </w:tcPr>
          <w:p w14:paraId="4DD1DB60" w14:textId="77777777" w:rsidR="00F81806" w:rsidRPr="00102DB1" w:rsidRDefault="00F81806" w:rsidP="00F81806">
            <w:pPr>
              <w:spacing w:before="240"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Barstytuvo, su visa nedalomai komplektuojama įranga, svoris.</w:t>
            </w:r>
          </w:p>
        </w:tc>
        <w:tc>
          <w:tcPr>
            <w:tcW w:w="7967" w:type="dxa"/>
            <w:vAlign w:val="center"/>
          </w:tcPr>
          <w:p w14:paraId="06D9C653"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2 200 – 2 600 kg </w:t>
            </w:r>
          </w:p>
          <w:p w14:paraId="6B9A1D77"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p>
        </w:tc>
        <w:tc>
          <w:tcPr>
            <w:tcW w:w="3686" w:type="dxa"/>
            <w:vAlign w:val="center"/>
          </w:tcPr>
          <w:p w14:paraId="12694ABB"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6C649C02" w14:textId="77777777" w:rsidR="00F81806" w:rsidRPr="00102DB1" w:rsidRDefault="00F81806" w:rsidP="00F81806">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w:t>
            </w:r>
            <w:r w:rsidRPr="00102DB1">
              <w:rPr>
                <w:rFonts w:ascii="Times New Roman" w:eastAsia="Times New Roman" w:hAnsi="Times New Roman" w:cs="Times New Roman"/>
                <w:i/>
                <w:iCs/>
                <w:kern w:val="0"/>
                <w:lang w:eastAsia="ar-SA"/>
                <w14:ligatures w14:val="none"/>
              </w:rPr>
              <w:t xml:space="preserve"> kg.</w:t>
            </w:r>
          </w:p>
          <w:p w14:paraId="6AC1DBC8"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7402C826" w14:textId="77777777" w:rsidTr="00660E9D">
        <w:tc>
          <w:tcPr>
            <w:tcW w:w="959" w:type="dxa"/>
            <w:shd w:val="clear" w:color="auto" w:fill="auto"/>
            <w:vAlign w:val="center"/>
          </w:tcPr>
          <w:p w14:paraId="2B818E04"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2.6.</w:t>
            </w:r>
          </w:p>
        </w:tc>
        <w:tc>
          <w:tcPr>
            <w:tcW w:w="2551" w:type="dxa"/>
            <w:vAlign w:val="center"/>
          </w:tcPr>
          <w:p w14:paraId="2431FD28"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highlight w:val="lightGray"/>
                <w14:ligatures w14:val="none"/>
              </w:rPr>
              <w:t>Barstytuvo, išbandymas, derinimas, kalibravimas</w:t>
            </w:r>
          </w:p>
        </w:tc>
        <w:tc>
          <w:tcPr>
            <w:tcW w:w="7967" w:type="dxa"/>
            <w:vAlign w:val="center"/>
          </w:tcPr>
          <w:p w14:paraId="2CC9A8DF" w14:textId="77777777" w:rsidR="00F81806" w:rsidRPr="00102DB1" w:rsidRDefault="00F81806" w:rsidP="00F81806">
            <w:pPr>
              <w:spacing w:after="0" w:line="240" w:lineRule="auto"/>
              <w:ind w:right="-108"/>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Ne vėliau nei Prekės perdavimo Pirkėjui dieną turi būti atliktas druskos barstytuvo, sumontuoto į krovininio automobilio kėbulą išbandymas, derinimas, kalibravimas ir pateikiamas Tiekėjo arba jo įgalioto atstovo patvirtintas kalibravimo/patikros dokumentas apie nustatytus faktinius įvairiais darbo režimais išberiamos medžiagos kiekius. Visi reikalingi darbai atliekami Tiekėjo sąskaita, </w:t>
            </w:r>
            <w:r w:rsidRPr="00102DB1">
              <w:rPr>
                <w:rFonts w:ascii="Times New Roman" w:eastAsia="Times New Roman" w:hAnsi="Times New Roman" w:cs="Times New Roman"/>
                <w:i/>
                <w:iCs/>
                <w:kern w:val="0"/>
                <w14:ligatures w14:val="none"/>
              </w:rPr>
              <w:t>išskyrus bandymui ir kalibravimui reikalingas druskos, smėlio-druskos mišinio, druskos tirpalo kiekis ir medžiagų pakrovimas į barstytuvą.</w:t>
            </w:r>
          </w:p>
        </w:tc>
        <w:tc>
          <w:tcPr>
            <w:tcW w:w="3686" w:type="dxa"/>
            <w:vAlign w:val="center"/>
          </w:tcPr>
          <w:p w14:paraId="4F603579"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38F04138" w14:textId="77777777" w:rsidR="00F81806" w:rsidRPr="00102DB1" w:rsidRDefault="00F81806" w:rsidP="00F81806">
            <w:pPr>
              <w:spacing w:after="0" w:line="240" w:lineRule="auto"/>
              <w:ind w:right="-108"/>
              <w:jc w:val="both"/>
              <w:rPr>
                <w:rFonts w:ascii="Times New Roman" w:eastAsia="Times New Roman" w:hAnsi="Times New Roman" w:cs="Times New Roman"/>
                <w:kern w:val="0"/>
                <w14:ligatures w14:val="none"/>
              </w:rPr>
            </w:pPr>
          </w:p>
        </w:tc>
      </w:tr>
      <w:tr w:rsidR="00F81806" w:rsidRPr="00102DB1" w14:paraId="1118478D" w14:textId="77777777" w:rsidTr="00660E9D">
        <w:tc>
          <w:tcPr>
            <w:tcW w:w="15163" w:type="dxa"/>
            <w:gridSpan w:val="4"/>
            <w:vAlign w:val="center"/>
          </w:tcPr>
          <w:p w14:paraId="29C54C99" w14:textId="77777777" w:rsidR="00F81806" w:rsidRPr="00102DB1" w:rsidRDefault="00F81806" w:rsidP="00F81806">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kern w:val="0"/>
                <w14:ligatures w14:val="none"/>
              </w:rPr>
              <w:t>Medžiagų bunkeris</w:t>
            </w:r>
          </w:p>
        </w:tc>
      </w:tr>
      <w:tr w:rsidR="00F81806" w:rsidRPr="00102DB1" w14:paraId="44629FB6" w14:textId="77777777" w:rsidTr="00660E9D">
        <w:tc>
          <w:tcPr>
            <w:tcW w:w="959" w:type="dxa"/>
            <w:vAlign w:val="center"/>
          </w:tcPr>
          <w:p w14:paraId="6B7DA803"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2.7.</w:t>
            </w:r>
          </w:p>
        </w:tc>
        <w:tc>
          <w:tcPr>
            <w:tcW w:w="2551" w:type="dxa"/>
            <w:vAlign w:val="center"/>
          </w:tcPr>
          <w:p w14:paraId="4EA37958"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Medžiagų bunkeris ir konstrukcinis rėmas</w:t>
            </w:r>
          </w:p>
        </w:tc>
        <w:tc>
          <w:tcPr>
            <w:tcW w:w="7967" w:type="dxa"/>
            <w:vAlign w:val="center"/>
          </w:tcPr>
          <w:p w14:paraId="7073015A"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Medžiagų bunkeris pagamintas iš ne plonesnio kaip 3 mm plieno lakštų, rėmo konstrukcijai naudojami profiliuoti kvadratiniai, stačiakampiai vamzdžiai, kurių sienelės storis ne mažiau kaip 3 mm. </w:t>
            </w:r>
          </w:p>
          <w:p w14:paraId="0707D87A"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Visa konstrukcija padengta antikorozine danga ir dažyta arba pagamintas iš nerūdijančio plieno. </w:t>
            </w:r>
            <w:r w:rsidRPr="00102DB1">
              <w:rPr>
                <w:rFonts w:ascii="Times New Roman" w:eastAsia="Times New Roman" w:hAnsi="Times New Roman" w:cs="Times New Roman"/>
                <w:kern w:val="0"/>
                <w:highlight w:val="lightGray"/>
                <w14:ligatures w14:val="none"/>
              </w:rPr>
              <w:t>Prioritetas teikiamas pilnai iš nerūdijančio plieno pagamintai barstymo konstrukcijai</w:t>
            </w:r>
            <w:r w:rsidRPr="00102DB1">
              <w:rPr>
                <w:rFonts w:ascii="Times New Roman" w:eastAsia="Times New Roman" w:hAnsi="Times New Roman" w:cs="Times New Roman"/>
                <w:kern w:val="0"/>
                <w14:ligatures w14:val="none"/>
              </w:rPr>
              <w:t>.</w:t>
            </w:r>
          </w:p>
          <w:p w14:paraId="530880AF"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Paviršių dažymo procesas turi būti vykdomas laikantis ISO 8501-1 standarto reikalavimų. Bendras dangos (antikorozinės dangos ir dažų sluoksnio dangos) sluoksnio </w:t>
            </w:r>
            <w:r w:rsidRPr="00102DB1">
              <w:rPr>
                <w:rFonts w:ascii="Times New Roman" w:eastAsia="Times New Roman" w:hAnsi="Times New Roman" w:cs="Times New Roman"/>
                <w:kern w:val="0"/>
                <w14:ligatures w14:val="none"/>
              </w:rPr>
              <w:lastRenderedPageBreak/>
              <w:t xml:space="preserve">storis ne mažiau 180 µm. Spalva - oranžinė (RAL 2004), pilka (Pantone 7544C) arba gamintojo numatyta bazinė (reprezentatyvioji) konkrečios technikos grupės spalva. </w:t>
            </w:r>
          </w:p>
        </w:tc>
        <w:tc>
          <w:tcPr>
            <w:tcW w:w="3686" w:type="dxa"/>
            <w:vAlign w:val="center"/>
          </w:tcPr>
          <w:p w14:paraId="083D948A"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lastRenderedPageBreak/>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3D78393E" w14:textId="77777777" w:rsidR="00F81806" w:rsidRPr="00102DB1" w:rsidRDefault="00F81806" w:rsidP="00F81806">
            <w:pPr>
              <w:spacing w:after="0" w:line="240" w:lineRule="auto"/>
              <w:jc w:val="both"/>
              <w:rPr>
                <w:rFonts w:ascii="Times New Roman" w:eastAsia="Times New Roman" w:hAnsi="Times New Roman" w:cs="Times New Roman"/>
                <w:i/>
                <w:iCs/>
                <w:kern w:val="0"/>
                <w:shd w:val="clear" w:color="auto" w:fill="C0C0C0"/>
                <w:lang w:eastAsia="ar-SA"/>
                <w14:ligatures w14:val="none"/>
              </w:rPr>
            </w:pPr>
            <w:r w:rsidRPr="00102DB1">
              <w:rPr>
                <w:rFonts w:ascii="Times New Roman" w:eastAsia="Times New Roman" w:hAnsi="Times New Roman" w:cs="Times New Roman"/>
                <w:b/>
                <w:bCs/>
                <w:i/>
                <w:iCs/>
                <w:kern w:val="0"/>
                <w:lang w:eastAsia="ar-SA"/>
                <w14:ligatures w14:val="none"/>
              </w:rPr>
              <w:t>Siūloma medžiaga, jos storis ir spalva</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_____.</w:t>
            </w:r>
          </w:p>
          <w:p w14:paraId="4838C176" w14:textId="77777777" w:rsidR="00F81806" w:rsidRPr="00102DB1" w:rsidRDefault="00F81806" w:rsidP="00F81806">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2383D006" w14:textId="77777777" w:rsidTr="00660E9D">
        <w:tc>
          <w:tcPr>
            <w:tcW w:w="959" w:type="dxa"/>
            <w:vAlign w:val="center"/>
          </w:tcPr>
          <w:p w14:paraId="1695ECC6" w14:textId="77777777" w:rsidR="00F81806" w:rsidRPr="00102DB1" w:rsidRDefault="00F81806" w:rsidP="00F81806">
            <w:pPr>
              <w:spacing w:before="240" w:after="24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2.8.</w:t>
            </w:r>
          </w:p>
        </w:tc>
        <w:tc>
          <w:tcPr>
            <w:tcW w:w="2551" w:type="dxa"/>
          </w:tcPr>
          <w:p w14:paraId="10A931BD" w14:textId="77777777" w:rsidR="00F81806" w:rsidRPr="00102DB1" w:rsidRDefault="00F81806" w:rsidP="00F81806">
            <w:pPr>
              <w:spacing w:before="240" w:after="24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Bunkerio talpa </w:t>
            </w:r>
          </w:p>
          <w:p w14:paraId="45E5CFEA" w14:textId="77777777" w:rsidR="00F81806" w:rsidRPr="00102DB1" w:rsidRDefault="00F81806" w:rsidP="00F81806">
            <w:pPr>
              <w:spacing w:before="240" w:after="240" w:line="240" w:lineRule="auto"/>
              <w:jc w:val="both"/>
              <w:rPr>
                <w:rFonts w:ascii="Times New Roman" w:eastAsia="Times New Roman" w:hAnsi="Times New Roman" w:cs="Times New Roman"/>
                <w:kern w:val="0"/>
                <w14:ligatures w14:val="none"/>
              </w:rPr>
            </w:pPr>
          </w:p>
        </w:tc>
        <w:tc>
          <w:tcPr>
            <w:tcW w:w="7967" w:type="dxa"/>
            <w:vAlign w:val="center"/>
          </w:tcPr>
          <w:p w14:paraId="1C661CF3" w14:textId="77777777" w:rsidR="00F81806" w:rsidRPr="00102DB1" w:rsidRDefault="00F81806" w:rsidP="00F81806">
            <w:pPr>
              <w:spacing w:after="0" w:line="240" w:lineRule="auto"/>
              <w:jc w:val="both"/>
              <w:rPr>
                <w:rFonts w:ascii="Times New Roman" w:eastAsia="Times New Roman" w:hAnsi="Times New Roman" w:cs="Times New Roman"/>
                <w:spacing w:val="-9"/>
                <w:kern w:val="0"/>
                <w:vertAlign w:val="superscript"/>
                <w14:ligatures w14:val="none"/>
              </w:rPr>
            </w:pPr>
            <w:r w:rsidRPr="00102DB1">
              <w:rPr>
                <w:rFonts w:ascii="Times New Roman" w:eastAsia="Times New Roman" w:hAnsi="Times New Roman" w:cs="Times New Roman"/>
                <w:kern w:val="0"/>
                <w14:ligatures w14:val="none"/>
              </w:rPr>
              <w:t xml:space="preserve">Birių medžiagų galimas pakrauti kiekis –  6 - 7 </w:t>
            </w:r>
            <w:r w:rsidRPr="00102DB1">
              <w:rPr>
                <w:rFonts w:ascii="Times New Roman" w:eastAsia="Times New Roman" w:hAnsi="Times New Roman" w:cs="Times New Roman"/>
                <w:spacing w:val="-9"/>
                <w:kern w:val="0"/>
                <w14:ligatures w14:val="none"/>
              </w:rPr>
              <w:t>m</w:t>
            </w:r>
            <w:r w:rsidRPr="00102DB1">
              <w:rPr>
                <w:rFonts w:ascii="Times New Roman" w:eastAsia="Times New Roman" w:hAnsi="Times New Roman" w:cs="Times New Roman"/>
                <w:spacing w:val="-9"/>
                <w:kern w:val="0"/>
                <w:vertAlign w:val="superscript"/>
                <w14:ligatures w14:val="none"/>
              </w:rPr>
              <w:t>3</w:t>
            </w:r>
          </w:p>
          <w:p w14:paraId="1471610F" w14:textId="77777777" w:rsidR="00F81806" w:rsidRPr="00102DB1" w:rsidRDefault="00F81806" w:rsidP="00F81806">
            <w:pPr>
              <w:spacing w:after="0" w:line="240" w:lineRule="auto"/>
              <w:jc w:val="both"/>
              <w:rPr>
                <w:rFonts w:ascii="Times New Roman" w:eastAsia="Times New Roman" w:hAnsi="Times New Roman" w:cs="Times New Roman"/>
                <w:spacing w:val="-9"/>
                <w:kern w:val="0"/>
                <w14:ligatures w14:val="none"/>
              </w:rPr>
            </w:pPr>
            <w:r w:rsidRPr="00102DB1">
              <w:rPr>
                <w:rFonts w:ascii="Times New Roman" w:eastAsia="Times New Roman" w:hAnsi="Times New Roman" w:cs="Times New Roman"/>
                <w:spacing w:val="-9"/>
                <w:kern w:val="0"/>
                <w:highlight w:val="lightGray"/>
                <w14:ligatures w14:val="none"/>
              </w:rPr>
              <w:t>Prioritetas teikiamas didesnei bunkerio talpai.</w:t>
            </w:r>
          </w:p>
        </w:tc>
        <w:tc>
          <w:tcPr>
            <w:tcW w:w="3686" w:type="dxa"/>
            <w:vAlign w:val="center"/>
          </w:tcPr>
          <w:p w14:paraId="5CA53A90"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49C49668" w14:textId="77777777" w:rsidR="00F81806" w:rsidRPr="00102DB1" w:rsidRDefault="00F81806" w:rsidP="00F81806">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w:t>
            </w:r>
            <w:r w:rsidRPr="00102DB1">
              <w:rPr>
                <w:rFonts w:ascii="Times New Roman" w:eastAsia="Times New Roman" w:hAnsi="Times New Roman" w:cs="Times New Roman"/>
                <w:i/>
                <w:iCs/>
                <w:kern w:val="0"/>
                <w:lang w:eastAsia="ar-SA"/>
                <w14:ligatures w14:val="none"/>
              </w:rPr>
              <w:t xml:space="preserve"> m</w:t>
            </w:r>
            <w:r w:rsidRPr="00102DB1">
              <w:rPr>
                <w:rFonts w:ascii="Times New Roman" w:eastAsia="Times New Roman" w:hAnsi="Times New Roman" w:cs="Times New Roman"/>
                <w:i/>
                <w:iCs/>
                <w:kern w:val="0"/>
                <w:vertAlign w:val="superscript"/>
                <w:lang w:eastAsia="ar-SA"/>
                <w14:ligatures w14:val="none"/>
              </w:rPr>
              <w:t>3</w:t>
            </w:r>
            <w:r w:rsidRPr="00102DB1">
              <w:rPr>
                <w:rFonts w:ascii="Times New Roman" w:eastAsia="Times New Roman" w:hAnsi="Times New Roman" w:cs="Times New Roman"/>
                <w:i/>
                <w:iCs/>
                <w:kern w:val="0"/>
                <w:lang w:eastAsia="ar-SA"/>
                <w14:ligatures w14:val="none"/>
              </w:rPr>
              <w:t>.</w:t>
            </w:r>
          </w:p>
          <w:p w14:paraId="15CAE36F" w14:textId="77777777" w:rsidR="00F81806" w:rsidRPr="00102DB1" w:rsidRDefault="00F81806" w:rsidP="00F81806">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23A4FCA5" w14:textId="77777777" w:rsidTr="00660E9D">
        <w:tc>
          <w:tcPr>
            <w:tcW w:w="959" w:type="dxa"/>
            <w:vAlign w:val="center"/>
          </w:tcPr>
          <w:p w14:paraId="12D04096"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2.9.</w:t>
            </w:r>
          </w:p>
        </w:tc>
        <w:tc>
          <w:tcPr>
            <w:tcW w:w="2551" w:type="dxa"/>
            <w:vAlign w:val="center"/>
          </w:tcPr>
          <w:p w14:paraId="5A4A7C21"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Barstomų medžiagų  padavimo įrenginys.</w:t>
            </w:r>
          </w:p>
        </w:tc>
        <w:tc>
          <w:tcPr>
            <w:tcW w:w="7967" w:type="dxa"/>
            <w:vAlign w:val="center"/>
          </w:tcPr>
          <w:p w14:paraId="7688DC52"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Gumuotos juostos transporteris - užtikrinantis tolygų medžiagų padavimą link barstymo lėkštės, nepriklausomai nuo barstomos medžiagos rūšies ir kiekio bunkeryje.</w:t>
            </w:r>
          </w:p>
          <w:p w14:paraId="7B7929ED"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w:t>
            </w:r>
            <w:r w:rsidRPr="00102DB1">
              <w:rPr>
                <w:rFonts w:ascii="Times New Roman" w:eastAsia="Times New Roman" w:hAnsi="Times New Roman" w:cs="Times New Roman"/>
                <w:kern w:val="0"/>
                <w:highlight w:val="lightGray"/>
                <w14:ligatures w14:val="none"/>
              </w:rPr>
              <w:t>Prioritetas teikiamas įrengtam papildomam mechanizmui, automatiškai reguliuojančiam medžiagos dozavimo sklendės aukštį pagal parinktą medžiagą valdymo pulte.</w:t>
            </w:r>
          </w:p>
        </w:tc>
        <w:tc>
          <w:tcPr>
            <w:tcW w:w="3686" w:type="dxa"/>
            <w:vAlign w:val="center"/>
          </w:tcPr>
          <w:p w14:paraId="724A57EA"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291B9EBA" w14:textId="77777777" w:rsidR="00F81806" w:rsidRPr="00102DB1" w:rsidRDefault="00F81806" w:rsidP="00F81806">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3443BBB3" w14:textId="77777777" w:rsidTr="00660E9D">
        <w:tc>
          <w:tcPr>
            <w:tcW w:w="959" w:type="dxa"/>
            <w:vAlign w:val="center"/>
          </w:tcPr>
          <w:p w14:paraId="0B7D0CD4"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2.10.</w:t>
            </w:r>
          </w:p>
        </w:tc>
        <w:tc>
          <w:tcPr>
            <w:tcW w:w="2551" w:type="dxa"/>
          </w:tcPr>
          <w:p w14:paraId="5761CE0C" w14:textId="77777777" w:rsidR="00F81806" w:rsidRPr="00102DB1" w:rsidRDefault="00F81806" w:rsidP="00F81806">
            <w:pPr>
              <w:spacing w:before="240" w:after="0" w:line="240" w:lineRule="auto"/>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Barstomos medžiagos tolygaus paskirstymo mechanizmas.</w:t>
            </w:r>
          </w:p>
        </w:tc>
        <w:tc>
          <w:tcPr>
            <w:tcW w:w="7967" w:type="dxa"/>
            <w:vAlign w:val="center"/>
          </w:tcPr>
          <w:p w14:paraId="5E2A8291" w14:textId="77777777" w:rsidR="00F81806" w:rsidRPr="00102DB1" w:rsidRDefault="00F81806" w:rsidP="00F81806">
            <w:pPr>
              <w:widowControl w:val="0"/>
              <w:suppressAutoHyphens/>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Atskiras mechanizmas, įrengtas per visą bunkerio ilgį, turintis atskirą hidraulinę pavarą ar kitą pavaros tipą arba kitas mechaninis įrenginys turintis atskirą pavarą ir pavaros valdymą, tolygiau paskirstantis barstomą medžiagą virš gumuotos juostos transporterio.</w:t>
            </w:r>
          </w:p>
        </w:tc>
        <w:tc>
          <w:tcPr>
            <w:tcW w:w="3686" w:type="dxa"/>
            <w:vAlign w:val="center"/>
          </w:tcPr>
          <w:p w14:paraId="1FDFD735"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694FE09F" w14:textId="77777777" w:rsidR="00F81806" w:rsidRPr="00102DB1" w:rsidRDefault="00F81806" w:rsidP="00F81806">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102DB1">
              <w:rPr>
                <w:rFonts w:ascii="Times New Roman" w:eastAsia="Times New Roman" w:hAnsi="Times New Roman" w:cs="Times New Roman"/>
                <w:b/>
                <w:bCs/>
                <w:i/>
                <w:iCs/>
                <w:kern w:val="0"/>
                <w:lang w:eastAsia="ar-SA"/>
                <w14:ligatures w14:val="none"/>
              </w:rPr>
              <w:t>Siūlomo įrenginio tipas, apibūdinimas</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w:t>
            </w:r>
            <w:r w:rsidRPr="00102DB1">
              <w:rPr>
                <w:rFonts w:ascii="Times New Roman" w:eastAsia="Times New Roman" w:hAnsi="Times New Roman" w:cs="Times New Roman"/>
                <w:i/>
                <w:iCs/>
                <w:kern w:val="0"/>
                <w:lang w:eastAsia="ar-SA"/>
                <w14:ligatures w14:val="none"/>
              </w:rPr>
              <w:t>.</w:t>
            </w:r>
          </w:p>
          <w:p w14:paraId="386921D5" w14:textId="77777777" w:rsidR="00F81806" w:rsidRPr="00102DB1" w:rsidRDefault="00F81806" w:rsidP="00F81806">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050DE8C1" w14:textId="77777777" w:rsidTr="00660E9D">
        <w:tc>
          <w:tcPr>
            <w:tcW w:w="959" w:type="dxa"/>
            <w:vAlign w:val="center"/>
          </w:tcPr>
          <w:p w14:paraId="25849B45"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2.11.</w:t>
            </w:r>
          </w:p>
        </w:tc>
        <w:tc>
          <w:tcPr>
            <w:tcW w:w="2551" w:type="dxa"/>
            <w:vAlign w:val="center"/>
          </w:tcPr>
          <w:p w14:paraId="6B45665A"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Bunkerio uždengimas</w:t>
            </w:r>
          </w:p>
        </w:tc>
        <w:tc>
          <w:tcPr>
            <w:tcW w:w="7967" w:type="dxa"/>
            <w:vAlign w:val="center"/>
          </w:tcPr>
          <w:p w14:paraId="6074850D" w14:textId="77777777" w:rsidR="00F81806" w:rsidRPr="00102DB1" w:rsidRDefault="00F81806" w:rsidP="00F81806">
            <w:pPr>
              <w:widowControl w:val="0"/>
              <w:suppressAutoHyphens/>
              <w:spacing w:after="0" w:line="240" w:lineRule="auto"/>
              <w:jc w:val="both"/>
              <w:rPr>
                <w:rFonts w:ascii="Times New Roman" w:eastAsia="Arial Unicode MS" w:hAnsi="Times New Roman" w:cs="Times New Roman"/>
                <w:kern w:val="1"/>
                <w:lang w:eastAsia="ar-SA"/>
                <w14:ligatures w14:val="none"/>
              </w:rPr>
            </w:pPr>
            <w:r w:rsidRPr="00102DB1">
              <w:rPr>
                <w:rFonts w:ascii="Times New Roman" w:eastAsia="Arial Unicode MS" w:hAnsi="Times New Roman" w:cs="Times New Roman"/>
                <w:kern w:val="1"/>
                <w:lang w:eastAsia="ar-SA"/>
                <w14:ligatures w14:val="none"/>
              </w:rPr>
              <w:t xml:space="preserve">Uždengiamas  metaliniu </w:t>
            </w:r>
            <w:proofErr w:type="spellStart"/>
            <w:r w:rsidRPr="00102DB1">
              <w:rPr>
                <w:rFonts w:ascii="Times New Roman" w:eastAsia="Arial Unicode MS" w:hAnsi="Times New Roman" w:cs="Times New Roman"/>
                <w:kern w:val="1"/>
                <w:lang w:eastAsia="ar-SA"/>
                <w14:ligatures w14:val="none"/>
              </w:rPr>
              <w:t>ardynu</w:t>
            </w:r>
            <w:proofErr w:type="spellEnd"/>
            <w:r w:rsidRPr="00102DB1">
              <w:rPr>
                <w:rFonts w:ascii="Times New Roman" w:eastAsia="Arial Unicode MS" w:hAnsi="Times New Roman" w:cs="Times New Roman"/>
                <w:kern w:val="1"/>
                <w:lang w:eastAsia="ar-SA"/>
                <w14:ligatures w14:val="none"/>
              </w:rPr>
              <w:t xml:space="preserve"> (angos matmenys: ne mažiau 40x40 mm, bet ne daugiau 70x70 mm, vielos-strypų skersmuo ne mažiau 4 mm) ir nepralaidžiu drėgmei, lengvai be papildomų priemonių užverčiamu, bei atverčiamu į šonus tentu.  </w:t>
            </w:r>
          </w:p>
          <w:p w14:paraId="71213563" w14:textId="77777777" w:rsidR="00F81806" w:rsidRPr="00102DB1" w:rsidRDefault="00F81806" w:rsidP="00F81806">
            <w:pPr>
              <w:widowControl w:val="0"/>
              <w:suppressAutoHyphens/>
              <w:spacing w:after="0" w:line="240" w:lineRule="auto"/>
              <w:jc w:val="both"/>
              <w:rPr>
                <w:rFonts w:ascii="Times New Roman" w:eastAsia="Arial Unicode MS" w:hAnsi="Times New Roman" w:cs="Times New Roman"/>
                <w:kern w:val="1"/>
                <w:lang w:eastAsia="ar-SA"/>
                <w14:ligatures w14:val="none"/>
              </w:rPr>
            </w:pPr>
            <w:r w:rsidRPr="00102DB1">
              <w:rPr>
                <w:rFonts w:ascii="Times New Roman" w:eastAsia="Arial Unicode MS" w:hAnsi="Times New Roman" w:cs="Times New Roman"/>
                <w:kern w:val="1"/>
                <w:lang w:eastAsia="ar-SA"/>
                <w14:ligatures w14:val="none"/>
              </w:rPr>
              <w:t>Tento užvertimo/atvertimo mechanizmo svirtys operatoriui turi būti pasiekiamos (uždengimo/atidengimo procesas turi būti galimas) jam esant ant žemės arba nuo kopėtėlių, įrengtų barstytuvo gale.</w:t>
            </w:r>
          </w:p>
          <w:p w14:paraId="220A05DC" w14:textId="77777777" w:rsidR="00F81806" w:rsidRPr="00102DB1" w:rsidRDefault="00F81806" w:rsidP="00F81806">
            <w:pPr>
              <w:widowControl w:val="0"/>
              <w:suppressAutoHyphens/>
              <w:spacing w:after="0" w:line="240" w:lineRule="auto"/>
              <w:jc w:val="both"/>
              <w:rPr>
                <w:rFonts w:ascii="Times New Roman" w:eastAsia="Arial Unicode MS" w:hAnsi="Times New Roman" w:cs="Times New Roman"/>
                <w:kern w:val="1"/>
                <w:lang w:eastAsia="ar-SA"/>
                <w14:ligatures w14:val="none"/>
              </w:rPr>
            </w:pPr>
            <w:r w:rsidRPr="00102DB1">
              <w:rPr>
                <w:rFonts w:ascii="Times New Roman" w:eastAsia="Arial Unicode MS" w:hAnsi="Times New Roman" w:cs="Times New Roman"/>
                <w:kern w:val="1"/>
                <w:lang w:eastAsia="ar-SA"/>
                <w14:ligatures w14:val="none"/>
              </w:rPr>
              <w:t>Ardymo konstrukcija cinkuota karšto cinkavimo būdu.</w:t>
            </w:r>
          </w:p>
        </w:tc>
        <w:tc>
          <w:tcPr>
            <w:tcW w:w="3686" w:type="dxa"/>
            <w:vAlign w:val="center"/>
          </w:tcPr>
          <w:p w14:paraId="758F9C2A"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2166EFE5" w14:textId="77777777" w:rsidR="00F81806" w:rsidRPr="00102DB1" w:rsidRDefault="00F81806" w:rsidP="00F81806">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7C377034" w14:textId="77777777" w:rsidTr="00660E9D">
        <w:tc>
          <w:tcPr>
            <w:tcW w:w="15163" w:type="dxa"/>
            <w:gridSpan w:val="4"/>
            <w:vAlign w:val="center"/>
          </w:tcPr>
          <w:p w14:paraId="01A6EF50" w14:textId="77777777" w:rsidR="00F81806" w:rsidRPr="00102DB1" w:rsidRDefault="00F81806" w:rsidP="00F81806">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b/>
                <w:kern w:val="0"/>
                <w14:ligatures w14:val="none"/>
              </w:rPr>
              <w:t>Druskos tirpalo talpa</w:t>
            </w:r>
          </w:p>
        </w:tc>
      </w:tr>
      <w:tr w:rsidR="00F81806" w:rsidRPr="00102DB1" w14:paraId="796E5E86" w14:textId="77777777" w:rsidTr="00660E9D">
        <w:tc>
          <w:tcPr>
            <w:tcW w:w="959" w:type="dxa"/>
            <w:vAlign w:val="center"/>
          </w:tcPr>
          <w:p w14:paraId="75D8782B"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2.12.</w:t>
            </w:r>
          </w:p>
        </w:tc>
        <w:tc>
          <w:tcPr>
            <w:tcW w:w="2551" w:type="dxa"/>
            <w:vAlign w:val="center"/>
          </w:tcPr>
          <w:p w14:paraId="0C8709FA"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Druskos tirpalo talpos </w:t>
            </w:r>
          </w:p>
        </w:tc>
        <w:tc>
          <w:tcPr>
            <w:tcW w:w="7967" w:type="dxa"/>
            <w:vAlign w:val="center"/>
          </w:tcPr>
          <w:p w14:paraId="33967524" w14:textId="77777777" w:rsidR="00F81806" w:rsidRPr="00102DB1" w:rsidRDefault="00F81806" w:rsidP="00F81806">
            <w:pPr>
              <w:spacing w:after="0" w:line="240" w:lineRule="auto"/>
              <w:jc w:val="both"/>
              <w:rPr>
                <w:rFonts w:ascii="Times New Roman" w:eastAsia="Times New Roman" w:hAnsi="Times New Roman" w:cs="Times New Roman"/>
                <w:spacing w:val="-5"/>
                <w:kern w:val="0"/>
                <w14:ligatures w14:val="none"/>
              </w:rPr>
            </w:pPr>
            <w:r w:rsidRPr="00102DB1">
              <w:rPr>
                <w:rFonts w:ascii="Times New Roman" w:eastAsia="Times New Roman" w:hAnsi="Times New Roman" w:cs="Times New Roman"/>
                <w:kern w:val="0"/>
                <w14:ligatures w14:val="none"/>
              </w:rPr>
              <w:t xml:space="preserve">Ne mažiau kaip dviejų dalių </w:t>
            </w:r>
            <w:r w:rsidRPr="00102DB1">
              <w:rPr>
                <w:rFonts w:ascii="Times New Roman" w:eastAsia="Times New Roman" w:hAnsi="Times New Roman" w:cs="Times New Roman"/>
                <w:i/>
                <w:iCs/>
                <w:kern w:val="0"/>
                <w14:ligatures w14:val="none"/>
              </w:rPr>
              <w:t>(įrengtų barstomų medžiagų bunkerio šonuose, apatinėje dalyje)</w:t>
            </w:r>
            <w:r w:rsidRPr="00102DB1">
              <w:rPr>
                <w:rFonts w:ascii="Times New Roman" w:eastAsia="Times New Roman" w:hAnsi="Times New Roman" w:cs="Times New Roman"/>
                <w:kern w:val="0"/>
                <w14:ligatures w14:val="none"/>
              </w:rPr>
              <w:t xml:space="preserve">, bendras tūris ne mažiau </w:t>
            </w:r>
            <w:r w:rsidRPr="00102DB1">
              <w:rPr>
                <w:rFonts w:ascii="Times New Roman" w:eastAsia="Times New Roman" w:hAnsi="Times New Roman" w:cs="Times New Roman"/>
                <w:spacing w:val="-5"/>
                <w:kern w:val="0"/>
                <w14:ligatures w14:val="none"/>
              </w:rPr>
              <w:t>2,2 m³.</w:t>
            </w:r>
          </w:p>
        </w:tc>
        <w:tc>
          <w:tcPr>
            <w:tcW w:w="3686" w:type="dxa"/>
          </w:tcPr>
          <w:p w14:paraId="2E18BE32"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06454F05" w14:textId="77777777" w:rsidR="00F81806" w:rsidRPr="00102DB1" w:rsidRDefault="00F81806" w:rsidP="00F81806">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102DB1">
              <w:rPr>
                <w:rFonts w:ascii="Times New Roman" w:eastAsia="Times New Roman" w:hAnsi="Times New Roman" w:cs="Times New Roman"/>
                <w:b/>
                <w:bCs/>
                <w:i/>
                <w:iCs/>
                <w:kern w:val="0"/>
                <w:lang w:eastAsia="ar-SA"/>
                <w14:ligatures w14:val="none"/>
              </w:rPr>
              <w:t xml:space="preserve"> Siūlomas parametras</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_____</w:t>
            </w:r>
            <w:r w:rsidRPr="00102DB1">
              <w:rPr>
                <w:rFonts w:ascii="Times New Roman" w:eastAsia="Times New Roman" w:hAnsi="Times New Roman" w:cs="Times New Roman"/>
                <w:spacing w:val="-5"/>
                <w:kern w:val="0"/>
                <w14:ligatures w14:val="none"/>
              </w:rPr>
              <w:t xml:space="preserve"> m³</w:t>
            </w:r>
            <w:r w:rsidRPr="00102DB1">
              <w:rPr>
                <w:rFonts w:ascii="Times New Roman" w:eastAsia="Times New Roman" w:hAnsi="Times New Roman" w:cs="Times New Roman"/>
                <w:i/>
                <w:iCs/>
                <w:kern w:val="0"/>
                <w:lang w:eastAsia="ar-SA"/>
                <w14:ligatures w14:val="none"/>
              </w:rPr>
              <w:t>.</w:t>
            </w:r>
          </w:p>
          <w:p w14:paraId="2BF537E7" w14:textId="77777777" w:rsidR="00F81806" w:rsidRPr="00102DB1" w:rsidRDefault="00F81806" w:rsidP="00F81806">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2ECC4305" w14:textId="77777777" w:rsidTr="00660E9D">
        <w:tc>
          <w:tcPr>
            <w:tcW w:w="959" w:type="dxa"/>
            <w:vAlign w:val="center"/>
          </w:tcPr>
          <w:p w14:paraId="1A2D3112"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2.12.1</w:t>
            </w:r>
          </w:p>
        </w:tc>
        <w:tc>
          <w:tcPr>
            <w:tcW w:w="2551" w:type="dxa"/>
            <w:vAlign w:val="center"/>
          </w:tcPr>
          <w:p w14:paraId="52C032B7"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Gamybai naudojamos medžiagos</w:t>
            </w:r>
          </w:p>
        </w:tc>
        <w:tc>
          <w:tcPr>
            <w:tcW w:w="7967" w:type="dxa"/>
            <w:vAlign w:val="center"/>
          </w:tcPr>
          <w:p w14:paraId="326672A5"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Talpos turi būti gaminamos iš polipropileno ar kitos lygiavertės  polimerinės medžiagos, atsparios korozijai,  temperatūrų svyravimams, ultravioletinei spinduliuotei.</w:t>
            </w:r>
          </w:p>
          <w:p w14:paraId="1F48E774"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Druskos tirpalo talpų polimerinių medžiagų atsparumas ultravioletiniams spinduliams ir kitoms aplinkos oro sąlygoms turi tenkinti ne žemesnį kaip F1 reikalavimą pagal             UL 746C bandymų standartą.</w:t>
            </w:r>
          </w:p>
        </w:tc>
        <w:tc>
          <w:tcPr>
            <w:tcW w:w="3686" w:type="dxa"/>
          </w:tcPr>
          <w:p w14:paraId="4AE419DE"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2BC1337D" w14:textId="77777777" w:rsidR="00F81806" w:rsidRPr="00102DB1" w:rsidRDefault="00F81806" w:rsidP="00F81806">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 xml:space="preserve"> – atitinka reikalavimą </w:t>
            </w:r>
            <w:r w:rsidRPr="00102DB1">
              <w:rPr>
                <w:rFonts w:ascii="Times New Roman" w:eastAsia="Times New Roman" w:hAnsi="Times New Roman" w:cs="Times New Roman"/>
                <w:i/>
                <w:iCs/>
                <w:kern w:val="0"/>
                <w:shd w:val="clear" w:color="auto" w:fill="C0C0C0"/>
                <w:lang w:eastAsia="ar-SA"/>
                <w14:ligatures w14:val="none"/>
              </w:rPr>
              <w:t>_____</w:t>
            </w:r>
            <w:r w:rsidRPr="00102DB1">
              <w:rPr>
                <w:rFonts w:ascii="Times New Roman" w:eastAsia="Times New Roman" w:hAnsi="Times New Roman" w:cs="Times New Roman"/>
                <w:spacing w:val="-5"/>
                <w:kern w:val="0"/>
                <w14:ligatures w14:val="none"/>
              </w:rPr>
              <w:t xml:space="preserve"> </w:t>
            </w:r>
            <w:r w:rsidRPr="00102DB1">
              <w:rPr>
                <w:rFonts w:ascii="Times New Roman" w:eastAsia="Times New Roman" w:hAnsi="Times New Roman" w:cs="Times New Roman"/>
                <w:i/>
                <w:iCs/>
                <w:kern w:val="0"/>
                <w:lang w:eastAsia="ar-SA"/>
                <w14:ligatures w14:val="none"/>
              </w:rPr>
              <w:t>.</w:t>
            </w:r>
          </w:p>
          <w:p w14:paraId="2DE11415" w14:textId="77777777" w:rsidR="00F81806" w:rsidRPr="00102DB1" w:rsidRDefault="00F81806" w:rsidP="00F81806">
            <w:pPr>
              <w:spacing w:after="0" w:line="240" w:lineRule="auto"/>
              <w:jc w:val="both"/>
              <w:rPr>
                <w:rFonts w:ascii="Times New Roman" w:eastAsia="Times New Roman" w:hAnsi="Times New Roman" w:cs="Times New Roman"/>
                <w:b/>
                <w:bCs/>
                <w:kern w:val="0"/>
                <w:highlight w:val="lightGray"/>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7AE6A2BF" w14:textId="77777777" w:rsidTr="00660E9D">
        <w:tc>
          <w:tcPr>
            <w:tcW w:w="15163" w:type="dxa"/>
            <w:gridSpan w:val="4"/>
            <w:vAlign w:val="center"/>
          </w:tcPr>
          <w:p w14:paraId="6D33E50A" w14:textId="77777777" w:rsidR="00F81806" w:rsidRPr="00102DB1" w:rsidRDefault="00F81806" w:rsidP="00F81806">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b/>
                <w:kern w:val="0"/>
                <w14:ligatures w14:val="none"/>
              </w:rPr>
              <w:t>Valdymas</w:t>
            </w:r>
          </w:p>
        </w:tc>
      </w:tr>
      <w:tr w:rsidR="00F81806" w:rsidRPr="00102DB1" w14:paraId="724C7AA8" w14:textId="77777777" w:rsidTr="00660E9D">
        <w:tc>
          <w:tcPr>
            <w:tcW w:w="959" w:type="dxa"/>
            <w:vAlign w:val="center"/>
          </w:tcPr>
          <w:p w14:paraId="7CFE6BCD"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lastRenderedPageBreak/>
              <w:t xml:space="preserve"> 2.13.</w:t>
            </w:r>
          </w:p>
        </w:tc>
        <w:tc>
          <w:tcPr>
            <w:tcW w:w="2551" w:type="dxa"/>
            <w:vAlign w:val="center"/>
          </w:tcPr>
          <w:p w14:paraId="477A7F66"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Druskos barstymo ir drėkinimo įrangos valdymas</w:t>
            </w:r>
          </w:p>
        </w:tc>
        <w:tc>
          <w:tcPr>
            <w:tcW w:w="7967" w:type="dxa"/>
            <w:vAlign w:val="center"/>
          </w:tcPr>
          <w:p w14:paraId="4176437F"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spacing w:val="-3"/>
                <w:kern w:val="0"/>
                <w14:ligatures w14:val="none"/>
              </w:rPr>
              <w:t>Atliekamas iš</w:t>
            </w:r>
            <w:r w:rsidRPr="00102DB1">
              <w:rPr>
                <w:rFonts w:ascii="Times New Roman" w:eastAsia="Times New Roman" w:hAnsi="Times New Roman" w:cs="Times New Roman"/>
                <w:kern w:val="0"/>
                <w14:ligatures w14:val="none"/>
              </w:rPr>
              <w:t xml:space="preserve"> automobilio kabinos, vairuotojui iš savo darbo vietos lengvai pasiekiamu skaitmeniniu valdymo pultu. </w:t>
            </w:r>
          </w:p>
        </w:tc>
        <w:tc>
          <w:tcPr>
            <w:tcW w:w="3686" w:type="dxa"/>
            <w:vAlign w:val="center"/>
          </w:tcPr>
          <w:p w14:paraId="71083800"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6359422C" w14:textId="77777777" w:rsidR="00F81806" w:rsidRPr="00102DB1" w:rsidRDefault="00F81806" w:rsidP="00F81806">
            <w:pPr>
              <w:spacing w:after="0" w:line="240" w:lineRule="auto"/>
              <w:jc w:val="both"/>
              <w:rPr>
                <w:rFonts w:ascii="Times New Roman" w:eastAsia="Times New Roman" w:hAnsi="Times New Roman" w:cs="Times New Roman"/>
                <w:kern w:val="0"/>
                <w:highlight w:val="yellow"/>
                <w14:ligatures w14:val="none"/>
              </w:rPr>
            </w:pPr>
          </w:p>
        </w:tc>
      </w:tr>
      <w:tr w:rsidR="00F81806" w:rsidRPr="00102DB1" w14:paraId="18BE98BB" w14:textId="77777777" w:rsidTr="00660E9D">
        <w:tc>
          <w:tcPr>
            <w:tcW w:w="959" w:type="dxa"/>
            <w:vAlign w:val="center"/>
          </w:tcPr>
          <w:p w14:paraId="7B0A75B7"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2.14.</w:t>
            </w:r>
          </w:p>
        </w:tc>
        <w:tc>
          <w:tcPr>
            <w:tcW w:w="2551" w:type="dxa"/>
            <w:vAlign w:val="center"/>
          </w:tcPr>
          <w:p w14:paraId="5B52E2E4"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spacing w:val="-3"/>
                <w:kern w:val="0"/>
                <w14:ligatures w14:val="none"/>
              </w:rPr>
              <w:t>Rankinis valdymas</w:t>
            </w:r>
          </w:p>
        </w:tc>
        <w:tc>
          <w:tcPr>
            <w:tcW w:w="7967" w:type="dxa"/>
            <w:vAlign w:val="center"/>
          </w:tcPr>
          <w:p w14:paraId="15D736F2"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kern w:val="0"/>
                <w14:ligatures w14:val="none"/>
              </w:rPr>
              <w:t xml:space="preserve">Gamintojo numatyta galimybė valdyti barstymo procesą rankiniu būdu </w:t>
            </w:r>
            <w:r w:rsidRPr="00102DB1">
              <w:rPr>
                <w:rFonts w:ascii="Times New Roman" w:eastAsia="Times New Roman" w:hAnsi="Times New Roman" w:cs="Times New Roman"/>
                <w:i/>
                <w:iCs/>
                <w:kern w:val="0"/>
                <w14:ligatures w14:val="none"/>
              </w:rPr>
              <w:t>(avariniu atveju).</w:t>
            </w:r>
          </w:p>
          <w:p w14:paraId="7C63ADE3"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p>
        </w:tc>
        <w:tc>
          <w:tcPr>
            <w:tcW w:w="3686" w:type="dxa"/>
            <w:vAlign w:val="center"/>
          </w:tcPr>
          <w:p w14:paraId="1712E4B7"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4ADCEEB6" w14:textId="77777777" w:rsidR="00F81806" w:rsidRPr="00102DB1" w:rsidRDefault="00F81806" w:rsidP="00F81806">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4A693E49" w14:textId="77777777" w:rsidTr="00660E9D">
        <w:tc>
          <w:tcPr>
            <w:tcW w:w="959" w:type="dxa"/>
            <w:vAlign w:val="center"/>
          </w:tcPr>
          <w:p w14:paraId="62F604E4"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2.15.</w:t>
            </w:r>
          </w:p>
        </w:tc>
        <w:tc>
          <w:tcPr>
            <w:tcW w:w="2551" w:type="dxa"/>
            <w:vAlign w:val="center"/>
          </w:tcPr>
          <w:p w14:paraId="13267932"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Valdymo pultas</w:t>
            </w:r>
          </w:p>
        </w:tc>
        <w:tc>
          <w:tcPr>
            <w:tcW w:w="7967" w:type="dxa"/>
            <w:vAlign w:val="center"/>
          </w:tcPr>
          <w:p w14:paraId="460428E3" w14:textId="77777777" w:rsidR="00F81806" w:rsidRPr="00102DB1" w:rsidRDefault="00F81806" w:rsidP="00F81806">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14:ligatures w14:val="none"/>
              </w:rPr>
              <w:t>Rodantis pamainos darbo metu ir suminį išbertų medžiagų kiekį, pabarstytos kelio dangos plotą, barstymo plotį, kaupiantis duomenis ir užtikrinantis duomenų skaitmeninį nuskaitymą bei perdavimą į dispečerio darbo vietą ir informuojantis vairuotoją apie barstomų medžiagų ar druskos tirpalo stygių.</w:t>
            </w:r>
            <w:r w:rsidRPr="00102DB1">
              <w:rPr>
                <w:rFonts w:ascii="Times New Roman" w:eastAsia="Times New Roman" w:hAnsi="Times New Roman" w:cs="Times New Roman"/>
                <w:kern w:val="0"/>
                <w:lang w:eastAsia="lt-LT"/>
                <w14:ligatures w14:val="none"/>
              </w:rPr>
              <w:t xml:space="preserve"> </w:t>
            </w:r>
          </w:p>
          <w:p w14:paraId="28A16F5F" w14:textId="77777777" w:rsidR="00F81806" w:rsidRPr="00102DB1" w:rsidRDefault="00F81806" w:rsidP="00F81806">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 xml:space="preserve">Turi būti užtikrinamas bėrimo duomenų perdavimas realiu laiku </w:t>
            </w:r>
            <w:r w:rsidRPr="00102DB1">
              <w:rPr>
                <w:rFonts w:ascii="Times New Roman" w:eastAsia="Times New Roman" w:hAnsi="Times New Roman" w:cs="Times New Roman"/>
                <w:i/>
                <w:iCs/>
                <w:kern w:val="0"/>
                <w:lang w:eastAsia="lt-LT"/>
                <w14:ligatures w14:val="none"/>
              </w:rPr>
              <w:t>(„</w:t>
            </w:r>
            <w:proofErr w:type="spellStart"/>
            <w:r w:rsidRPr="00102DB1">
              <w:rPr>
                <w:rFonts w:ascii="Times New Roman" w:eastAsia="Times New Roman" w:hAnsi="Times New Roman" w:cs="Times New Roman"/>
                <w:i/>
                <w:iCs/>
                <w:kern w:val="0"/>
                <w:lang w:eastAsia="lt-LT"/>
                <w14:ligatures w14:val="none"/>
              </w:rPr>
              <w:t>On</w:t>
            </w:r>
            <w:proofErr w:type="spellEnd"/>
            <w:r w:rsidRPr="00102DB1">
              <w:rPr>
                <w:rFonts w:ascii="Times New Roman" w:eastAsia="Times New Roman" w:hAnsi="Times New Roman" w:cs="Times New Roman"/>
                <w:i/>
                <w:iCs/>
                <w:kern w:val="0"/>
                <w:lang w:eastAsia="lt-LT"/>
                <w14:ligatures w14:val="none"/>
              </w:rPr>
              <w:t xml:space="preserve"> Line“</w:t>
            </w:r>
            <w:r w:rsidRPr="00102DB1">
              <w:rPr>
                <w:rFonts w:ascii="Times New Roman" w:eastAsia="Times New Roman" w:hAnsi="Times New Roman" w:cs="Times New Roman"/>
                <w:kern w:val="0"/>
                <w:lang w:eastAsia="lt-LT"/>
                <w14:ligatures w14:val="none"/>
              </w:rPr>
              <w:t>)</w:t>
            </w:r>
            <w:r w:rsidRPr="00102DB1">
              <w:rPr>
                <w:rFonts w:ascii="Times New Roman" w:eastAsia="Times New Roman" w:hAnsi="Times New Roman" w:cs="Times New Roman"/>
                <w:kern w:val="0"/>
                <w14:ligatures w14:val="none"/>
              </w:rPr>
              <w:t xml:space="preserve"> į dispečerio darbo vietą</w:t>
            </w:r>
            <w:r w:rsidRPr="00102DB1">
              <w:rPr>
                <w:rFonts w:ascii="Times New Roman" w:eastAsia="Times New Roman" w:hAnsi="Times New Roman" w:cs="Times New Roman"/>
                <w:kern w:val="0"/>
                <w:lang w:eastAsia="lt-LT"/>
                <w14:ligatures w14:val="none"/>
              </w:rPr>
              <w:t xml:space="preserve">. </w:t>
            </w:r>
          </w:p>
          <w:p w14:paraId="543A605C" w14:textId="77777777" w:rsidR="00F81806" w:rsidRPr="00102DB1" w:rsidRDefault="00F81806" w:rsidP="00F81806">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 xml:space="preserve">Tiekėjas turi suteikti Pirkėjui reikalingus prieigos kodus valdymo pulto nustatymams koreguoti. </w:t>
            </w:r>
          </w:p>
          <w:p w14:paraId="5E8F82E2"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lang w:eastAsia="lt-LT"/>
                <w14:ligatures w14:val="none"/>
              </w:rPr>
              <w:t xml:space="preserve">Turintis </w:t>
            </w:r>
            <w:r w:rsidRPr="00102DB1">
              <w:rPr>
                <w:rFonts w:ascii="Times New Roman" w:eastAsia="Times New Roman" w:hAnsi="Times New Roman" w:cs="Times New Roman"/>
                <w:kern w:val="0"/>
                <w14:ligatures w14:val="none"/>
              </w:rPr>
              <w:t xml:space="preserve">R232 arba USB jungtis duomenų perdavimui.  </w:t>
            </w:r>
          </w:p>
          <w:p w14:paraId="429D13A9" w14:textId="77777777" w:rsidR="00F81806" w:rsidRPr="00102DB1" w:rsidRDefault="00F81806" w:rsidP="00F81806">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Atitinkantis duomenų šifravimo EN15430 arba lygiavertį standartą.</w:t>
            </w:r>
            <w:r w:rsidRPr="00102DB1">
              <w:rPr>
                <w:rFonts w:ascii="Times New Roman" w:eastAsia="Times New Roman" w:hAnsi="Times New Roman" w:cs="Times New Roman"/>
                <w:kern w:val="0"/>
                <w14:ligatures w14:val="none"/>
              </w:rPr>
              <w:t xml:space="preserve"> </w:t>
            </w:r>
          </w:p>
          <w:p w14:paraId="1F080207" w14:textId="77777777" w:rsidR="00F81806" w:rsidRPr="00102DB1" w:rsidRDefault="00F81806" w:rsidP="00F81806">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 xml:space="preserve">Valdymo pulto meniu kalba – turi būti ir lietuvių kalba. </w:t>
            </w:r>
          </w:p>
          <w:p w14:paraId="114292E6" w14:textId="77777777" w:rsidR="00F81806" w:rsidRPr="00102DB1" w:rsidRDefault="00F81806" w:rsidP="00F81806">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Pulto mygtukų reikšmės turi būti pateiktos vartotojo instrukcijoje.</w:t>
            </w:r>
          </w:p>
          <w:p w14:paraId="420A388D" w14:textId="77777777" w:rsidR="00F81806" w:rsidRPr="00102DB1" w:rsidRDefault="00F81806" w:rsidP="00F81806">
            <w:pPr>
              <w:shd w:val="clear" w:color="auto" w:fill="E7E6E6" w:themeFill="background2"/>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Prioritetas teikiamas barstytuvo valdymo pultui, turinčiam  automatinio barstymo funkciją pagal pasirinktą iš anksto užprogramuotą maršrutą.</w:t>
            </w:r>
          </w:p>
        </w:tc>
        <w:tc>
          <w:tcPr>
            <w:tcW w:w="3686" w:type="dxa"/>
          </w:tcPr>
          <w:p w14:paraId="1D285F81"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kern w:val="0"/>
                <w:lang w:eastAsia="lt-LT"/>
                <w14:ligatures w14:val="none"/>
              </w:rPr>
              <w:t xml:space="preserve"> </w:t>
            </w: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30E48904" w14:textId="77777777" w:rsidR="00F81806" w:rsidRPr="00102DB1" w:rsidRDefault="00F81806" w:rsidP="00F81806">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5E278D4F" w14:textId="77777777" w:rsidTr="00660E9D">
        <w:tc>
          <w:tcPr>
            <w:tcW w:w="959" w:type="dxa"/>
            <w:vAlign w:val="center"/>
          </w:tcPr>
          <w:p w14:paraId="42875C92"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2.16.</w:t>
            </w:r>
          </w:p>
        </w:tc>
        <w:tc>
          <w:tcPr>
            <w:tcW w:w="2551" w:type="dxa"/>
            <w:vAlign w:val="center"/>
          </w:tcPr>
          <w:p w14:paraId="5DF73603"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Duomenų apie darbą perdavimo sistema</w:t>
            </w:r>
          </w:p>
        </w:tc>
        <w:tc>
          <w:tcPr>
            <w:tcW w:w="7967" w:type="dxa"/>
            <w:vAlign w:val="center"/>
          </w:tcPr>
          <w:p w14:paraId="6FDFFD49" w14:textId="77777777" w:rsidR="00F81806" w:rsidRPr="00102DB1" w:rsidRDefault="00F81806" w:rsidP="00F81806">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t xml:space="preserve">Pardavėjas turi suteikti prieigą valdymo pulto duomenų perdavimui, ne mažiau nei tokiems duomenims </w:t>
            </w:r>
            <w:r w:rsidRPr="00102DB1">
              <w:rPr>
                <w:rFonts w:ascii="Times New Roman" w:eastAsia="Times New Roman" w:hAnsi="Times New Roman" w:cs="Times New Roman"/>
                <w:i/>
                <w:iCs/>
                <w:spacing w:val="-3"/>
                <w:kern w:val="0"/>
                <w14:ligatures w14:val="none"/>
              </w:rPr>
              <w:t>(tikslu kontroliuoti barstytuvo darbą):</w:t>
            </w:r>
          </w:p>
          <w:p w14:paraId="7F04BE72" w14:textId="77777777" w:rsidR="00F81806" w:rsidRPr="00102DB1" w:rsidRDefault="00F81806" w:rsidP="00F81806">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t>Data, darbo laikas, esamos koordinatės, reiso metu nuvažiuotas atstumas.</w:t>
            </w:r>
          </w:p>
          <w:p w14:paraId="740B0F07" w14:textId="77777777" w:rsidR="00F81806" w:rsidRPr="00102DB1" w:rsidRDefault="00F81806" w:rsidP="00F81806">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t xml:space="preserve">Barstytuvo darbo parametrai: barstytuvas įjungtas/išjungtas, barstymo laikas, plotis, barstymo atstumas, beriamos medžiagos tipas, dozavimas g/m², išbertas kiekis kg, drėkinimas įjungtas/išjungtas, išlieto tirpalo kiekis </w:t>
            </w:r>
            <w:r w:rsidRPr="00102DB1">
              <w:rPr>
                <w:rFonts w:ascii="Times New Roman" w:eastAsia="Times New Roman" w:hAnsi="Times New Roman" w:cs="Times New Roman"/>
                <w:kern w:val="0"/>
                <w14:ligatures w14:val="none"/>
              </w:rPr>
              <w:t>%</w:t>
            </w:r>
            <w:r w:rsidRPr="00102DB1">
              <w:rPr>
                <w:rFonts w:ascii="Times New Roman" w:eastAsia="Times New Roman" w:hAnsi="Times New Roman" w:cs="Times New Roman"/>
                <w:spacing w:val="-3"/>
                <w:kern w:val="0"/>
                <w14:ligatures w14:val="none"/>
              </w:rPr>
              <w:t>.</w:t>
            </w:r>
          </w:p>
          <w:p w14:paraId="674C63DF" w14:textId="77777777" w:rsidR="00F81806" w:rsidRPr="00102DB1" w:rsidRDefault="00F81806" w:rsidP="00F81806">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kern w:val="0"/>
                <w:lang w:eastAsia="lt-LT"/>
                <w14:ligatures w14:val="none"/>
              </w:rPr>
              <w:t xml:space="preserve">Pirkėjui transporto </w:t>
            </w:r>
            <w:proofErr w:type="spellStart"/>
            <w:r w:rsidRPr="00102DB1">
              <w:rPr>
                <w:rFonts w:ascii="Times New Roman" w:eastAsia="Times New Roman" w:hAnsi="Times New Roman" w:cs="Times New Roman"/>
                <w:kern w:val="0"/>
                <w:lang w:eastAsia="lt-LT"/>
                <w14:ligatures w14:val="none"/>
              </w:rPr>
              <w:t>telemetrinės</w:t>
            </w:r>
            <w:proofErr w:type="spellEnd"/>
            <w:r w:rsidRPr="00102DB1">
              <w:rPr>
                <w:rFonts w:ascii="Times New Roman" w:eastAsia="Times New Roman" w:hAnsi="Times New Roman" w:cs="Times New Roman"/>
                <w:kern w:val="0"/>
                <w:lang w:eastAsia="lt-LT"/>
                <w14:ligatures w14:val="none"/>
              </w:rPr>
              <w:t xml:space="preserve"> kontrolės paslaugas teikia UAB „</w:t>
            </w:r>
            <w:proofErr w:type="spellStart"/>
            <w:r w:rsidRPr="00102DB1">
              <w:rPr>
                <w:rFonts w:ascii="Times New Roman" w:eastAsia="Times New Roman" w:hAnsi="Times New Roman" w:cs="Times New Roman"/>
                <w:kern w:val="0"/>
                <w:lang w:eastAsia="lt-LT"/>
                <w14:ligatures w14:val="none"/>
              </w:rPr>
              <w:t>Xirgo</w:t>
            </w:r>
            <w:proofErr w:type="spellEnd"/>
            <w:r w:rsidRPr="00102DB1">
              <w:rPr>
                <w:rFonts w:ascii="Times New Roman" w:eastAsia="Times New Roman" w:hAnsi="Times New Roman" w:cs="Times New Roman"/>
                <w:kern w:val="0"/>
                <w:lang w:eastAsia="lt-LT"/>
                <w14:ligatures w14:val="none"/>
              </w:rPr>
              <w:t xml:space="preserve"> Global“. </w:t>
            </w:r>
          </w:p>
          <w:p w14:paraId="78A0443D"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spacing w:val="-3"/>
                <w:kern w:val="0"/>
                <w14:ligatures w14:val="none"/>
              </w:rPr>
              <w:t>Kartu su pasiūlymu būtina pateikti informaciją, kurioje aiškiai ir išsamiai matytųsi pavaizduoti reikalaujami duomenys.</w:t>
            </w:r>
          </w:p>
        </w:tc>
        <w:tc>
          <w:tcPr>
            <w:tcW w:w="3686" w:type="dxa"/>
          </w:tcPr>
          <w:p w14:paraId="3766DD62" w14:textId="77777777" w:rsidR="00F81806" w:rsidRPr="00102DB1" w:rsidRDefault="00F81806" w:rsidP="00F81806">
            <w:pPr>
              <w:spacing w:after="0" w:line="240" w:lineRule="auto"/>
              <w:jc w:val="both"/>
              <w:rPr>
                <w:rFonts w:ascii="Times New Roman" w:eastAsia="Times New Roman" w:hAnsi="Times New Roman" w:cs="Times New Roman"/>
                <w:i/>
                <w:iCs/>
                <w:kern w:val="0"/>
                <w:highlight w:val="lightGray"/>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0047D0F2" w14:textId="77777777" w:rsidR="00F81806" w:rsidRPr="00102DB1" w:rsidRDefault="00F81806" w:rsidP="00F81806">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2782E5B0" w14:textId="77777777" w:rsidTr="00660E9D">
        <w:tc>
          <w:tcPr>
            <w:tcW w:w="959" w:type="dxa"/>
            <w:vAlign w:val="center"/>
          </w:tcPr>
          <w:p w14:paraId="2E64EEC9"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2.17.</w:t>
            </w:r>
          </w:p>
        </w:tc>
        <w:tc>
          <w:tcPr>
            <w:tcW w:w="2551" w:type="dxa"/>
            <w:vAlign w:val="center"/>
          </w:tcPr>
          <w:p w14:paraId="71296A23"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Duomenų perdavimo sistemos ataskaitų formavimas</w:t>
            </w:r>
          </w:p>
        </w:tc>
        <w:tc>
          <w:tcPr>
            <w:tcW w:w="7967" w:type="dxa"/>
            <w:vAlign w:val="center"/>
          </w:tcPr>
          <w:p w14:paraId="5CD9A7BD" w14:textId="77777777" w:rsidR="00F81806" w:rsidRPr="00102DB1" w:rsidRDefault="00F81806" w:rsidP="00F81806">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t>Ataskaitos turi būti formuojamos laisvai pasirenkant datą ir laiką. Jose būtina matyti:</w:t>
            </w:r>
          </w:p>
          <w:p w14:paraId="2504F493" w14:textId="77777777" w:rsidR="00F81806" w:rsidRPr="00102DB1" w:rsidRDefault="00F81806" w:rsidP="00F81806">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t>Barstymo datą, bėrimo pradžios / pabaigos laiką.</w:t>
            </w:r>
          </w:p>
          <w:p w14:paraId="4A2768FE" w14:textId="77777777" w:rsidR="00F81806" w:rsidRPr="00102DB1" w:rsidRDefault="00F81806" w:rsidP="00F81806">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t xml:space="preserve">Bėrimo pradžios/pabaigos vietą, bendrą barstymo laiką, barstymo atstumą, barstomos medžiagos ir druskos tirpalo sąnaudas (kg, </w:t>
            </w:r>
            <w:proofErr w:type="spellStart"/>
            <w:r w:rsidRPr="00102DB1">
              <w:rPr>
                <w:rFonts w:ascii="Times New Roman" w:eastAsia="Times New Roman" w:hAnsi="Times New Roman" w:cs="Times New Roman"/>
                <w:spacing w:val="-3"/>
                <w:kern w:val="0"/>
                <w14:ligatures w14:val="none"/>
              </w:rPr>
              <w:t>ltr</w:t>
            </w:r>
            <w:proofErr w:type="spellEnd"/>
            <w:r w:rsidRPr="00102DB1">
              <w:rPr>
                <w:rFonts w:ascii="Times New Roman" w:eastAsia="Times New Roman" w:hAnsi="Times New Roman" w:cs="Times New Roman"/>
                <w:spacing w:val="-3"/>
                <w:kern w:val="0"/>
                <w14:ligatures w14:val="none"/>
              </w:rPr>
              <w:t>).</w:t>
            </w:r>
          </w:p>
          <w:p w14:paraId="64F3BDF3" w14:textId="77777777" w:rsidR="00F81806" w:rsidRPr="00102DB1" w:rsidRDefault="00F81806" w:rsidP="00F81806">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t xml:space="preserve">Druskos dozavimą g/m², tirpalo dozavimą, </w:t>
            </w:r>
            <w:r w:rsidRPr="00102DB1">
              <w:rPr>
                <w:rFonts w:ascii="Times New Roman" w:eastAsia="Times New Roman" w:hAnsi="Times New Roman" w:cs="Times New Roman"/>
                <w:kern w:val="0"/>
                <w14:ligatures w14:val="none"/>
              </w:rPr>
              <w:t>% (</w:t>
            </w:r>
            <w:proofErr w:type="spellStart"/>
            <w:r w:rsidRPr="00102DB1">
              <w:rPr>
                <w:rFonts w:ascii="Times New Roman" w:eastAsia="Times New Roman" w:hAnsi="Times New Roman" w:cs="Times New Roman"/>
                <w:spacing w:val="-3"/>
                <w:kern w:val="0"/>
                <w14:ligatures w14:val="none"/>
              </w:rPr>
              <w:t>ltr</w:t>
            </w:r>
            <w:proofErr w:type="spellEnd"/>
            <w:r w:rsidRPr="00102DB1">
              <w:rPr>
                <w:rFonts w:ascii="Times New Roman" w:eastAsia="Times New Roman" w:hAnsi="Times New Roman" w:cs="Times New Roman"/>
                <w:spacing w:val="-3"/>
                <w:kern w:val="0"/>
                <w14:ligatures w14:val="none"/>
              </w:rPr>
              <w:t>).</w:t>
            </w:r>
          </w:p>
          <w:p w14:paraId="75CAFFC5" w14:textId="77777777" w:rsidR="00F81806" w:rsidRPr="00102DB1" w:rsidRDefault="00F81806" w:rsidP="00F81806">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t>Automobilio nuvažiuotas ir barstytuvo darbo  atstumas, m.</w:t>
            </w:r>
          </w:p>
          <w:p w14:paraId="07C3295F" w14:textId="77777777" w:rsidR="00F81806" w:rsidRPr="00102DB1" w:rsidRDefault="00F81806" w:rsidP="00F81806">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t>Beriamos medžiagos rūšis: druska, smėlis/skaldelė/žvyras.</w:t>
            </w:r>
          </w:p>
          <w:p w14:paraId="6516DE47" w14:textId="77777777" w:rsidR="00F81806" w:rsidRPr="00102DB1" w:rsidRDefault="00F81806" w:rsidP="00F81806">
            <w:pPr>
              <w:spacing w:after="0" w:line="240" w:lineRule="auto"/>
              <w:jc w:val="both"/>
              <w:rPr>
                <w:rFonts w:ascii="Times New Roman" w:eastAsia="Times New Roman" w:hAnsi="Times New Roman" w:cs="Times New Roman"/>
                <w:b/>
                <w:bCs/>
                <w:i/>
                <w:iCs/>
                <w:spacing w:val="-3"/>
                <w:kern w:val="0"/>
                <w:u w:val="single"/>
                <w14:ligatures w14:val="none"/>
              </w:rPr>
            </w:pPr>
            <w:r w:rsidRPr="00102DB1">
              <w:rPr>
                <w:rFonts w:ascii="Times New Roman" w:eastAsia="Times New Roman" w:hAnsi="Times New Roman" w:cs="Times New Roman"/>
                <w:b/>
                <w:bCs/>
                <w:i/>
                <w:iCs/>
                <w:spacing w:val="-3"/>
                <w:kern w:val="0"/>
                <w:u w:val="single"/>
                <w14:ligatures w14:val="none"/>
              </w:rPr>
              <w:lastRenderedPageBreak/>
              <w:t>Kartu su pasiūlymu pateikti išsamią informaciją apie formuojamas ataskaitas ir jose pateikiamus reikalaujamus duomenis.</w:t>
            </w:r>
          </w:p>
        </w:tc>
        <w:tc>
          <w:tcPr>
            <w:tcW w:w="3686" w:type="dxa"/>
          </w:tcPr>
          <w:p w14:paraId="395A2F8C"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lastRenderedPageBreak/>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53DEDAF6" w14:textId="77777777" w:rsidR="00F81806" w:rsidRPr="00102DB1" w:rsidRDefault="00F81806" w:rsidP="00F81806">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30D0972A" w14:textId="77777777" w:rsidTr="00660E9D">
        <w:tc>
          <w:tcPr>
            <w:tcW w:w="959" w:type="dxa"/>
            <w:vAlign w:val="center"/>
          </w:tcPr>
          <w:p w14:paraId="63B24E01"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2.18.</w:t>
            </w:r>
          </w:p>
        </w:tc>
        <w:tc>
          <w:tcPr>
            <w:tcW w:w="2551" w:type="dxa"/>
            <w:vAlign w:val="center"/>
          </w:tcPr>
          <w:p w14:paraId="4A6757A0"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Tolygus barstymas ir druskos tirpalo padavimas.</w:t>
            </w:r>
          </w:p>
        </w:tc>
        <w:tc>
          <w:tcPr>
            <w:tcW w:w="7967" w:type="dxa"/>
            <w:vAlign w:val="center"/>
          </w:tcPr>
          <w:p w14:paraId="7999781A"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spacing w:val="-3"/>
                <w:kern w:val="0"/>
                <w14:ligatures w14:val="none"/>
              </w:rPr>
              <w:t>Automobilio judėjimo greičio signalas turi būti perduodamas į barstytuvo valdymo pultą (susiejamas). Tolygus druskos ir druskos tirpalo padavimas link barstymo lėkštės, tolygus lėkštės sukimasis ir medžiagų paskleidimas, pagal nustatymus valdymo pulte, turi vykti nepriklausomai nuo automobilio važiavimo greičio, o taip pat automobiliui stovint.</w:t>
            </w:r>
          </w:p>
        </w:tc>
        <w:tc>
          <w:tcPr>
            <w:tcW w:w="3686" w:type="dxa"/>
            <w:vAlign w:val="center"/>
          </w:tcPr>
          <w:p w14:paraId="0FA17BA1"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41107E78" w14:textId="77777777" w:rsidR="00F81806" w:rsidRPr="00102DB1" w:rsidRDefault="00F81806" w:rsidP="00F81806">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3B889D5B" w14:textId="77777777" w:rsidTr="00660E9D">
        <w:tc>
          <w:tcPr>
            <w:tcW w:w="959" w:type="dxa"/>
            <w:vAlign w:val="center"/>
          </w:tcPr>
          <w:p w14:paraId="4D43EA5E"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2.19.</w:t>
            </w:r>
          </w:p>
        </w:tc>
        <w:tc>
          <w:tcPr>
            <w:tcW w:w="2551" w:type="dxa"/>
            <w:vAlign w:val="center"/>
          </w:tcPr>
          <w:p w14:paraId="4182F642"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Avarinio iškrovimo funkcija.</w:t>
            </w:r>
          </w:p>
        </w:tc>
        <w:tc>
          <w:tcPr>
            <w:tcW w:w="7967" w:type="dxa"/>
            <w:vAlign w:val="center"/>
          </w:tcPr>
          <w:p w14:paraId="582E2136"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Turi būti gamintojo numatyta ir aktyvuojama valdymo pultu.</w:t>
            </w:r>
          </w:p>
        </w:tc>
        <w:tc>
          <w:tcPr>
            <w:tcW w:w="3686" w:type="dxa"/>
            <w:vAlign w:val="center"/>
          </w:tcPr>
          <w:p w14:paraId="7CBCE948"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764E7919" w14:textId="77777777" w:rsidR="00F81806" w:rsidRPr="00102DB1" w:rsidRDefault="00F81806" w:rsidP="00F81806">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7825BA66" w14:textId="77777777" w:rsidTr="00660E9D">
        <w:tc>
          <w:tcPr>
            <w:tcW w:w="959" w:type="dxa"/>
            <w:vAlign w:val="center"/>
          </w:tcPr>
          <w:p w14:paraId="03098DD8"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2.20.</w:t>
            </w:r>
          </w:p>
        </w:tc>
        <w:tc>
          <w:tcPr>
            <w:tcW w:w="2551" w:type="dxa"/>
          </w:tcPr>
          <w:p w14:paraId="20934C85"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Barstymo parametrų programavimo bei gedimų informavimo sistema.</w:t>
            </w:r>
          </w:p>
        </w:tc>
        <w:tc>
          <w:tcPr>
            <w:tcW w:w="7967" w:type="dxa"/>
            <w:vAlign w:val="center"/>
          </w:tcPr>
          <w:p w14:paraId="4DEB54DF"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Turi būti numatyta ir įrengta gamintojo.</w:t>
            </w:r>
          </w:p>
          <w:p w14:paraId="5823D596"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p>
        </w:tc>
        <w:tc>
          <w:tcPr>
            <w:tcW w:w="3686" w:type="dxa"/>
            <w:vAlign w:val="center"/>
          </w:tcPr>
          <w:p w14:paraId="71C5CEE1"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4C9E8373" w14:textId="77777777" w:rsidR="00F81806" w:rsidRPr="00102DB1" w:rsidRDefault="00F81806" w:rsidP="00F81806">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2265BF39" w14:textId="77777777" w:rsidTr="00660E9D">
        <w:trPr>
          <w:trHeight w:val="188"/>
        </w:trPr>
        <w:tc>
          <w:tcPr>
            <w:tcW w:w="959" w:type="dxa"/>
            <w:vAlign w:val="center"/>
          </w:tcPr>
          <w:p w14:paraId="5A6CE346"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2.21.</w:t>
            </w:r>
          </w:p>
        </w:tc>
        <w:tc>
          <w:tcPr>
            <w:tcW w:w="2551" w:type="dxa"/>
          </w:tcPr>
          <w:p w14:paraId="1E57D6F6"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p>
          <w:p w14:paraId="2ADE6FBD"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Momentinis beriamo kiekio padidinimas.</w:t>
            </w:r>
          </w:p>
          <w:p w14:paraId="32716D5E"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p>
        </w:tc>
        <w:tc>
          <w:tcPr>
            <w:tcW w:w="7967" w:type="dxa"/>
            <w:vAlign w:val="center"/>
          </w:tcPr>
          <w:p w14:paraId="447D8278"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Funkcija, leidžianti ribotą laiko tarpą padidinti barstomos medžiagos kiekį du ar daugiau kartų.</w:t>
            </w:r>
          </w:p>
          <w:p w14:paraId="1E030ED6"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p>
        </w:tc>
        <w:tc>
          <w:tcPr>
            <w:tcW w:w="3686" w:type="dxa"/>
            <w:vAlign w:val="center"/>
          </w:tcPr>
          <w:p w14:paraId="765CE807"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653E4EE6"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3D0D1568" w14:textId="77777777" w:rsidTr="00660E9D">
        <w:tc>
          <w:tcPr>
            <w:tcW w:w="15163" w:type="dxa"/>
            <w:gridSpan w:val="4"/>
            <w:vAlign w:val="center"/>
          </w:tcPr>
          <w:p w14:paraId="3465B63D" w14:textId="77777777" w:rsidR="00F81806" w:rsidRPr="00102DB1" w:rsidRDefault="00F81806" w:rsidP="00F81806">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kern w:val="0"/>
                <w14:ligatures w14:val="none"/>
              </w:rPr>
              <w:t>Bėrimo (skleidimo) mechanizmas</w:t>
            </w:r>
          </w:p>
        </w:tc>
      </w:tr>
      <w:tr w:rsidR="00F81806" w:rsidRPr="00102DB1" w14:paraId="05B8B6CF" w14:textId="77777777" w:rsidTr="00660E9D">
        <w:tc>
          <w:tcPr>
            <w:tcW w:w="959" w:type="dxa"/>
            <w:vAlign w:val="center"/>
          </w:tcPr>
          <w:p w14:paraId="39FB090E" w14:textId="77777777" w:rsidR="00F81806" w:rsidRPr="00102DB1" w:rsidRDefault="00F81806" w:rsidP="00F81806">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kern w:val="0"/>
                <w14:ligatures w14:val="none"/>
              </w:rPr>
              <w:t xml:space="preserve">  2.22.</w:t>
            </w:r>
          </w:p>
        </w:tc>
        <w:tc>
          <w:tcPr>
            <w:tcW w:w="2551" w:type="dxa"/>
            <w:vAlign w:val="center"/>
          </w:tcPr>
          <w:p w14:paraId="6E97227E" w14:textId="77777777" w:rsidR="00F81806" w:rsidRPr="00102DB1" w:rsidRDefault="00F81806" w:rsidP="00F81806">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kern w:val="0"/>
                <w14:ligatures w14:val="none"/>
              </w:rPr>
              <w:t>Išberiamos medžiagos ir tirpalo maišymo sistema.</w:t>
            </w:r>
          </w:p>
        </w:tc>
        <w:tc>
          <w:tcPr>
            <w:tcW w:w="7967" w:type="dxa"/>
            <w:vAlign w:val="center"/>
          </w:tcPr>
          <w:p w14:paraId="371335C2"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Užtikrinanti barstomos medžiagos ir druskos tirpalo sumaišymą bei mišinio patiekimą ant barstymo lėkštės arba druskos ir tirpalo maišymąsi tiesiogiai ant barstymo lėkštės.</w:t>
            </w:r>
          </w:p>
        </w:tc>
        <w:tc>
          <w:tcPr>
            <w:tcW w:w="3686" w:type="dxa"/>
            <w:vAlign w:val="center"/>
          </w:tcPr>
          <w:p w14:paraId="77022239"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27E7E13D"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1944E90E" w14:textId="77777777" w:rsidTr="00660E9D">
        <w:tc>
          <w:tcPr>
            <w:tcW w:w="959" w:type="dxa"/>
            <w:vAlign w:val="center"/>
          </w:tcPr>
          <w:p w14:paraId="1A49C7EB"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2.23.</w:t>
            </w:r>
          </w:p>
        </w:tc>
        <w:tc>
          <w:tcPr>
            <w:tcW w:w="2551" w:type="dxa"/>
            <w:vAlign w:val="center"/>
          </w:tcPr>
          <w:p w14:paraId="1B873600"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Druskos drėkinimo ir barstymo mechanizmas </w:t>
            </w:r>
          </w:p>
          <w:p w14:paraId="2D2F573F"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p>
        </w:tc>
        <w:tc>
          <w:tcPr>
            <w:tcW w:w="7967" w:type="dxa"/>
            <w:vAlign w:val="center"/>
          </w:tcPr>
          <w:p w14:paraId="0C32DD0A"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Kintamo ilgio rankovė/latakas ir lėkštė su hidrauline pavara. </w:t>
            </w:r>
          </w:p>
          <w:p w14:paraId="1656713F"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Mechanizmas pakeliamas į viršų ir fiksuojamas transportinėje padėtyje.</w:t>
            </w:r>
          </w:p>
          <w:p w14:paraId="0D434299"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Gamintojo numatyti ir įrengti oriniai amortizatoriai arba lygiavertis sprendimas palengvinantis mechanizmo pakėlimą į transportinę padėtį.</w:t>
            </w:r>
          </w:p>
        </w:tc>
        <w:tc>
          <w:tcPr>
            <w:tcW w:w="3686" w:type="dxa"/>
            <w:vAlign w:val="center"/>
          </w:tcPr>
          <w:p w14:paraId="685EB0B6"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13AE1AC0"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037F9BC5" w14:textId="77777777" w:rsidTr="00660E9D">
        <w:tc>
          <w:tcPr>
            <w:tcW w:w="959" w:type="dxa"/>
            <w:vAlign w:val="center"/>
          </w:tcPr>
          <w:p w14:paraId="03AD857F"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2.24.</w:t>
            </w:r>
          </w:p>
        </w:tc>
        <w:tc>
          <w:tcPr>
            <w:tcW w:w="2551" w:type="dxa"/>
            <w:vAlign w:val="center"/>
          </w:tcPr>
          <w:p w14:paraId="32E71096"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Barstymo lėkštė</w:t>
            </w:r>
          </w:p>
        </w:tc>
        <w:tc>
          <w:tcPr>
            <w:tcW w:w="7967" w:type="dxa"/>
            <w:vAlign w:val="center"/>
          </w:tcPr>
          <w:p w14:paraId="65740DDA" w14:textId="1A6C9D95"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Skersmuo ne mažesnis nei </w:t>
            </w:r>
            <w:r>
              <w:rPr>
                <w:rFonts w:ascii="Times New Roman" w:eastAsia="Times New Roman" w:hAnsi="Times New Roman" w:cs="Times New Roman"/>
                <w:kern w:val="0"/>
                <w14:ligatures w14:val="none"/>
              </w:rPr>
              <w:t>6</w:t>
            </w:r>
            <w:r w:rsidRPr="00102DB1">
              <w:rPr>
                <w:rFonts w:ascii="Times New Roman" w:eastAsia="Times New Roman" w:hAnsi="Times New Roman" w:cs="Times New Roman"/>
                <w:kern w:val="0"/>
                <w14:ligatures w14:val="none"/>
              </w:rPr>
              <w:t xml:space="preserve">00 mm. </w:t>
            </w:r>
          </w:p>
          <w:p w14:paraId="3044495A"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Aukštis nuo barstomo paviršiaus reguliuojamas.</w:t>
            </w:r>
          </w:p>
        </w:tc>
        <w:tc>
          <w:tcPr>
            <w:tcW w:w="3686" w:type="dxa"/>
            <w:vAlign w:val="center"/>
          </w:tcPr>
          <w:p w14:paraId="46BEBD6A"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1E755C6F" w14:textId="77777777" w:rsidR="00F81806" w:rsidRPr="00102DB1" w:rsidRDefault="00F81806" w:rsidP="00F81806">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w:t>
            </w:r>
            <w:r w:rsidRPr="00102DB1">
              <w:rPr>
                <w:rFonts w:ascii="Times New Roman" w:eastAsia="Times New Roman" w:hAnsi="Times New Roman" w:cs="Times New Roman"/>
                <w:i/>
                <w:iCs/>
                <w:kern w:val="0"/>
                <w:lang w:eastAsia="ar-SA"/>
                <w14:ligatures w14:val="none"/>
              </w:rPr>
              <w:t xml:space="preserve"> mm.</w:t>
            </w:r>
          </w:p>
          <w:p w14:paraId="1767C865" w14:textId="77777777" w:rsidR="00F81806" w:rsidRPr="00102DB1" w:rsidRDefault="00F81806" w:rsidP="00F81806">
            <w:pPr>
              <w:spacing w:after="0" w:line="240" w:lineRule="auto"/>
              <w:jc w:val="both"/>
              <w:rPr>
                <w:rFonts w:ascii="Times New Roman" w:eastAsia="Times New Roman" w:hAnsi="Times New Roman" w:cs="Times New Roman"/>
                <w:b/>
                <w:bCs/>
                <w:kern w:val="0"/>
                <w:highlight w:val="lightGray"/>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5324C774" w14:textId="77777777" w:rsidTr="00660E9D">
        <w:tc>
          <w:tcPr>
            <w:tcW w:w="959" w:type="dxa"/>
            <w:vAlign w:val="center"/>
          </w:tcPr>
          <w:p w14:paraId="51877635"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2.25.</w:t>
            </w:r>
          </w:p>
        </w:tc>
        <w:tc>
          <w:tcPr>
            <w:tcW w:w="2551" w:type="dxa"/>
            <w:vAlign w:val="center"/>
          </w:tcPr>
          <w:p w14:paraId="54CEBE72"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Barstymo lėkštės hidraulinis variklis </w:t>
            </w:r>
          </w:p>
        </w:tc>
        <w:tc>
          <w:tcPr>
            <w:tcW w:w="7967" w:type="dxa"/>
            <w:vAlign w:val="center"/>
          </w:tcPr>
          <w:p w14:paraId="1A6D0A89"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Apsaugotas nuo tiesioginio druskos poveikio.</w:t>
            </w:r>
          </w:p>
        </w:tc>
        <w:tc>
          <w:tcPr>
            <w:tcW w:w="3686" w:type="dxa"/>
            <w:vAlign w:val="center"/>
          </w:tcPr>
          <w:p w14:paraId="6439EB8E"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1D0E92DC"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02528482" w14:textId="77777777" w:rsidTr="00660E9D">
        <w:tc>
          <w:tcPr>
            <w:tcW w:w="959" w:type="dxa"/>
            <w:vAlign w:val="center"/>
          </w:tcPr>
          <w:p w14:paraId="45049C8F"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2.26.</w:t>
            </w:r>
          </w:p>
        </w:tc>
        <w:tc>
          <w:tcPr>
            <w:tcW w:w="2551" w:type="dxa"/>
            <w:vAlign w:val="center"/>
          </w:tcPr>
          <w:p w14:paraId="5CF6F79C"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Druskos bėrimo daviklis</w:t>
            </w:r>
          </w:p>
        </w:tc>
        <w:tc>
          <w:tcPr>
            <w:tcW w:w="7967" w:type="dxa"/>
            <w:vAlign w:val="center"/>
          </w:tcPr>
          <w:p w14:paraId="0985F776"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Turi būti numatytas ir įrengtas gamintojo - bekontaktis, elektroninis.</w:t>
            </w:r>
          </w:p>
        </w:tc>
        <w:tc>
          <w:tcPr>
            <w:tcW w:w="3686" w:type="dxa"/>
            <w:vAlign w:val="center"/>
          </w:tcPr>
          <w:p w14:paraId="737330E5"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2527C8E3"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lastRenderedPageBreak/>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13DDA423" w14:textId="77777777" w:rsidTr="00660E9D">
        <w:tc>
          <w:tcPr>
            <w:tcW w:w="959" w:type="dxa"/>
            <w:vAlign w:val="center"/>
          </w:tcPr>
          <w:p w14:paraId="32B2331D"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lastRenderedPageBreak/>
              <w:t>2.26.1</w:t>
            </w:r>
          </w:p>
        </w:tc>
        <w:tc>
          <w:tcPr>
            <w:tcW w:w="2551" w:type="dxa"/>
            <w:vAlign w:val="center"/>
          </w:tcPr>
          <w:p w14:paraId="795FA8BD"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Vizualinė kontrolė</w:t>
            </w:r>
          </w:p>
        </w:tc>
        <w:tc>
          <w:tcPr>
            <w:tcW w:w="7967" w:type="dxa"/>
            <w:vAlign w:val="center"/>
          </w:tcPr>
          <w:p w14:paraId="65D95D42"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Barstytuvo galinėje dalyje, techniškai tvirtinti  įmanomai aukštesnėje vietoje, barstytuvų gamintojo įrengiama galinio vaizdo stebėjimo kamera, su naktinio matymo funkcija, skirta vizualinei barstymo proceso kontrolei, automobilio atbulinės eigos kontrolei. </w:t>
            </w:r>
          </w:p>
          <w:p w14:paraId="5EDB9DE4"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Vaizdo kameros transliuojamas vaizdas turi būti matomas operatoriaus darbo vietoje (krovininio automobilio kabinoje) barstytuvo valdymo pulte esančiame monitoriuje.</w:t>
            </w:r>
          </w:p>
        </w:tc>
        <w:tc>
          <w:tcPr>
            <w:tcW w:w="3686" w:type="dxa"/>
            <w:vAlign w:val="center"/>
          </w:tcPr>
          <w:p w14:paraId="2A4529C4"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3A601A4C" w14:textId="77777777" w:rsidR="00F81806" w:rsidRPr="00102DB1" w:rsidRDefault="00F81806" w:rsidP="00F81806">
            <w:pPr>
              <w:spacing w:after="0" w:line="240" w:lineRule="auto"/>
              <w:jc w:val="both"/>
              <w:rPr>
                <w:rFonts w:ascii="Times New Roman" w:eastAsia="Times New Roman" w:hAnsi="Times New Roman" w:cs="Times New Roman"/>
                <w:b/>
                <w:bCs/>
                <w:kern w:val="0"/>
                <w:highlight w:val="lightGray"/>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205F53F8" w14:textId="77777777" w:rsidTr="00660E9D">
        <w:tc>
          <w:tcPr>
            <w:tcW w:w="959" w:type="dxa"/>
            <w:vAlign w:val="center"/>
          </w:tcPr>
          <w:p w14:paraId="38EE93FA"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2.27.</w:t>
            </w:r>
          </w:p>
        </w:tc>
        <w:tc>
          <w:tcPr>
            <w:tcW w:w="2551" w:type="dxa"/>
            <w:vAlign w:val="center"/>
          </w:tcPr>
          <w:p w14:paraId="33AFBFAE"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Reguliuojamas  išberiamos medžiagos kiekis į m² </w:t>
            </w:r>
          </w:p>
        </w:tc>
        <w:tc>
          <w:tcPr>
            <w:tcW w:w="7967" w:type="dxa"/>
            <w:vAlign w:val="center"/>
          </w:tcPr>
          <w:p w14:paraId="7859323A"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Druskos 5-40 g/m</w:t>
            </w:r>
            <w:r w:rsidRPr="00102DB1">
              <w:rPr>
                <w:rFonts w:ascii="Times New Roman" w:eastAsia="Times New Roman" w:hAnsi="Times New Roman" w:cs="Times New Roman"/>
                <w:kern w:val="0"/>
                <w:vertAlign w:val="superscript"/>
                <w14:ligatures w14:val="none"/>
              </w:rPr>
              <w:t xml:space="preserve">2 </w:t>
            </w:r>
            <w:r w:rsidRPr="00102DB1">
              <w:rPr>
                <w:rFonts w:ascii="Times New Roman" w:eastAsia="Times New Roman" w:hAnsi="Times New Roman" w:cs="Times New Roman"/>
                <w:kern w:val="0"/>
                <w14:ligatures w14:val="none"/>
              </w:rPr>
              <w:t xml:space="preserve">ribose. </w:t>
            </w:r>
          </w:p>
          <w:p w14:paraId="10E8C7DF"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Išberiamo sijoto žvyro, smėlio, skaldos - 20-300 g/m</w:t>
            </w:r>
            <w:r w:rsidRPr="00102DB1">
              <w:rPr>
                <w:rFonts w:ascii="Times New Roman" w:eastAsia="Times New Roman" w:hAnsi="Times New Roman" w:cs="Times New Roman"/>
                <w:kern w:val="0"/>
                <w:vertAlign w:val="superscript"/>
                <w14:ligatures w14:val="none"/>
              </w:rPr>
              <w:t>2</w:t>
            </w:r>
            <w:r w:rsidRPr="00102DB1">
              <w:rPr>
                <w:rFonts w:ascii="Times New Roman" w:eastAsia="Times New Roman" w:hAnsi="Times New Roman" w:cs="Times New Roman"/>
                <w:kern w:val="0"/>
                <w14:ligatures w14:val="none"/>
              </w:rPr>
              <w:t xml:space="preserve"> ribose.</w:t>
            </w:r>
          </w:p>
        </w:tc>
        <w:tc>
          <w:tcPr>
            <w:tcW w:w="3686" w:type="dxa"/>
            <w:vAlign w:val="center"/>
          </w:tcPr>
          <w:p w14:paraId="4D485F99"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6C884327" w14:textId="77777777" w:rsidR="00F81806" w:rsidRPr="00102DB1" w:rsidRDefault="00F81806" w:rsidP="00F81806">
            <w:pPr>
              <w:spacing w:after="0" w:line="240" w:lineRule="auto"/>
              <w:jc w:val="both"/>
              <w:rPr>
                <w:rFonts w:ascii="Times New Roman" w:eastAsia="Times New Roman" w:hAnsi="Times New Roman" w:cs="Times New Roman"/>
                <w:i/>
                <w:iCs/>
                <w:kern w:val="0"/>
                <w:lang w:eastAsia="ar-SA"/>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w:t>
            </w:r>
          </w:p>
          <w:p w14:paraId="42850F73" w14:textId="77777777" w:rsidR="00F81806" w:rsidRPr="00102DB1" w:rsidRDefault="00F81806" w:rsidP="00F81806">
            <w:pPr>
              <w:spacing w:after="0" w:line="240" w:lineRule="auto"/>
              <w:jc w:val="both"/>
              <w:rPr>
                <w:rFonts w:ascii="Times New Roman" w:eastAsia="Times New Roman" w:hAnsi="Times New Roman" w:cs="Times New Roman"/>
                <w:i/>
                <w:iCs/>
                <w:kern w:val="0"/>
                <w:lang w:eastAsia="ar-SA"/>
                <w14:ligatures w14:val="none"/>
              </w:rPr>
            </w:pPr>
            <w:r w:rsidRPr="00102DB1">
              <w:rPr>
                <w:rFonts w:ascii="Times New Roman" w:eastAsia="Times New Roman" w:hAnsi="Times New Roman" w:cs="Times New Roman"/>
                <w:kern w:val="0"/>
                <w14:ligatures w14:val="none"/>
              </w:rPr>
              <w:t xml:space="preserve">Druskos </w:t>
            </w:r>
            <w:r w:rsidRPr="00102DB1">
              <w:rPr>
                <w:rFonts w:ascii="Times New Roman" w:eastAsia="Times New Roman" w:hAnsi="Times New Roman" w:cs="Times New Roman"/>
                <w:kern w:val="0"/>
                <w:highlight w:val="lightGray"/>
                <w14:ligatures w14:val="none"/>
              </w:rPr>
              <w:t>_____</w:t>
            </w:r>
            <w:r w:rsidRPr="00102DB1">
              <w:rPr>
                <w:rFonts w:ascii="Times New Roman" w:eastAsia="Times New Roman" w:hAnsi="Times New Roman" w:cs="Times New Roman"/>
                <w:kern w:val="0"/>
                <w14:ligatures w14:val="none"/>
              </w:rPr>
              <w:t xml:space="preserve"> g/m</w:t>
            </w:r>
            <w:r w:rsidRPr="00102DB1">
              <w:rPr>
                <w:rFonts w:ascii="Times New Roman" w:eastAsia="Times New Roman" w:hAnsi="Times New Roman" w:cs="Times New Roman"/>
                <w:kern w:val="0"/>
                <w:vertAlign w:val="superscript"/>
                <w14:ligatures w14:val="none"/>
              </w:rPr>
              <w:t xml:space="preserve">2 </w:t>
            </w:r>
            <w:r w:rsidRPr="00102DB1">
              <w:rPr>
                <w:rFonts w:ascii="Times New Roman" w:eastAsia="Times New Roman" w:hAnsi="Times New Roman" w:cs="Times New Roman"/>
                <w:kern w:val="0"/>
                <w14:ligatures w14:val="none"/>
              </w:rPr>
              <w:t xml:space="preserve">ribose. </w:t>
            </w:r>
          </w:p>
          <w:p w14:paraId="05AE985B"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Išberiamo sijoto žvyro, smėlio, skaldos - </w:t>
            </w:r>
            <w:r w:rsidRPr="00102DB1">
              <w:rPr>
                <w:rFonts w:ascii="Times New Roman" w:eastAsia="Times New Roman" w:hAnsi="Times New Roman" w:cs="Times New Roman"/>
                <w:kern w:val="0"/>
                <w:highlight w:val="lightGray"/>
                <w14:ligatures w14:val="none"/>
              </w:rPr>
              <w:t>____</w:t>
            </w:r>
            <w:r w:rsidRPr="00102DB1">
              <w:rPr>
                <w:rFonts w:ascii="Times New Roman" w:eastAsia="Times New Roman" w:hAnsi="Times New Roman" w:cs="Times New Roman"/>
                <w:kern w:val="0"/>
                <w14:ligatures w14:val="none"/>
              </w:rPr>
              <w:t xml:space="preserve"> g/m</w:t>
            </w:r>
            <w:r w:rsidRPr="00102DB1">
              <w:rPr>
                <w:rFonts w:ascii="Times New Roman" w:eastAsia="Times New Roman" w:hAnsi="Times New Roman" w:cs="Times New Roman"/>
                <w:kern w:val="0"/>
                <w:vertAlign w:val="superscript"/>
                <w14:ligatures w14:val="none"/>
              </w:rPr>
              <w:t>2</w:t>
            </w:r>
            <w:r w:rsidRPr="00102DB1">
              <w:rPr>
                <w:rFonts w:ascii="Times New Roman" w:eastAsia="Times New Roman" w:hAnsi="Times New Roman" w:cs="Times New Roman"/>
                <w:kern w:val="0"/>
                <w14:ligatures w14:val="none"/>
              </w:rPr>
              <w:t xml:space="preserve"> ribose.</w:t>
            </w:r>
          </w:p>
          <w:p w14:paraId="16178BEA"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14D650EF" w14:textId="77777777" w:rsidTr="00660E9D">
        <w:tc>
          <w:tcPr>
            <w:tcW w:w="959" w:type="dxa"/>
            <w:vAlign w:val="center"/>
          </w:tcPr>
          <w:p w14:paraId="04252145"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2.28.</w:t>
            </w:r>
          </w:p>
        </w:tc>
        <w:tc>
          <w:tcPr>
            <w:tcW w:w="2551" w:type="dxa"/>
            <w:vAlign w:val="center"/>
          </w:tcPr>
          <w:p w14:paraId="1F7A152E"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Reguliuojamas  išberiamos medžiagos bėrimo plotis. </w:t>
            </w:r>
          </w:p>
        </w:tc>
        <w:tc>
          <w:tcPr>
            <w:tcW w:w="7967" w:type="dxa"/>
            <w:vAlign w:val="center"/>
          </w:tcPr>
          <w:p w14:paraId="298B59A2" w14:textId="72C9526C" w:rsidR="00F81806" w:rsidRPr="00102DB1" w:rsidRDefault="00F81806" w:rsidP="00F81806">
            <w:pPr>
              <w:spacing w:after="0" w:line="240" w:lineRule="auto"/>
              <w:jc w:val="both"/>
              <w:rPr>
                <w:rFonts w:ascii="Times New Roman" w:eastAsia="Times New Roman" w:hAnsi="Times New Roman" w:cs="Times New Roman"/>
                <w:spacing w:val="-4"/>
                <w:kern w:val="0"/>
                <w14:ligatures w14:val="none"/>
              </w:rPr>
            </w:pPr>
            <w:r w:rsidRPr="00102DB1">
              <w:rPr>
                <w:rFonts w:ascii="Times New Roman" w:eastAsia="Times New Roman" w:hAnsi="Times New Roman" w:cs="Times New Roman"/>
                <w:spacing w:val="-4"/>
                <w:kern w:val="0"/>
                <w14:ligatures w14:val="none"/>
              </w:rPr>
              <w:t>Nuo 3 m iki ne mažiau kaip 1</w:t>
            </w:r>
            <w:r>
              <w:rPr>
                <w:rFonts w:ascii="Times New Roman" w:eastAsia="Times New Roman" w:hAnsi="Times New Roman" w:cs="Times New Roman"/>
                <w:spacing w:val="-4"/>
                <w:kern w:val="0"/>
                <w14:ligatures w14:val="none"/>
              </w:rPr>
              <w:t>2</w:t>
            </w:r>
            <w:r w:rsidRPr="00102DB1">
              <w:rPr>
                <w:rFonts w:ascii="Times New Roman" w:eastAsia="Times New Roman" w:hAnsi="Times New Roman" w:cs="Times New Roman"/>
                <w:spacing w:val="-4"/>
                <w:kern w:val="0"/>
                <w14:ligatures w14:val="none"/>
              </w:rPr>
              <w:t xml:space="preserve"> m, ne didesniu kaip 1,0 m intervalu, su asimetriniu (vienos bėrimo pusės pločio didinimas arba mažinimas, nekeičiant kitos pusės bėrimo pločio) beriamos medžiagos reguliavimu, nustatomu pulto pagalba.</w:t>
            </w:r>
          </w:p>
        </w:tc>
        <w:tc>
          <w:tcPr>
            <w:tcW w:w="3686" w:type="dxa"/>
            <w:vAlign w:val="center"/>
          </w:tcPr>
          <w:p w14:paraId="61FA601C"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5D45FE38" w14:textId="77777777" w:rsidR="00F81806" w:rsidRPr="00102DB1" w:rsidRDefault="00F81806" w:rsidP="00F81806">
            <w:pPr>
              <w:spacing w:after="0" w:line="240" w:lineRule="auto"/>
              <w:jc w:val="both"/>
              <w:rPr>
                <w:rFonts w:ascii="Times New Roman" w:eastAsia="Times New Roman" w:hAnsi="Times New Roman" w:cs="Times New Roman"/>
                <w:i/>
                <w:iCs/>
                <w:kern w:val="0"/>
                <w:lang w:eastAsia="ar-SA"/>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w:t>
            </w:r>
          </w:p>
          <w:p w14:paraId="61368155"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spacing w:val="-4"/>
                <w:kern w:val="0"/>
                <w:highlight w:val="lightGray"/>
                <w14:ligatures w14:val="none"/>
              </w:rPr>
              <w:t>____</w:t>
            </w:r>
            <w:r w:rsidRPr="00102DB1">
              <w:rPr>
                <w:rFonts w:ascii="Times New Roman" w:eastAsia="Times New Roman" w:hAnsi="Times New Roman" w:cs="Times New Roman"/>
                <w:kern w:val="0"/>
                <w14:ligatures w14:val="none"/>
              </w:rPr>
              <w:t xml:space="preserve"> m ribose, bėrimo pločio „</w:t>
            </w:r>
            <w:proofErr w:type="spellStart"/>
            <w:r w:rsidRPr="00102DB1">
              <w:rPr>
                <w:rFonts w:ascii="Times New Roman" w:eastAsia="Times New Roman" w:hAnsi="Times New Roman" w:cs="Times New Roman"/>
                <w:kern w:val="0"/>
                <w14:ligatures w14:val="none"/>
              </w:rPr>
              <w:t>žingsnis“</w:t>
            </w:r>
            <w:r w:rsidRPr="00102DB1">
              <w:rPr>
                <w:rFonts w:ascii="Times New Roman" w:eastAsia="Times New Roman" w:hAnsi="Times New Roman" w:cs="Times New Roman"/>
                <w:kern w:val="0"/>
                <w:highlight w:val="lightGray"/>
                <w14:ligatures w14:val="none"/>
              </w:rPr>
              <w:t>__</w:t>
            </w:r>
            <w:r w:rsidRPr="00102DB1">
              <w:rPr>
                <w:rFonts w:ascii="Times New Roman" w:eastAsia="Times New Roman" w:hAnsi="Times New Roman" w:cs="Times New Roman"/>
                <w:kern w:val="0"/>
                <w14:ligatures w14:val="none"/>
              </w:rPr>
              <w:t>m</w:t>
            </w:r>
            <w:proofErr w:type="spellEnd"/>
            <w:r w:rsidRPr="00102DB1">
              <w:rPr>
                <w:rFonts w:ascii="Times New Roman" w:eastAsia="Times New Roman" w:hAnsi="Times New Roman" w:cs="Times New Roman"/>
                <w:kern w:val="0"/>
                <w14:ligatures w14:val="none"/>
              </w:rPr>
              <w:t>.</w:t>
            </w:r>
          </w:p>
          <w:p w14:paraId="030C95AA"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5C8942A0" w14:textId="77777777" w:rsidTr="00660E9D">
        <w:trPr>
          <w:trHeight w:val="1295"/>
        </w:trPr>
        <w:tc>
          <w:tcPr>
            <w:tcW w:w="959" w:type="dxa"/>
            <w:vAlign w:val="center"/>
          </w:tcPr>
          <w:p w14:paraId="7CEBA0D0"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2.29.</w:t>
            </w:r>
          </w:p>
        </w:tc>
        <w:tc>
          <w:tcPr>
            <w:tcW w:w="2551" w:type="dxa"/>
            <w:vAlign w:val="center"/>
          </w:tcPr>
          <w:p w14:paraId="7685410C"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Priverstinis druskos tirpalo padavimas (link barstymo lėkštės) ir kiekio reguliavimas.  </w:t>
            </w:r>
          </w:p>
        </w:tc>
        <w:tc>
          <w:tcPr>
            <w:tcW w:w="7967" w:type="dxa"/>
            <w:vAlign w:val="center"/>
          </w:tcPr>
          <w:p w14:paraId="711D625E"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5 % intervalu, pradedant  nuo ne mažiau kaip 15 %, kuris automatiškai keičiasi, keičiantis išberiamos druskos kiekiui.</w:t>
            </w:r>
          </w:p>
          <w:p w14:paraId="0F53977A"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p>
        </w:tc>
        <w:tc>
          <w:tcPr>
            <w:tcW w:w="3686" w:type="dxa"/>
            <w:vAlign w:val="center"/>
          </w:tcPr>
          <w:p w14:paraId="14E6E962"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799401B5" w14:textId="77777777" w:rsidR="00F81806" w:rsidRPr="00102DB1" w:rsidRDefault="00F81806" w:rsidP="00F81806">
            <w:pPr>
              <w:spacing w:after="0" w:line="240" w:lineRule="auto"/>
              <w:jc w:val="both"/>
              <w:rPr>
                <w:rFonts w:ascii="Times New Roman" w:eastAsia="Times New Roman" w:hAnsi="Times New Roman" w:cs="Times New Roman"/>
                <w:i/>
                <w:iCs/>
                <w:kern w:val="0"/>
                <w:lang w:eastAsia="ar-SA"/>
                <w14:ligatures w14:val="none"/>
              </w:rPr>
            </w:pPr>
            <w:r w:rsidRPr="00102DB1">
              <w:rPr>
                <w:rFonts w:ascii="Times New Roman" w:eastAsia="Times New Roman" w:hAnsi="Times New Roman" w:cs="Times New Roman"/>
                <w:i/>
                <w:iCs/>
                <w:kern w:val="0"/>
                <w:lang w:eastAsia="ar-SA"/>
                <w14:ligatures w14:val="none"/>
              </w:rPr>
              <w:t>Siūlomas parametras:</w:t>
            </w:r>
          </w:p>
          <w:p w14:paraId="3E1263EE"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highlight w:val="lightGray"/>
                <w14:ligatures w14:val="none"/>
              </w:rPr>
              <w:t>__</w:t>
            </w:r>
            <w:r w:rsidRPr="00102DB1">
              <w:rPr>
                <w:rFonts w:ascii="Times New Roman" w:eastAsia="Times New Roman" w:hAnsi="Times New Roman" w:cs="Times New Roman"/>
                <w:kern w:val="0"/>
                <w14:ligatures w14:val="none"/>
              </w:rPr>
              <w:t xml:space="preserve"> % intervalu nuo </w:t>
            </w:r>
            <w:r w:rsidRPr="00102DB1">
              <w:rPr>
                <w:rFonts w:ascii="Times New Roman" w:eastAsia="Times New Roman" w:hAnsi="Times New Roman" w:cs="Times New Roman"/>
                <w:kern w:val="0"/>
                <w:highlight w:val="lightGray"/>
                <w14:ligatures w14:val="none"/>
              </w:rPr>
              <w:t>___</w:t>
            </w:r>
            <w:r w:rsidRPr="00102DB1">
              <w:rPr>
                <w:rFonts w:ascii="Times New Roman" w:eastAsia="Times New Roman" w:hAnsi="Times New Roman" w:cs="Times New Roman"/>
                <w:kern w:val="0"/>
                <w14:ligatures w14:val="none"/>
              </w:rPr>
              <w:t xml:space="preserve"> %</w:t>
            </w:r>
          </w:p>
          <w:p w14:paraId="62907FF2"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2C4638AD" w14:textId="77777777" w:rsidTr="00660E9D">
        <w:tc>
          <w:tcPr>
            <w:tcW w:w="15163" w:type="dxa"/>
            <w:gridSpan w:val="4"/>
            <w:vAlign w:val="center"/>
          </w:tcPr>
          <w:p w14:paraId="18CDDA8E" w14:textId="77777777" w:rsidR="00F81806" w:rsidRPr="00102DB1" w:rsidRDefault="00F81806" w:rsidP="00F81806">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kern w:val="0"/>
                <w14:ligatures w14:val="none"/>
              </w:rPr>
              <w:t>Apsauginė tvorelė</w:t>
            </w:r>
          </w:p>
        </w:tc>
      </w:tr>
      <w:tr w:rsidR="00F81806" w:rsidRPr="00102DB1" w14:paraId="322AC6C0" w14:textId="77777777" w:rsidTr="00660E9D">
        <w:trPr>
          <w:trHeight w:val="293"/>
        </w:trPr>
        <w:tc>
          <w:tcPr>
            <w:tcW w:w="959" w:type="dxa"/>
            <w:vAlign w:val="center"/>
          </w:tcPr>
          <w:p w14:paraId="1CF91C71"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2.30. </w:t>
            </w:r>
          </w:p>
        </w:tc>
        <w:tc>
          <w:tcPr>
            <w:tcW w:w="2551" w:type="dxa"/>
          </w:tcPr>
          <w:p w14:paraId="1BC4DB7E" w14:textId="77777777" w:rsidR="00F81806" w:rsidRPr="00102DB1" w:rsidRDefault="00F81806" w:rsidP="00F81806">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14:ligatures w14:val="none"/>
              </w:rPr>
              <w:t>Apsauginė tvorelė – lengvų konstrukcijų, 1 -1,15 m aukščio, iš dešinės barstytuvo pusės.</w:t>
            </w:r>
          </w:p>
        </w:tc>
        <w:tc>
          <w:tcPr>
            <w:tcW w:w="7967" w:type="dxa"/>
            <w:vAlign w:val="center"/>
          </w:tcPr>
          <w:p w14:paraId="6A252C57"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Sumontuota ant druskos barstytuvo bunkerio viršaus ir pakeliama, atlenkiama   aptarnavimo/remonto atveju prieš patenkant ant bunkerio.</w:t>
            </w:r>
          </w:p>
        </w:tc>
        <w:tc>
          <w:tcPr>
            <w:tcW w:w="3686" w:type="dxa"/>
          </w:tcPr>
          <w:p w14:paraId="2F22EEF5"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6A35EF50" w14:textId="77777777" w:rsidR="00F81806" w:rsidRPr="00102DB1" w:rsidRDefault="00F81806" w:rsidP="00F81806">
            <w:pPr>
              <w:widowControl w:val="0"/>
              <w:suppressAutoHyphens/>
              <w:autoSpaceDE w:val="0"/>
              <w:autoSpaceDN w:val="0"/>
              <w:spacing w:after="0" w:line="240" w:lineRule="auto"/>
              <w:jc w:val="both"/>
              <w:textAlignment w:val="baseline"/>
              <w:rPr>
                <w:rFonts w:ascii="Times New Roman" w:eastAsia="Times New Roman" w:hAnsi="Times New Roman" w:cs="Times New Roman"/>
                <w:strike/>
                <w:kern w:val="0"/>
                <w:lang w:eastAsia="lt-LT"/>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5701BE26" w14:textId="77777777" w:rsidTr="00660E9D">
        <w:tc>
          <w:tcPr>
            <w:tcW w:w="15163" w:type="dxa"/>
            <w:gridSpan w:val="4"/>
            <w:vAlign w:val="center"/>
          </w:tcPr>
          <w:p w14:paraId="2E1782CD" w14:textId="77777777" w:rsidR="00F81806" w:rsidRPr="00102DB1" w:rsidRDefault="00F81806" w:rsidP="00F81806">
            <w:pPr>
              <w:widowControl w:val="0"/>
              <w:suppressAutoHyphens/>
              <w:autoSpaceDE w:val="0"/>
              <w:autoSpaceDN w:val="0"/>
              <w:spacing w:after="0" w:line="240" w:lineRule="auto"/>
              <w:jc w:val="both"/>
              <w:textAlignment w:val="baseline"/>
              <w:rPr>
                <w:rFonts w:ascii="Times New Roman" w:eastAsia="Times New Roman" w:hAnsi="Times New Roman" w:cs="Times New Roman"/>
                <w:strike/>
                <w:kern w:val="0"/>
                <w:lang w:eastAsia="lt-LT"/>
                <w14:ligatures w14:val="none"/>
              </w:rPr>
            </w:pPr>
            <w:r w:rsidRPr="00102DB1">
              <w:rPr>
                <w:rFonts w:ascii="Times New Roman" w:eastAsia="Times New Roman" w:hAnsi="Times New Roman" w:cs="Times New Roman"/>
                <w:b/>
                <w:kern w:val="0"/>
                <w14:ligatures w14:val="none"/>
              </w:rPr>
              <w:t>Signalinis ženklinimas</w:t>
            </w:r>
          </w:p>
        </w:tc>
      </w:tr>
      <w:tr w:rsidR="00F81806" w:rsidRPr="00102DB1" w14:paraId="180DA371" w14:textId="77777777" w:rsidTr="00660E9D">
        <w:tc>
          <w:tcPr>
            <w:tcW w:w="959" w:type="dxa"/>
            <w:vAlign w:val="center"/>
          </w:tcPr>
          <w:p w14:paraId="78E8A32C"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color w:val="00B050"/>
                <w:kern w:val="0"/>
                <w14:ligatures w14:val="none"/>
              </w:rPr>
              <w:t xml:space="preserve">  2.31.</w:t>
            </w:r>
          </w:p>
        </w:tc>
        <w:tc>
          <w:tcPr>
            <w:tcW w:w="2551" w:type="dxa"/>
            <w:vAlign w:val="center"/>
          </w:tcPr>
          <w:p w14:paraId="0FC8DA5B" w14:textId="77777777" w:rsidR="00F81806" w:rsidRPr="00102DB1" w:rsidRDefault="00F81806" w:rsidP="00F81806">
            <w:pPr>
              <w:spacing w:after="0" w:line="240" w:lineRule="auto"/>
              <w:jc w:val="both"/>
              <w:rPr>
                <w:rFonts w:ascii="Times New Roman" w:eastAsia="Times New Roman" w:hAnsi="Times New Roman" w:cs="Times New Roman"/>
                <w:color w:val="00B050"/>
                <w:kern w:val="0"/>
                <w14:ligatures w14:val="none"/>
              </w:rPr>
            </w:pPr>
            <w:proofErr w:type="spellStart"/>
            <w:r w:rsidRPr="00102DB1">
              <w:rPr>
                <w:rFonts w:ascii="Times New Roman" w:eastAsia="Times New Roman" w:hAnsi="Times New Roman" w:cs="Times New Roman"/>
                <w:color w:val="00B050"/>
                <w:kern w:val="0"/>
                <w14:ligatures w14:val="none"/>
              </w:rPr>
              <w:t>Gabaritinis</w:t>
            </w:r>
            <w:proofErr w:type="spellEnd"/>
            <w:r w:rsidRPr="00102DB1">
              <w:rPr>
                <w:rFonts w:ascii="Times New Roman" w:eastAsia="Times New Roman" w:hAnsi="Times New Roman" w:cs="Times New Roman"/>
                <w:color w:val="00B050"/>
                <w:kern w:val="0"/>
                <w14:ligatures w14:val="none"/>
              </w:rPr>
              <w:t xml:space="preserve"> ženklinimas, </w:t>
            </w:r>
          </w:p>
          <w:p w14:paraId="276D82D7" w14:textId="77777777" w:rsidR="00F81806" w:rsidRPr="00102DB1" w:rsidRDefault="00F81806" w:rsidP="00F81806">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color w:val="00B050"/>
                <w:kern w:val="0"/>
                <w14:ligatures w14:val="none"/>
              </w:rPr>
              <w:t>signalinis apšvietimas</w:t>
            </w:r>
          </w:p>
        </w:tc>
        <w:tc>
          <w:tcPr>
            <w:tcW w:w="7967" w:type="dxa"/>
            <w:vAlign w:val="center"/>
          </w:tcPr>
          <w:p w14:paraId="2F414B45" w14:textId="77777777" w:rsidR="00F81806" w:rsidRPr="00102DB1" w:rsidRDefault="00F81806" w:rsidP="00F81806">
            <w:pPr>
              <w:widowControl w:val="0"/>
              <w:suppressAutoHyphens/>
              <w:spacing w:after="0" w:line="240" w:lineRule="auto"/>
              <w:jc w:val="both"/>
              <w:rPr>
                <w:rFonts w:ascii="Times New Roman" w:eastAsia="Arial Unicode MS" w:hAnsi="Times New Roman" w:cs="Times New Roman"/>
                <w:kern w:val="1"/>
                <w:lang w:eastAsia="ar-SA"/>
                <w14:ligatures w14:val="none"/>
              </w:rPr>
            </w:pPr>
            <w:r w:rsidRPr="00102DB1">
              <w:rPr>
                <w:rFonts w:ascii="Times New Roman" w:eastAsia="Arial Unicode MS" w:hAnsi="Times New Roman" w:cs="Times New Roman"/>
                <w:kern w:val="1"/>
                <w:lang w:eastAsia="ar-SA"/>
                <w14:ligatures w14:val="none"/>
              </w:rPr>
              <w:t xml:space="preserve">Darbo </w:t>
            </w:r>
            <w:r w:rsidRPr="00102DB1">
              <w:rPr>
                <w:rFonts w:ascii="Times New Roman" w:eastAsia="Arial Unicode MS" w:hAnsi="Times New Roman" w:cs="Times New Roman"/>
                <w:i/>
                <w:iCs/>
                <w:kern w:val="1"/>
                <w:lang w:eastAsia="ar-SA"/>
                <w14:ligatures w14:val="none"/>
              </w:rPr>
              <w:t>(barstymo/skleidimo)</w:t>
            </w:r>
            <w:r w:rsidRPr="00102DB1">
              <w:rPr>
                <w:rFonts w:ascii="Times New Roman" w:eastAsia="Arial Unicode MS" w:hAnsi="Times New Roman" w:cs="Times New Roman"/>
                <w:kern w:val="1"/>
                <w:lang w:eastAsia="ar-SA"/>
                <w14:ligatures w14:val="none"/>
              </w:rPr>
              <w:t xml:space="preserve"> zonos apšvietimas ne mažiau kaip vienu žibintu. </w:t>
            </w:r>
          </w:p>
          <w:p w14:paraId="76F175BF" w14:textId="77777777" w:rsidR="00F81806" w:rsidRPr="00102DB1" w:rsidRDefault="00F81806" w:rsidP="00F81806">
            <w:pPr>
              <w:widowControl w:val="0"/>
              <w:suppressAutoHyphens/>
              <w:spacing w:after="0" w:line="240" w:lineRule="auto"/>
              <w:jc w:val="both"/>
              <w:rPr>
                <w:rFonts w:ascii="Times New Roman" w:eastAsia="Arial Unicode MS" w:hAnsi="Times New Roman" w:cs="Times New Roman"/>
                <w:kern w:val="1"/>
                <w:lang w:eastAsia="ar-SA"/>
                <w14:ligatures w14:val="none"/>
              </w:rPr>
            </w:pPr>
            <w:r w:rsidRPr="00102DB1">
              <w:rPr>
                <w:rFonts w:ascii="Times New Roman" w:eastAsia="Arial Unicode MS" w:hAnsi="Times New Roman" w:cs="Times New Roman"/>
                <w:b/>
                <w:bCs/>
                <w:color w:val="00B050"/>
                <w:kern w:val="1"/>
                <w:lang w:eastAsia="ar-SA"/>
                <w14:ligatures w14:val="none"/>
              </w:rPr>
              <w:t>Ne mažiau kaip vienas oranžinis LED švyturėlis</w:t>
            </w:r>
            <w:r w:rsidRPr="00102DB1">
              <w:rPr>
                <w:rFonts w:ascii="Times New Roman" w:eastAsia="Arial Unicode MS" w:hAnsi="Times New Roman" w:cs="Times New Roman"/>
                <w:color w:val="00B050"/>
                <w:kern w:val="1"/>
                <w:lang w:eastAsia="ar-SA"/>
                <w14:ligatures w14:val="none"/>
              </w:rPr>
              <w:t xml:space="preserve">, įrengiamas galinėje barstytuvo </w:t>
            </w:r>
            <w:r w:rsidRPr="00102DB1">
              <w:rPr>
                <w:rFonts w:ascii="Times New Roman" w:eastAsia="Arial Unicode MS" w:hAnsi="Times New Roman" w:cs="Times New Roman"/>
                <w:color w:val="00B050"/>
                <w:kern w:val="1"/>
                <w:lang w:eastAsia="ar-SA"/>
                <w14:ligatures w14:val="none"/>
              </w:rPr>
              <w:lastRenderedPageBreak/>
              <w:t>dalyje.</w:t>
            </w:r>
          </w:p>
          <w:p w14:paraId="283F1EDE" w14:textId="77777777" w:rsidR="00F81806" w:rsidRPr="00102DB1" w:rsidRDefault="00F81806" w:rsidP="00F81806">
            <w:pPr>
              <w:suppressAutoHyphens/>
              <w:spacing w:after="0" w:line="240" w:lineRule="auto"/>
              <w:jc w:val="both"/>
              <w:rPr>
                <w:rFonts w:ascii="Times New Roman" w:eastAsia="Arial Unicode MS" w:hAnsi="Times New Roman" w:cs="Times New Roman"/>
                <w:kern w:val="1"/>
                <w:lang w:eastAsia="ar-SA"/>
                <w14:ligatures w14:val="none"/>
              </w:rPr>
            </w:pPr>
            <w:r w:rsidRPr="00102DB1">
              <w:rPr>
                <w:rFonts w:ascii="Times New Roman" w:eastAsia="Arial Unicode MS" w:hAnsi="Times New Roman" w:cs="Times New Roman"/>
                <w:b/>
                <w:bCs/>
                <w:color w:val="00B050"/>
                <w:kern w:val="1"/>
                <w:lang w:eastAsia="ar-SA"/>
                <w14:ligatures w14:val="none"/>
              </w:rPr>
              <w:t>Du signaliniai mirksintys LED žibintai (skrituliai-</w:t>
            </w:r>
            <w:proofErr w:type="spellStart"/>
            <w:r w:rsidRPr="00102DB1">
              <w:rPr>
                <w:rFonts w:ascii="Times New Roman" w:eastAsia="Arial Unicode MS" w:hAnsi="Times New Roman" w:cs="Times New Roman"/>
                <w:b/>
                <w:bCs/>
                <w:color w:val="00B050"/>
                <w:kern w:val="1"/>
                <w:lang w:eastAsia="ar-SA"/>
                <w14:ligatures w14:val="none"/>
              </w:rPr>
              <w:t>blicai</w:t>
            </w:r>
            <w:proofErr w:type="spellEnd"/>
            <w:r w:rsidRPr="00102DB1">
              <w:rPr>
                <w:rFonts w:ascii="Times New Roman" w:eastAsia="Arial Unicode MS" w:hAnsi="Times New Roman" w:cs="Times New Roman"/>
                <w:b/>
                <w:bCs/>
                <w:color w:val="00B050"/>
                <w:kern w:val="1"/>
                <w:lang w:eastAsia="ar-SA"/>
                <w14:ligatures w14:val="none"/>
              </w:rPr>
              <w:t>)</w:t>
            </w:r>
            <w:r w:rsidRPr="00102DB1">
              <w:rPr>
                <w:rFonts w:ascii="Times New Roman" w:eastAsia="Times New Roman" w:hAnsi="Times New Roman" w:cs="Times New Roman"/>
                <w:bCs/>
                <w:color w:val="00B050"/>
                <w:kern w:val="0"/>
                <w14:ligatures w14:val="none"/>
              </w:rPr>
              <w:t>, kurių skersmuo ne mažiau 180 mm, įrengiami viršutiniuose barstytuvo galinės dalies kampuose.</w:t>
            </w:r>
          </w:p>
          <w:p w14:paraId="188FF581" w14:textId="77777777" w:rsidR="00F81806" w:rsidRPr="00102DB1" w:rsidRDefault="00F81806" w:rsidP="00F81806">
            <w:pPr>
              <w:suppressAutoHyphens/>
              <w:spacing w:after="0" w:line="240" w:lineRule="auto"/>
              <w:jc w:val="both"/>
              <w:rPr>
                <w:rFonts w:ascii="Times New Roman" w:eastAsia="Times New Roman" w:hAnsi="Times New Roman" w:cs="Times New Roman"/>
                <w:kern w:val="0"/>
                <w:sz w:val="24"/>
                <w:szCs w:val="24"/>
                <w14:ligatures w14:val="none"/>
              </w:rPr>
            </w:pPr>
            <w:r w:rsidRPr="00102DB1">
              <w:rPr>
                <w:rFonts w:ascii="Times New Roman" w:eastAsia="Times New Roman" w:hAnsi="Times New Roman" w:cs="Times New Roman"/>
                <w:kern w:val="0"/>
                <w:sz w:val="24"/>
                <w:szCs w:val="24"/>
                <w14:ligatures w14:val="none"/>
              </w:rPr>
              <w:t>Galinė dalis paženklinta įspėjamuoju šviesą atspindinčių įstrižų raudonų ir baltų juostų ženklinimu. Pavyzdinis įspėjamojo ženklinimo raštas:</w:t>
            </w:r>
          </w:p>
          <w:p w14:paraId="65CA1AF2" w14:textId="77777777" w:rsidR="00F81806" w:rsidRPr="00102DB1" w:rsidRDefault="00F81806" w:rsidP="00F81806">
            <w:pPr>
              <w:suppressAutoHyphens/>
              <w:spacing w:after="0" w:line="240" w:lineRule="auto"/>
              <w:jc w:val="both"/>
              <w:rPr>
                <w:rFonts w:ascii="Times New Roman" w:eastAsia="Arial Unicode MS" w:hAnsi="Times New Roman" w:cs="Times New Roman"/>
                <w:kern w:val="1"/>
                <w:lang w:eastAsia="ar-SA"/>
                <w14:ligatures w14:val="none"/>
              </w:rPr>
            </w:pPr>
            <w:r w:rsidRPr="00102DB1">
              <w:rPr>
                <w:rFonts w:ascii="Times New Roman" w:eastAsia="Times New Roman" w:hAnsi="Times New Roman" w:cs="Times New Roman"/>
                <w:noProof/>
                <w:kern w:val="0"/>
                <w:sz w:val="24"/>
                <w:szCs w:val="24"/>
                <w14:ligatures w14:val="none"/>
              </w:rPr>
              <w:drawing>
                <wp:inline distT="0" distB="0" distL="0" distR="0" wp14:anchorId="1B310931" wp14:editId="433A5645">
                  <wp:extent cx="1524000" cy="900430"/>
                  <wp:effectExtent l="0" t="0" r="0" b="0"/>
                  <wp:docPr id="132805708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876192" name=""/>
                          <pic:cNvPicPr/>
                        </pic:nvPicPr>
                        <pic:blipFill rotWithShape="1">
                          <a:blip r:embed="rId5"/>
                          <a:srcRect l="44511" t="35092" r="41943" b="50171"/>
                          <a:stretch/>
                        </pic:blipFill>
                        <pic:spPr bwMode="auto">
                          <a:xfrm>
                            <a:off x="0" y="0"/>
                            <a:ext cx="1529223" cy="903516"/>
                          </a:xfrm>
                          <a:prstGeom prst="rect">
                            <a:avLst/>
                          </a:prstGeom>
                          <a:ln>
                            <a:noFill/>
                          </a:ln>
                          <a:extLst>
                            <a:ext uri="{53640926-AAD7-44D8-BBD7-CCE9431645EC}">
                              <a14:shadowObscured xmlns:a14="http://schemas.microsoft.com/office/drawing/2010/main"/>
                            </a:ext>
                          </a:extLst>
                        </pic:spPr>
                      </pic:pic>
                    </a:graphicData>
                  </a:graphic>
                </wp:inline>
              </w:drawing>
            </w:r>
          </w:p>
          <w:p w14:paraId="1578A1E3" w14:textId="77777777" w:rsidR="00F81806" w:rsidRPr="00102DB1" w:rsidRDefault="00F81806" w:rsidP="00F81806">
            <w:pPr>
              <w:suppressAutoHyphens/>
              <w:spacing w:after="0" w:line="240" w:lineRule="auto"/>
              <w:jc w:val="both"/>
              <w:rPr>
                <w:rFonts w:ascii="Times New Roman" w:eastAsia="Times New Roman" w:hAnsi="Times New Roman" w:cs="Times New Roman"/>
                <w:bCs/>
                <w:kern w:val="0"/>
                <w14:ligatures w14:val="none"/>
              </w:rPr>
            </w:pPr>
            <w:r w:rsidRPr="00102DB1">
              <w:rPr>
                <w:rFonts w:ascii="Times New Roman" w:eastAsia="Times New Roman" w:hAnsi="Times New Roman" w:cs="Times New Roman"/>
                <w:bCs/>
                <w:kern w:val="0"/>
                <w14:ligatures w14:val="none"/>
              </w:rPr>
              <w:t>LED švyturėlio ir mirksinčių LED žibintų apsauga nuo kietųjų objektų ir skysčių patekimo ne mažesnė kaip IP65.</w:t>
            </w:r>
          </w:p>
        </w:tc>
        <w:tc>
          <w:tcPr>
            <w:tcW w:w="3686" w:type="dxa"/>
            <w:vAlign w:val="center"/>
          </w:tcPr>
          <w:p w14:paraId="4FE7517D" w14:textId="77777777" w:rsidR="00F81806" w:rsidRPr="00102DB1" w:rsidRDefault="00F81806" w:rsidP="00F81806">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lastRenderedPageBreak/>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782E01F2" w14:textId="77777777" w:rsidR="00F81806" w:rsidRPr="00102DB1" w:rsidRDefault="00F81806" w:rsidP="00F81806">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i/>
                <w:iCs/>
                <w:kern w:val="0"/>
                <w14:ligatures w14:val="none"/>
              </w:rPr>
              <w:lastRenderedPageBreak/>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F81806" w:rsidRPr="00102DB1" w14:paraId="7C2B1AAC" w14:textId="77777777" w:rsidTr="00660E9D">
        <w:tc>
          <w:tcPr>
            <w:tcW w:w="959" w:type="dxa"/>
            <w:vAlign w:val="center"/>
          </w:tcPr>
          <w:p w14:paraId="5E43E9B6" w14:textId="77777777" w:rsidR="00F81806" w:rsidRPr="00102DB1" w:rsidRDefault="00F81806" w:rsidP="00F81806">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color w:val="00B050"/>
                <w:kern w:val="0"/>
                <w14:ligatures w14:val="none"/>
              </w:rPr>
              <w:lastRenderedPageBreak/>
              <w:t xml:space="preserve"> 2.32.</w:t>
            </w:r>
          </w:p>
        </w:tc>
        <w:tc>
          <w:tcPr>
            <w:tcW w:w="2551" w:type="dxa"/>
            <w:vAlign w:val="center"/>
          </w:tcPr>
          <w:p w14:paraId="6E69C5C7" w14:textId="77777777" w:rsidR="00F81806" w:rsidRPr="00102DB1" w:rsidRDefault="00F81806" w:rsidP="00F81806">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color w:val="00B050"/>
                <w:kern w:val="0"/>
                <w14:ligatures w14:val="none"/>
              </w:rPr>
              <w:t>Tvirtinimo vietos kelio ženklams ir kelio ženklai.</w:t>
            </w:r>
          </w:p>
          <w:p w14:paraId="6AD55B40" w14:textId="77777777" w:rsidR="00F81806" w:rsidRPr="00102DB1" w:rsidRDefault="00F81806" w:rsidP="00F81806">
            <w:pPr>
              <w:spacing w:after="0" w:line="240" w:lineRule="auto"/>
              <w:jc w:val="both"/>
              <w:rPr>
                <w:rFonts w:ascii="Times New Roman" w:eastAsia="Times New Roman" w:hAnsi="Times New Roman" w:cs="Times New Roman"/>
                <w:kern w:val="0"/>
                <w:lang w:eastAsia="lt-LT"/>
                <w14:ligatures w14:val="none"/>
              </w:rPr>
            </w:pPr>
          </w:p>
        </w:tc>
        <w:tc>
          <w:tcPr>
            <w:tcW w:w="7967" w:type="dxa"/>
            <w:vAlign w:val="center"/>
          </w:tcPr>
          <w:p w14:paraId="161A9F1D" w14:textId="77777777" w:rsidR="00F81806" w:rsidRPr="00102DB1" w:rsidRDefault="00F81806" w:rsidP="00F81806">
            <w:pPr>
              <w:tabs>
                <w:tab w:val="left" w:pos="720"/>
              </w:tabs>
              <w:spacing w:after="0"/>
              <w:ind w:right="-1"/>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Galinėje barstytuvo dalyje (ant tvirtinimo/pakabinimo mazgo/rėmo) įrengtos įspėjamiesiems/nukreipiamiesiems kelio ženklams tvirtinti skirtos vietos arba tvirtinimui reikalinga konstrukcija ir ne vėliau nei Prekės perdavimo dieną sumontuojami:</w:t>
            </w:r>
          </w:p>
          <w:p w14:paraId="1656CE90" w14:textId="77777777" w:rsidR="00F81806" w:rsidRPr="00102DB1" w:rsidRDefault="00F81806" w:rsidP="00F81806">
            <w:pPr>
              <w:tabs>
                <w:tab w:val="left" w:pos="720"/>
              </w:tabs>
              <w:ind w:right="-1"/>
              <w:contextualSpacing/>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 xml:space="preserve">ne mažesnio kaip 1 (pirmo) dydžio šviesą atspindintis ženklas Nr. 106 „Darbai“: </w:t>
            </w:r>
          </w:p>
          <w:p w14:paraId="1B3F388A" w14:textId="77777777" w:rsidR="00F81806" w:rsidRPr="00102DB1" w:rsidRDefault="00F81806" w:rsidP="00F81806">
            <w:pPr>
              <w:tabs>
                <w:tab w:val="left" w:pos="720"/>
              </w:tabs>
              <w:spacing w:after="0"/>
              <w:ind w:right="-1"/>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noProof/>
                <w:kern w:val="0"/>
                <w14:ligatures w14:val="none"/>
              </w:rPr>
              <w:drawing>
                <wp:inline distT="0" distB="0" distL="0" distR="0" wp14:anchorId="300C7B1F" wp14:editId="69DC16DF">
                  <wp:extent cx="542925" cy="558800"/>
                  <wp:effectExtent l="0" t="0" r="9525" b="0"/>
                  <wp:docPr id="1406101033" name="Paveikslėlis 140610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l="48182"/>
                          <a:stretch/>
                        </pic:blipFill>
                        <pic:spPr bwMode="auto">
                          <a:xfrm>
                            <a:off x="0" y="0"/>
                            <a:ext cx="542925" cy="558800"/>
                          </a:xfrm>
                          <a:prstGeom prst="rect">
                            <a:avLst/>
                          </a:prstGeom>
                          <a:noFill/>
                          <a:ln>
                            <a:noFill/>
                          </a:ln>
                          <a:extLst>
                            <a:ext uri="{53640926-AAD7-44D8-BBD7-CCE9431645EC}">
                              <a14:shadowObscured xmlns:a14="http://schemas.microsoft.com/office/drawing/2010/main"/>
                            </a:ext>
                          </a:extLst>
                        </pic:spPr>
                      </pic:pic>
                    </a:graphicData>
                  </a:graphic>
                </wp:inline>
              </w:drawing>
            </w:r>
          </w:p>
          <w:p w14:paraId="6368D1E2" w14:textId="77777777" w:rsidR="00F81806" w:rsidRPr="00102DB1" w:rsidRDefault="00F81806" w:rsidP="00F81806">
            <w:pPr>
              <w:contextualSpacing/>
              <w:jc w:val="both"/>
              <w:rPr>
                <w:rFonts w:ascii="Times New Roman" w:eastAsia="Calibri" w:hAnsi="Times New Roman" w:cs="Times New Roman"/>
                <w:kern w:val="0"/>
                <w:lang w:eastAsia="zh-CN"/>
                <w14:ligatures w14:val="none"/>
              </w:rPr>
            </w:pPr>
            <w:r w:rsidRPr="00102DB1">
              <w:rPr>
                <w:rFonts w:ascii="Times New Roman" w:eastAsia="Calibri" w:hAnsi="Times New Roman" w:cs="Times New Roman"/>
                <w:color w:val="00B050"/>
                <w:kern w:val="0"/>
                <w:lang w:eastAsia="zh-CN"/>
                <w14:ligatures w14:val="none"/>
              </w:rPr>
              <w:t xml:space="preserve">Signalinė LED žibintų rodyklė – ne mažiau 13 </w:t>
            </w:r>
            <w:proofErr w:type="spellStart"/>
            <w:r w:rsidRPr="00102DB1">
              <w:rPr>
                <w:rFonts w:ascii="Times New Roman" w:eastAsia="Calibri" w:hAnsi="Times New Roman" w:cs="Times New Roman"/>
                <w:color w:val="00B050"/>
                <w:kern w:val="0"/>
                <w:lang w:eastAsia="zh-CN"/>
                <w14:ligatures w14:val="none"/>
              </w:rPr>
              <w:t>vnt</w:t>
            </w:r>
            <w:proofErr w:type="spellEnd"/>
            <w:r w:rsidRPr="00102DB1">
              <w:rPr>
                <w:rFonts w:ascii="Times New Roman" w:eastAsia="Calibri" w:hAnsi="Times New Roman" w:cs="Times New Roman"/>
                <w:color w:val="00B050"/>
                <w:kern w:val="0"/>
                <w:lang w:eastAsia="zh-CN"/>
                <w14:ligatures w14:val="none"/>
              </w:rPr>
              <w:t xml:space="preserve"> žibintų sistema, atitinkanti L8L, EN 12352 arba lygiavertį standartą</w:t>
            </w:r>
            <w:r w:rsidRPr="00102DB1">
              <w:rPr>
                <w:rFonts w:ascii="Times New Roman" w:eastAsia="Calibri" w:hAnsi="Times New Roman" w:cs="Times New Roman"/>
                <w:kern w:val="0"/>
                <w:lang w:eastAsia="zh-CN"/>
                <w14:ligatures w14:val="none"/>
              </w:rPr>
              <w:t xml:space="preserve">, tvirtinama iš nugarinės pusės varžtų pagalba arba lygiavertis tvirtinimas. Rodyklės kryptis, nurodanti privalomą kliūties apvažiavimo pusę, keičiama iš operatoriaus darbo vietos, elektrinės jungties pagalba. </w:t>
            </w:r>
          </w:p>
          <w:p w14:paraId="4748BD71" w14:textId="77777777" w:rsidR="00F81806" w:rsidRPr="00102DB1" w:rsidRDefault="00F81806" w:rsidP="00F81806">
            <w:pPr>
              <w:ind w:left="720"/>
              <w:contextualSpacing/>
              <w:jc w:val="both"/>
              <w:rPr>
                <w:rFonts w:ascii="Times New Roman" w:eastAsia="Calibri" w:hAnsi="Times New Roman" w:cs="Times New Roman"/>
                <w:kern w:val="0"/>
                <w:lang w:eastAsia="zh-CN"/>
                <w14:ligatures w14:val="none"/>
              </w:rPr>
            </w:pPr>
            <w:r w:rsidRPr="00102DB1">
              <w:rPr>
                <w:rFonts w:ascii="Times New Roman" w:eastAsia="Calibri" w:hAnsi="Times New Roman" w:cs="Times New Roman"/>
                <w:kern w:val="0"/>
                <w:lang w:eastAsia="zh-CN"/>
                <w14:ligatures w14:val="none"/>
              </w:rPr>
              <w:t xml:space="preserve">Operatoriaus darbo vietoje privaloma vizualinė indikacija, informuojanti apie aktyvuotą rodyklės kryptį. </w:t>
            </w:r>
          </w:p>
          <w:p w14:paraId="4C9878EF" w14:textId="77777777" w:rsidR="00F81806" w:rsidRPr="00102DB1" w:rsidRDefault="00F81806" w:rsidP="00F81806">
            <w:pPr>
              <w:ind w:left="720"/>
              <w:contextualSpacing/>
              <w:jc w:val="both"/>
              <w:rPr>
                <w:rFonts w:ascii="Times New Roman" w:eastAsia="Calibri" w:hAnsi="Times New Roman" w:cs="Times New Roman"/>
                <w:kern w:val="0"/>
                <w:lang w:eastAsia="zh-CN"/>
                <w14:ligatures w14:val="none"/>
              </w:rPr>
            </w:pPr>
            <w:r w:rsidRPr="00102DB1">
              <w:rPr>
                <w:rFonts w:ascii="Times New Roman" w:eastAsia="Calibri" w:hAnsi="Times New Roman" w:cs="Times New Roman"/>
                <w:kern w:val="0"/>
                <w:lang w:eastAsia="zh-CN"/>
                <w14:ligatures w14:val="none"/>
              </w:rPr>
              <w:t xml:space="preserve">Rodyklės žibintų maitinimo įtampa  24 V. </w:t>
            </w:r>
          </w:p>
          <w:p w14:paraId="10643D59" w14:textId="77777777" w:rsidR="00F81806" w:rsidRPr="00102DB1" w:rsidRDefault="00F81806" w:rsidP="00F81806">
            <w:pPr>
              <w:ind w:left="720"/>
              <w:contextualSpacing/>
              <w:jc w:val="both"/>
              <w:rPr>
                <w:rFonts w:ascii="Times New Roman" w:eastAsia="Calibri" w:hAnsi="Times New Roman" w:cs="Times New Roman"/>
                <w:kern w:val="0"/>
                <w:lang w:eastAsia="zh-CN"/>
                <w14:ligatures w14:val="none"/>
              </w:rPr>
            </w:pPr>
            <w:r w:rsidRPr="00102DB1">
              <w:rPr>
                <w:rFonts w:ascii="Times New Roman" w:eastAsia="Calibri" w:hAnsi="Times New Roman" w:cs="Times New Roman"/>
                <w:kern w:val="0"/>
                <w:lang w:eastAsia="zh-CN"/>
                <w14:ligatures w14:val="none"/>
              </w:rPr>
              <w:t>LED žibintų sistemos komponentų apsauga nuo kietųjų objektų ir skysčių patekimo ne mažesnė kaip IP65.</w:t>
            </w:r>
          </w:p>
          <w:p w14:paraId="70922E9C" w14:textId="77777777" w:rsidR="00F81806" w:rsidRPr="00102DB1" w:rsidRDefault="00F81806" w:rsidP="00F81806">
            <w:pPr>
              <w:ind w:left="720"/>
              <w:contextualSpacing/>
              <w:jc w:val="both"/>
              <w:rPr>
                <w:rFonts w:ascii="Times New Roman" w:eastAsia="Calibri" w:hAnsi="Times New Roman" w:cs="Times New Roman"/>
                <w:kern w:val="0"/>
                <w:lang w:eastAsia="zh-CN"/>
                <w14:ligatures w14:val="none"/>
              </w:rPr>
            </w:pPr>
            <w:r w:rsidRPr="00102DB1">
              <w:rPr>
                <w:rFonts w:ascii="Times New Roman" w:eastAsia="Calibri" w:hAnsi="Times New Roman" w:cs="Times New Roman"/>
                <w:kern w:val="0"/>
                <w:sz w:val="24"/>
                <w:szCs w:val="24"/>
                <w:lang w:eastAsia="zh-CN"/>
                <w14:ligatures w14:val="none"/>
              </w:rPr>
              <w:t xml:space="preserve"> </w:t>
            </w:r>
            <w:r w:rsidRPr="00102DB1">
              <w:rPr>
                <w:rFonts w:ascii="Times New Roman" w:eastAsia="Calibri" w:hAnsi="Times New Roman" w:cs="Times New Roman"/>
                <w:noProof/>
                <w:kern w:val="0"/>
                <w:sz w:val="24"/>
                <w:szCs w:val="24"/>
                <w:lang w:eastAsia="zh-CN"/>
                <w14:ligatures w14:val="none"/>
              </w:rPr>
              <w:drawing>
                <wp:inline distT="0" distB="0" distL="0" distR="0" wp14:anchorId="3B665535" wp14:editId="5FDFB72E">
                  <wp:extent cx="603250" cy="518160"/>
                  <wp:effectExtent l="0" t="0" r="6350" b="0"/>
                  <wp:docPr id="1308728167" name="Paveikslėlis 1308728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03250" cy="518160"/>
                          </a:xfrm>
                          <a:prstGeom prst="rect">
                            <a:avLst/>
                          </a:prstGeom>
                          <a:noFill/>
                        </pic:spPr>
                      </pic:pic>
                    </a:graphicData>
                  </a:graphic>
                </wp:inline>
              </w:drawing>
            </w:r>
          </w:p>
        </w:tc>
        <w:tc>
          <w:tcPr>
            <w:tcW w:w="3686" w:type="dxa"/>
            <w:vAlign w:val="center"/>
          </w:tcPr>
          <w:p w14:paraId="3313081D" w14:textId="77777777" w:rsidR="00F81806" w:rsidRPr="00102DB1" w:rsidRDefault="00F81806" w:rsidP="00F81806">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b/>
                <w:kern w:val="0"/>
                <w14:ligatures w14:val="none"/>
              </w:rPr>
              <w:t xml:space="preserve"> </w:t>
            </w: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tc>
      </w:tr>
    </w:tbl>
    <w:p w14:paraId="1CAB2608" w14:textId="77777777" w:rsidR="00102DB1" w:rsidRPr="00102DB1" w:rsidRDefault="00102DB1" w:rsidP="00102DB1">
      <w:pPr>
        <w:spacing w:after="0" w:line="240" w:lineRule="auto"/>
        <w:rPr>
          <w:rFonts w:ascii="Times New Roman" w:eastAsia="Times New Roman" w:hAnsi="Times New Roman" w:cs="Times New Roman"/>
          <w:kern w:val="0"/>
          <w:sz w:val="24"/>
          <w:szCs w:val="24"/>
          <w14:ligatures w14:val="none"/>
        </w:rPr>
      </w:pPr>
    </w:p>
    <w:p w14:paraId="6CDEC9F5" w14:textId="77777777" w:rsidR="00102DB1" w:rsidRPr="00102DB1" w:rsidRDefault="00102DB1" w:rsidP="00102DB1">
      <w:pPr>
        <w:tabs>
          <w:tab w:val="left" w:pos="0"/>
          <w:tab w:val="left" w:pos="1701"/>
          <w:tab w:val="left" w:pos="2268"/>
          <w:tab w:val="left" w:pos="6379"/>
          <w:tab w:val="left" w:pos="6663"/>
          <w:tab w:val="left" w:pos="9638"/>
        </w:tabs>
        <w:spacing w:after="0" w:line="240" w:lineRule="auto"/>
        <w:rPr>
          <w:rFonts w:ascii="Times New Roman" w:eastAsia="Times New Roman" w:hAnsi="Times New Roman" w:cs="Times New Roman"/>
          <w:kern w:val="0"/>
          <w:sz w:val="20"/>
          <w:szCs w:val="20"/>
          <w14:ligatures w14:val="none"/>
        </w:rPr>
      </w:pPr>
      <w:r w:rsidRPr="00102DB1">
        <w:rPr>
          <w:rFonts w:ascii="Times New Roman" w:eastAsia="Times New Roman" w:hAnsi="Times New Roman" w:cs="Times New Roman"/>
          <w:kern w:val="0"/>
          <w:sz w:val="20"/>
          <w:szCs w:val="20"/>
          <w14:ligatures w14:val="none"/>
        </w:rPr>
        <w:t>____________________                               _____________                                       _____________________</w:t>
      </w:r>
    </w:p>
    <w:p w14:paraId="39F6C007" w14:textId="77777777" w:rsidR="00102DB1" w:rsidRPr="00102DB1" w:rsidRDefault="00102DB1" w:rsidP="00102DB1">
      <w:pPr>
        <w:tabs>
          <w:tab w:val="left" w:pos="2552"/>
          <w:tab w:val="left" w:pos="7230"/>
        </w:tabs>
        <w:spacing w:after="0" w:line="240" w:lineRule="auto"/>
        <w:rPr>
          <w:rFonts w:ascii="Times New Roman" w:eastAsia="Times New Roman" w:hAnsi="Times New Roman" w:cs="Times New Roman"/>
          <w:kern w:val="0"/>
          <w:sz w:val="20"/>
          <w:szCs w:val="20"/>
          <w14:ligatures w14:val="none"/>
        </w:rPr>
      </w:pPr>
      <w:r w:rsidRPr="00102DB1">
        <w:rPr>
          <w:rFonts w:ascii="Times New Roman" w:eastAsia="Times New Roman" w:hAnsi="Times New Roman" w:cs="Times New Roman"/>
          <w:kern w:val="0"/>
          <w:sz w:val="20"/>
          <w:szCs w:val="20"/>
          <w14:ligatures w14:val="none"/>
        </w:rPr>
        <w:t xml:space="preserve">     (pareigos)</w:t>
      </w:r>
      <w:r w:rsidRPr="00102DB1">
        <w:rPr>
          <w:rFonts w:ascii="Times New Roman" w:eastAsia="Times New Roman" w:hAnsi="Times New Roman" w:cs="Times New Roman"/>
          <w:kern w:val="0"/>
          <w:sz w:val="20"/>
          <w:szCs w:val="20"/>
          <w14:ligatures w14:val="none"/>
        </w:rPr>
        <w:tab/>
        <w:t xml:space="preserve">                       (parašas)</w:t>
      </w:r>
      <w:r w:rsidRPr="00102DB1">
        <w:rPr>
          <w:rFonts w:ascii="Times New Roman" w:eastAsia="Times New Roman" w:hAnsi="Times New Roman" w:cs="Times New Roman"/>
          <w:kern w:val="0"/>
          <w:sz w:val="20"/>
          <w:szCs w:val="20"/>
          <w14:ligatures w14:val="none"/>
        </w:rPr>
        <w:tab/>
        <w:t>(vardas pavardė)</w:t>
      </w:r>
    </w:p>
    <w:p w14:paraId="4A31A87B" w14:textId="77777777" w:rsidR="00102DB1" w:rsidRPr="00102DB1" w:rsidRDefault="00102DB1" w:rsidP="00102DB1">
      <w:pPr>
        <w:spacing w:after="0" w:line="240" w:lineRule="auto"/>
        <w:rPr>
          <w:rFonts w:ascii="Times New Roman" w:eastAsia="Times New Roman" w:hAnsi="Times New Roman" w:cs="Times New Roman"/>
          <w:i/>
          <w:iCs/>
          <w:kern w:val="0"/>
          <w:sz w:val="20"/>
          <w:szCs w:val="20"/>
          <w14:ligatures w14:val="none"/>
        </w:rPr>
      </w:pPr>
      <w:r w:rsidRPr="00102DB1">
        <w:rPr>
          <w:rFonts w:ascii="Times New Roman" w:eastAsia="Times New Roman" w:hAnsi="Times New Roman" w:cs="Times New Roman"/>
          <w:i/>
          <w:iCs/>
          <w:kern w:val="0"/>
          <w:sz w:val="20"/>
          <w:szCs w:val="20"/>
          <w14:ligatures w14:val="none"/>
        </w:rPr>
        <w:lastRenderedPageBreak/>
        <w:t>Jei pasiūlymą pasirašo Pardavėjo įgaliotas asmuo, kartu su pasiūlymu turi būti pateiktas dokumentas (įgaliojimas) suteikiantis teisę nurodytam asmeniui pasirašyti Pardavėjo vardu.</w:t>
      </w:r>
    </w:p>
    <w:p w14:paraId="6E194BA6" w14:textId="77777777" w:rsidR="00102DB1" w:rsidRPr="00102DB1" w:rsidRDefault="00102DB1" w:rsidP="00102DB1">
      <w:pPr>
        <w:spacing w:after="0" w:line="240" w:lineRule="auto"/>
        <w:jc w:val="center"/>
        <w:rPr>
          <w:rFonts w:ascii="Times New Roman" w:eastAsia="Times New Roman" w:hAnsi="Times New Roman" w:cs="Times New Roman"/>
          <w:b/>
          <w:kern w:val="0"/>
          <w14:ligatures w14:val="none"/>
        </w:rPr>
      </w:pPr>
    </w:p>
    <w:p w14:paraId="5B781EC2" w14:textId="77777777" w:rsidR="00102DB1" w:rsidRPr="00102DB1" w:rsidRDefault="00102DB1" w:rsidP="00102DB1">
      <w:pPr>
        <w:spacing w:after="0" w:line="240" w:lineRule="auto"/>
        <w:jc w:val="center"/>
        <w:rPr>
          <w:rFonts w:ascii="Times New Roman" w:eastAsia="Times New Roman" w:hAnsi="Times New Roman" w:cs="Times New Roman"/>
          <w:b/>
          <w:kern w:val="0"/>
          <w14:ligatures w14:val="none"/>
        </w:rPr>
      </w:pPr>
    </w:p>
    <w:p w14:paraId="2A40D145" w14:textId="77777777" w:rsidR="00102DB1" w:rsidRPr="00102DB1" w:rsidRDefault="00102DB1" w:rsidP="00102DB1">
      <w:pPr>
        <w:spacing w:after="0" w:line="240" w:lineRule="auto"/>
        <w:jc w:val="center"/>
        <w:rPr>
          <w:rFonts w:ascii="Times New Roman" w:eastAsia="Times New Roman" w:hAnsi="Times New Roman" w:cs="Times New Roman"/>
          <w:b/>
          <w:kern w:val="0"/>
          <w14:ligatures w14:val="none"/>
        </w:rPr>
      </w:pPr>
    </w:p>
    <w:p w14:paraId="13A900E9" w14:textId="77777777" w:rsidR="00102DB1" w:rsidRPr="00102DB1" w:rsidRDefault="00102DB1" w:rsidP="00102DB1">
      <w:pPr>
        <w:spacing w:after="0" w:line="240" w:lineRule="auto"/>
        <w:rPr>
          <w:rFonts w:ascii="Times New Roman" w:eastAsia="Times New Roman" w:hAnsi="Times New Roman" w:cs="Times New Roman"/>
          <w:b/>
          <w:kern w:val="0"/>
          <w14:ligatures w14:val="none"/>
        </w:rPr>
      </w:pPr>
      <w:r w:rsidRPr="00102DB1">
        <w:rPr>
          <w:rFonts w:ascii="Times New Roman" w:eastAsia="Times New Roman" w:hAnsi="Times New Roman" w:cs="Times New Roman"/>
          <w:b/>
          <w:kern w:val="0"/>
          <w14:ligatures w14:val="none"/>
        </w:rPr>
        <w:br w:type="page"/>
      </w:r>
    </w:p>
    <w:p w14:paraId="5594B100" w14:textId="77777777" w:rsidR="00102DB1" w:rsidRPr="00102DB1" w:rsidRDefault="00102DB1" w:rsidP="00102DB1">
      <w:pPr>
        <w:keepNext/>
        <w:spacing w:after="0" w:line="240" w:lineRule="auto"/>
        <w:jc w:val="right"/>
        <w:outlineLvl w:val="2"/>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lastRenderedPageBreak/>
        <w:t>Techninės specifikacijos priedas Nr.5</w:t>
      </w:r>
    </w:p>
    <w:p w14:paraId="44573C58" w14:textId="77777777" w:rsidR="00102DB1" w:rsidRPr="00102DB1" w:rsidRDefault="00102DB1" w:rsidP="00102DB1">
      <w:pPr>
        <w:keepNext/>
        <w:spacing w:after="0" w:line="240" w:lineRule="auto"/>
        <w:jc w:val="both"/>
        <w:outlineLvl w:val="2"/>
        <w:rPr>
          <w:rFonts w:ascii="Times New Roman" w:eastAsia="Times New Roman" w:hAnsi="Times New Roman" w:cs="Times New Roman"/>
          <w:kern w:val="0"/>
          <w14:ligatures w14:val="none"/>
        </w:rPr>
      </w:pPr>
    </w:p>
    <w:p w14:paraId="61B2D2A9" w14:textId="77777777" w:rsidR="00102DB1" w:rsidRPr="00102DB1" w:rsidRDefault="00102DB1" w:rsidP="00102DB1">
      <w:pPr>
        <w:spacing w:after="0" w:line="240" w:lineRule="auto"/>
        <w:jc w:val="center"/>
        <w:rPr>
          <w:rFonts w:ascii="Times New Roman" w:eastAsia="Times New Roman" w:hAnsi="Times New Roman" w:cs="Times New Roman"/>
          <w:b/>
          <w:kern w:val="0"/>
          <w14:ligatures w14:val="none"/>
        </w:rPr>
      </w:pPr>
      <w:r w:rsidRPr="00102DB1">
        <w:rPr>
          <w:rFonts w:ascii="Times New Roman" w:eastAsia="Times New Roman" w:hAnsi="Times New Roman" w:cs="Times New Roman"/>
          <w:b/>
          <w:kern w:val="0"/>
          <w14:ligatures w14:val="none"/>
        </w:rPr>
        <w:t xml:space="preserve">PRIVALOMI TECHNINIAI REIKALAVIMAI </w:t>
      </w:r>
    </w:p>
    <w:p w14:paraId="24487D4E" w14:textId="77777777" w:rsidR="00102DB1" w:rsidRPr="00102DB1" w:rsidRDefault="00102DB1" w:rsidP="00102DB1">
      <w:pPr>
        <w:spacing w:after="0" w:line="240" w:lineRule="auto"/>
        <w:jc w:val="center"/>
        <w:rPr>
          <w:rFonts w:ascii="Times New Roman" w:eastAsia="Times New Roman" w:hAnsi="Times New Roman" w:cs="Times New Roman"/>
          <w:b/>
          <w:bCs/>
          <w:kern w:val="0"/>
          <w14:ligatures w14:val="none"/>
        </w:rPr>
      </w:pPr>
      <w:r w:rsidRPr="00102DB1">
        <w:rPr>
          <w:rFonts w:ascii="Times New Roman" w:eastAsia="Times New Roman" w:hAnsi="Times New Roman" w:cs="Times New Roman"/>
          <w:b/>
          <w:kern w:val="0"/>
          <w14:ligatures w14:val="none"/>
        </w:rPr>
        <w:t>(PU-12777/24)</w:t>
      </w:r>
      <w:r w:rsidRPr="00102DB1">
        <w:rPr>
          <w:rFonts w:ascii="Times New Roman" w:eastAsia="Times New Roman" w:hAnsi="Times New Roman" w:cs="Times New Roman"/>
          <w:b/>
          <w:bCs/>
          <w:kern w:val="0"/>
          <w14:ligatures w14:val="none"/>
        </w:rPr>
        <w:t xml:space="preserve"> [ITP25] Druskos barstytuvas   (1 komplektas)  </w:t>
      </w:r>
    </w:p>
    <w:p w14:paraId="0BFBDFFF" w14:textId="77777777" w:rsidR="00102DB1" w:rsidRPr="00102DB1" w:rsidRDefault="00102DB1" w:rsidP="00102DB1">
      <w:pPr>
        <w:spacing w:after="0" w:line="240" w:lineRule="auto"/>
        <w:jc w:val="center"/>
        <w:rPr>
          <w:rFonts w:ascii="Times New Roman" w:eastAsia="Times New Roman" w:hAnsi="Times New Roman" w:cs="Times New Roman"/>
          <w:b/>
          <w:bCs/>
          <w:kern w:val="0"/>
          <w14:ligatures w14:val="none"/>
        </w:rPr>
      </w:pPr>
      <w:r w:rsidRPr="00102DB1">
        <w:rPr>
          <w:rFonts w:ascii="Times New Roman" w:eastAsia="Times New Roman" w:hAnsi="Times New Roman" w:cs="Times New Roman"/>
          <w:b/>
          <w:bCs/>
          <w:kern w:val="0"/>
          <w14:ligatures w14:val="none"/>
        </w:rPr>
        <w:t>V pirkimo dalis</w:t>
      </w:r>
    </w:p>
    <w:p w14:paraId="58CCF820" w14:textId="77777777" w:rsidR="00102DB1" w:rsidRPr="00102DB1" w:rsidRDefault="00102DB1" w:rsidP="00102DB1">
      <w:pPr>
        <w:shd w:val="clear" w:color="auto" w:fill="FFFFFF"/>
        <w:spacing w:after="0" w:line="240" w:lineRule="auto"/>
        <w:ind w:right="95" w:firstLine="709"/>
        <w:jc w:val="both"/>
        <w:textAlignment w:val="baseline"/>
        <w:rPr>
          <w:rFonts w:ascii="Times New Roman" w:eastAsia="Times New Roman" w:hAnsi="Times New Roman" w:cs="Times New Roman"/>
          <w:color w:val="FF0000"/>
          <w:kern w:val="0"/>
          <w14:ligatures w14:val="none"/>
        </w:rPr>
      </w:pPr>
    </w:p>
    <w:p w14:paraId="4A57D032" w14:textId="77777777" w:rsidR="00102DB1" w:rsidRPr="00102DB1" w:rsidRDefault="00102DB1" w:rsidP="00102DB1">
      <w:pPr>
        <w:shd w:val="clear" w:color="auto" w:fill="FFFFFF"/>
        <w:spacing w:after="0" w:line="240" w:lineRule="auto"/>
        <w:ind w:right="95" w:firstLine="709"/>
        <w:jc w:val="both"/>
        <w:textAlignment w:val="baseline"/>
        <w:rPr>
          <w:rFonts w:ascii="Times New Roman" w:eastAsia="Times New Roman" w:hAnsi="Times New Roman" w:cs="Times New Roman"/>
          <w:b/>
          <w:bCs/>
          <w:color w:val="FF0000"/>
          <w:kern w:val="0"/>
          <w:u w:val="single"/>
          <w14:ligatures w14:val="none"/>
        </w:rPr>
      </w:pPr>
      <w:r w:rsidRPr="00102DB1">
        <w:rPr>
          <w:rFonts w:ascii="Times New Roman" w:eastAsia="Times New Roman" w:hAnsi="Times New Roman" w:cs="Times New Roman"/>
          <w:b/>
          <w:bCs/>
          <w:color w:val="FF0000"/>
          <w:kern w:val="0"/>
          <w:u w:val="single"/>
          <w14:ligatures w14:val="none"/>
        </w:rPr>
        <w:t>Kartu su pasiūlymu turi būti pateikta:</w:t>
      </w:r>
    </w:p>
    <w:p w14:paraId="25DAEF93" w14:textId="77777777" w:rsidR="00102DB1" w:rsidRPr="00102DB1" w:rsidRDefault="00102DB1" w:rsidP="00102DB1">
      <w:pPr>
        <w:numPr>
          <w:ilvl w:val="0"/>
          <w:numId w:val="13"/>
        </w:numPr>
        <w:shd w:val="clear" w:color="auto" w:fill="FFFFFF"/>
        <w:spacing w:after="0" w:line="240" w:lineRule="auto"/>
        <w:ind w:right="95"/>
        <w:contextualSpacing/>
        <w:jc w:val="both"/>
        <w:textAlignment w:val="baseline"/>
        <w:rPr>
          <w:rFonts w:ascii="Times New Roman" w:eastAsia="Times New Roman" w:hAnsi="Times New Roman" w:cs="Times New Roman"/>
          <w:b/>
          <w:bCs/>
          <w:kern w:val="0"/>
          <w:u w:val="single"/>
          <w:lang w:eastAsia="x-none"/>
          <w14:ligatures w14:val="none"/>
        </w:rPr>
      </w:pPr>
      <w:r w:rsidRPr="00102DB1">
        <w:rPr>
          <w:rFonts w:ascii="Times New Roman" w:eastAsia="Times New Roman" w:hAnsi="Times New Roman" w:cs="Times New Roman"/>
          <w:b/>
          <w:bCs/>
          <w:kern w:val="0"/>
          <w:u w:val="single"/>
          <w:lang w:eastAsia="x-none"/>
          <w14:ligatures w14:val="none"/>
        </w:rPr>
        <w:t>Užpildytas šis techninės specifikacijos priedas „Privalomi techniniai reikalavimai“.</w:t>
      </w:r>
    </w:p>
    <w:p w14:paraId="5B2592F9" w14:textId="77777777" w:rsidR="00102DB1" w:rsidRPr="00102DB1" w:rsidRDefault="00102DB1" w:rsidP="00102DB1">
      <w:pPr>
        <w:shd w:val="clear" w:color="auto" w:fill="FFFFFF"/>
        <w:spacing w:after="0" w:line="240" w:lineRule="auto"/>
        <w:ind w:left="1069" w:right="95"/>
        <w:contextualSpacing/>
        <w:jc w:val="both"/>
        <w:textAlignment w:val="baseline"/>
        <w:rPr>
          <w:rFonts w:ascii="Times New Roman" w:eastAsia="Times New Roman" w:hAnsi="Times New Roman" w:cs="Times New Roman"/>
          <w:b/>
          <w:bCs/>
          <w:i/>
          <w:iCs/>
          <w:kern w:val="0"/>
          <w:lang w:eastAsia="x-none"/>
          <w14:ligatures w14:val="none"/>
        </w:rPr>
      </w:pPr>
      <w:r w:rsidRPr="00102DB1">
        <w:rPr>
          <w:rFonts w:ascii="Times New Roman" w:eastAsia="Times New Roman" w:hAnsi="Times New Roman" w:cs="Times New Roman"/>
          <w:b/>
          <w:bCs/>
          <w:i/>
          <w:iCs/>
          <w:kern w:val="0"/>
          <w:lang w:eastAsia="x-none"/>
          <w14:ligatures w14:val="none"/>
        </w:rPr>
        <w:t>IR</w:t>
      </w:r>
    </w:p>
    <w:p w14:paraId="4B84399E" w14:textId="77777777" w:rsidR="00102DB1" w:rsidRPr="00102DB1" w:rsidRDefault="00102DB1" w:rsidP="00102DB1">
      <w:pPr>
        <w:shd w:val="clear" w:color="auto" w:fill="FFFFFF"/>
        <w:spacing w:after="0" w:line="240" w:lineRule="auto"/>
        <w:ind w:right="95" w:firstLine="709"/>
        <w:jc w:val="both"/>
        <w:textAlignment w:val="baseline"/>
        <w:rPr>
          <w:rFonts w:ascii="Times New Roman" w:eastAsia="Times New Roman" w:hAnsi="Times New Roman" w:cs="Times New Roman"/>
          <w:kern w:val="0"/>
          <w14:ligatures w14:val="none"/>
        </w:rPr>
      </w:pPr>
      <w:r w:rsidRPr="00102DB1">
        <w:rPr>
          <w:rFonts w:ascii="Times New Roman" w:eastAsia="Times New Roman" w:hAnsi="Times New Roman" w:cs="Times New Roman"/>
          <w:b/>
          <w:bCs/>
          <w:kern w:val="0"/>
          <w14:ligatures w14:val="none"/>
        </w:rPr>
        <w:t>2. Prekės/Įrangos gamintojo</w:t>
      </w:r>
      <w:r w:rsidRPr="00102DB1">
        <w:rPr>
          <w:rFonts w:ascii="Times New Roman" w:eastAsia="Times New Roman" w:hAnsi="Times New Roman" w:cs="Times New Roman"/>
          <w:kern w:val="0"/>
          <w14:ligatures w14:val="none"/>
        </w:rPr>
        <w:t xml:space="preserve"> techninė dokumentacija (katalogai, brošiūros) ir/ar </w:t>
      </w:r>
      <w:r w:rsidRPr="00102DB1">
        <w:rPr>
          <w:rFonts w:ascii="Times New Roman" w:eastAsia="Times New Roman" w:hAnsi="Times New Roman" w:cs="Times New Roman"/>
          <w:b/>
          <w:bCs/>
          <w:kern w:val="0"/>
          <w14:ligatures w14:val="none"/>
        </w:rPr>
        <w:t>Prekės/Įrangos</w:t>
      </w:r>
      <w:r w:rsidRPr="00102DB1">
        <w:rPr>
          <w:rFonts w:ascii="Times New Roman" w:eastAsia="Times New Roman" w:hAnsi="Times New Roman" w:cs="Times New Roman"/>
          <w:kern w:val="0"/>
          <w14:ligatures w14:val="none"/>
        </w:rPr>
        <w:t xml:space="preserve"> </w:t>
      </w:r>
      <w:r w:rsidRPr="00102DB1">
        <w:rPr>
          <w:rFonts w:ascii="Times New Roman" w:eastAsia="Times New Roman" w:hAnsi="Times New Roman" w:cs="Times New Roman"/>
          <w:b/>
          <w:bCs/>
          <w:kern w:val="0"/>
          <w14:ligatures w14:val="none"/>
        </w:rPr>
        <w:t>gamintojo</w:t>
      </w:r>
      <w:r w:rsidRPr="00102DB1">
        <w:rPr>
          <w:rFonts w:ascii="Times New Roman" w:eastAsia="Times New Roman" w:hAnsi="Times New Roman" w:cs="Times New Roman"/>
          <w:kern w:val="0"/>
          <w14:ligatures w14:val="none"/>
        </w:rPr>
        <w:t xml:space="preserve"> deklaracijos (jei gamintojo techninėje dokumentacijoje neišsamiai atsispindi siūlomos Prekės/Įrangos atitikimas techninės specifikacijos reikalavimams) ir kiti techninėje specifikacijoje nurodyti dokumentai ar kiti lygiaverčiai dokumentai, įrodantys siūlomos Prekės/Įrangos atitikimą techniniams reikalavimams. Šiuose dokumentuose Pardavėjas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2AA3301A" w14:textId="77777777" w:rsidR="00102DB1" w:rsidRPr="00102DB1" w:rsidRDefault="00102DB1" w:rsidP="00102DB1">
      <w:pPr>
        <w:shd w:val="clear" w:color="auto" w:fill="FFFFFF"/>
        <w:spacing w:after="0" w:line="240" w:lineRule="auto"/>
        <w:ind w:right="95" w:firstLine="709"/>
        <w:jc w:val="both"/>
        <w:textAlignment w:val="baseline"/>
        <w:rPr>
          <w:rFonts w:ascii="Times New Roman" w:eastAsia="Times New Roman" w:hAnsi="Times New Roman" w:cs="Times New Roman"/>
          <w:b/>
          <w:bCs/>
          <w:i/>
          <w:iCs/>
          <w:kern w:val="0"/>
          <w14:ligatures w14:val="none"/>
        </w:rPr>
      </w:pPr>
      <w:r w:rsidRPr="00102DB1">
        <w:rPr>
          <w:rFonts w:ascii="Times New Roman" w:eastAsia="Times New Roman" w:hAnsi="Times New Roman" w:cs="Times New Roman"/>
          <w:b/>
          <w:bCs/>
          <w:i/>
          <w:iCs/>
          <w:kern w:val="0"/>
          <w14:ligatures w14:val="none"/>
        </w:rPr>
        <w:t>ARBA</w:t>
      </w:r>
    </w:p>
    <w:p w14:paraId="517916C8" w14:textId="77777777" w:rsidR="00102DB1" w:rsidRPr="00102DB1" w:rsidRDefault="00102DB1" w:rsidP="00DA060F">
      <w:pPr>
        <w:numPr>
          <w:ilvl w:val="0"/>
          <w:numId w:val="13"/>
        </w:numPr>
        <w:shd w:val="clear" w:color="auto" w:fill="FFFFFF"/>
        <w:spacing w:after="0" w:line="240" w:lineRule="auto"/>
        <w:ind w:left="0" w:right="141" w:firstLine="709"/>
        <w:contextualSpacing/>
        <w:jc w:val="both"/>
        <w:textAlignment w:val="baseline"/>
        <w:rPr>
          <w:rFonts w:ascii="Times New Roman" w:eastAsia="Times New Roman" w:hAnsi="Times New Roman" w:cs="Times New Roman"/>
          <w:kern w:val="0"/>
          <w:lang w:eastAsia="x-none"/>
          <w14:ligatures w14:val="none"/>
        </w:rPr>
      </w:pPr>
      <w:r w:rsidRPr="00102DB1">
        <w:rPr>
          <w:rFonts w:ascii="Times New Roman" w:eastAsia="Times New Roman" w:hAnsi="Times New Roman" w:cs="Times New Roman"/>
          <w:b/>
          <w:bCs/>
          <w:kern w:val="0"/>
          <w:lang w:eastAsia="x-none"/>
          <w14:ligatures w14:val="none"/>
        </w:rPr>
        <w:t>Nuorodos į viešai prieinamą interneto tinklalapį</w:t>
      </w:r>
      <w:r w:rsidRPr="00102DB1">
        <w:rPr>
          <w:rFonts w:ascii="Times New Roman" w:eastAsia="Times New Roman" w:hAnsi="Times New Roman" w:cs="Times New Roman"/>
          <w:kern w:val="0"/>
          <w:lang w:eastAsia="x-none"/>
          <w14:ligatures w14:val="none"/>
        </w:rPr>
        <w:t xml:space="preserve">, kuriame Pirkėjas galėtų patikrinti teikiamų duomenų autentiškumą t. y. siūlomos Prekės/Įrangos atitikimą techniniams reikalavimams. Jei nurodytame interneto tinklalapyje pateikta informacija neatitinka Pardavėjo deklaruojamų duomenų, kartu su pasiūlymu turi būti pateikta </w:t>
      </w:r>
      <w:r w:rsidRPr="00102DB1">
        <w:rPr>
          <w:rFonts w:ascii="Times New Roman" w:eastAsia="Times New Roman" w:hAnsi="Times New Roman" w:cs="Times New Roman"/>
          <w:b/>
          <w:bCs/>
          <w:kern w:val="0"/>
          <w:lang w:eastAsia="x-none"/>
          <w14:ligatures w14:val="none"/>
        </w:rPr>
        <w:t>Prekės/Įrangos gamintojo</w:t>
      </w:r>
      <w:r w:rsidRPr="00102DB1">
        <w:rPr>
          <w:rFonts w:ascii="Times New Roman" w:eastAsia="Times New Roman" w:hAnsi="Times New Roman" w:cs="Times New Roman"/>
          <w:kern w:val="0"/>
          <w:lang w:eastAsia="x-none"/>
          <w14:ligatures w14:val="none"/>
        </w:rPr>
        <w:t xml:space="preserve"> deklaracija ar</w:t>
      </w:r>
      <w:r w:rsidRPr="00102DB1">
        <w:rPr>
          <w:rFonts w:ascii="Times New Roman" w:eastAsia="Times New Roman" w:hAnsi="Times New Roman" w:cs="Times New Roman"/>
          <w:b/>
          <w:bCs/>
          <w:kern w:val="0"/>
          <w:lang w:eastAsia="x-none"/>
          <w14:ligatures w14:val="none"/>
        </w:rPr>
        <w:t xml:space="preserve"> </w:t>
      </w:r>
      <w:r w:rsidRPr="00102DB1">
        <w:rPr>
          <w:rFonts w:ascii="Times New Roman" w:eastAsia="Times New Roman" w:hAnsi="Times New Roman" w:cs="Times New Roman"/>
          <w:kern w:val="0"/>
          <w:lang w:eastAsia="x-none"/>
          <w14:ligatures w14:val="none"/>
        </w:rPr>
        <w:t xml:space="preserve">kiti lygiaverčiai dokumentai patvirtinantys siūlomos Prekės/Įrangos atitikimą techninės specifikacijos reikalavimams. </w:t>
      </w:r>
    </w:p>
    <w:p w14:paraId="2D6BDF7B" w14:textId="77777777" w:rsidR="00102DB1" w:rsidRPr="00102DB1" w:rsidRDefault="00102DB1" w:rsidP="00102DB1">
      <w:pPr>
        <w:shd w:val="clear" w:color="auto" w:fill="FFFFFF"/>
        <w:spacing w:after="0" w:line="240" w:lineRule="auto"/>
        <w:ind w:right="141" w:firstLine="709"/>
        <w:jc w:val="both"/>
        <w:textAlignment w:val="baseline"/>
        <w:rPr>
          <w:rFonts w:ascii="Times New Roman" w:eastAsia="Times New Roman" w:hAnsi="Times New Roman" w:cs="Times New Roman"/>
          <w:b/>
          <w:bCs/>
          <w:i/>
          <w:iCs/>
          <w:kern w:val="0"/>
          <w14:ligatures w14:val="none"/>
        </w:rPr>
      </w:pPr>
      <w:r w:rsidRPr="00102DB1">
        <w:rPr>
          <w:rFonts w:ascii="Times New Roman" w:eastAsia="Times New Roman" w:hAnsi="Times New Roman" w:cs="Times New Roman"/>
          <w:b/>
          <w:bCs/>
          <w:i/>
          <w:iCs/>
          <w:kern w:val="0"/>
          <w14:ligatures w14:val="none"/>
        </w:rPr>
        <w:t>IR</w:t>
      </w:r>
    </w:p>
    <w:p w14:paraId="1E694FF2" w14:textId="77777777" w:rsidR="00102DB1" w:rsidRPr="00102DB1" w:rsidRDefault="00102DB1" w:rsidP="00102DB1">
      <w:pPr>
        <w:shd w:val="clear" w:color="auto" w:fill="FFFFFF"/>
        <w:spacing w:after="0" w:line="240" w:lineRule="auto"/>
        <w:ind w:right="141" w:firstLine="709"/>
        <w:jc w:val="both"/>
        <w:textAlignment w:val="baseline"/>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14:ligatures w14:val="none"/>
        </w:rPr>
        <w:t>3</w:t>
      </w:r>
      <w:r w:rsidRPr="00102DB1">
        <w:rPr>
          <w:rFonts w:ascii="Times New Roman" w:eastAsia="Times New Roman" w:hAnsi="Times New Roman" w:cs="Times New Roman"/>
          <w:kern w:val="0"/>
          <w14:ligatures w14:val="none"/>
        </w:rPr>
        <w:t>. S</w:t>
      </w:r>
      <w:r w:rsidRPr="00102DB1">
        <w:rPr>
          <w:rFonts w:ascii="Times New Roman" w:eastAsia="Times New Roman" w:hAnsi="Times New Roman" w:cs="Times New Roman"/>
          <w:b/>
          <w:bCs/>
          <w:iCs/>
          <w:kern w:val="0"/>
          <w:lang w:eastAsia="ar-SA"/>
          <w14:ligatures w14:val="none"/>
        </w:rPr>
        <w:t xml:space="preserve">iūlomos </w:t>
      </w:r>
      <w:r w:rsidRPr="00102DB1">
        <w:rPr>
          <w:rFonts w:ascii="Times New Roman" w:eastAsia="Times New Roman" w:hAnsi="Times New Roman" w:cs="Times New Roman"/>
          <w:b/>
          <w:bCs/>
          <w:iCs/>
          <w:color w:val="333333"/>
          <w:kern w:val="0"/>
          <w:lang w:eastAsia="ar-SA"/>
          <w14:ligatures w14:val="none"/>
        </w:rPr>
        <w:t xml:space="preserve">Prekės gamintojo įgaliojimas ar kitas dokumentas, </w:t>
      </w:r>
      <w:r w:rsidRPr="00102DB1">
        <w:rPr>
          <w:rFonts w:ascii="Times New Roman" w:eastAsia="Times New Roman" w:hAnsi="Times New Roman" w:cs="Times New Roman"/>
          <w:iCs/>
          <w:color w:val="333333"/>
          <w:kern w:val="0"/>
          <w:lang w:eastAsia="ar-SA"/>
          <w14:ligatures w14:val="none"/>
        </w:rPr>
        <w:t>patvirtinantis Pardavėjo teisę atlikti techninio aptarnavimo ir remonto paslaugas garantiniu laikotarpiu arba pateikiami įrodymai apie sudarytą atitinkamų paslaugų teikimo sutartį su kitu tokią teisę turinčiu ūkio subjektu</w:t>
      </w:r>
      <w:r w:rsidRPr="00102DB1">
        <w:rPr>
          <w:rFonts w:ascii="Times New Roman" w:eastAsia="Times New Roman" w:hAnsi="Times New Roman" w:cs="Times New Roman"/>
          <w:iCs/>
          <w:kern w:val="0"/>
          <w:lang w:eastAsia="ar-SA"/>
          <w14:ligatures w14:val="none"/>
        </w:rPr>
        <w:t>.</w:t>
      </w:r>
    </w:p>
    <w:p w14:paraId="492CBDB9" w14:textId="77777777" w:rsidR="00102DB1" w:rsidRPr="00102DB1" w:rsidRDefault="00102DB1" w:rsidP="00102DB1">
      <w:pPr>
        <w:shd w:val="clear" w:color="auto" w:fill="FFFFFF"/>
        <w:spacing w:after="0" w:line="240" w:lineRule="auto"/>
        <w:ind w:right="141" w:firstLine="709"/>
        <w:jc w:val="both"/>
        <w:textAlignment w:val="baseline"/>
        <w:rPr>
          <w:rFonts w:ascii="Times New Roman" w:eastAsia="Times New Roman" w:hAnsi="Times New Roman" w:cs="Times New Roman"/>
          <w:kern w:val="0"/>
          <w14:ligatures w14:val="none"/>
        </w:rPr>
      </w:pPr>
    </w:p>
    <w:p w14:paraId="54772EA2" w14:textId="77777777" w:rsidR="00102DB1" w:rsidRPr="00102DB1" w:rsidRDefault="00102DB1" w:rsidP="00102DB1">
      <w:pPr>
        <w:shd w:val="clear" w:color="auto" w:fill="FFFFFF"/>
        <w:spacing w:after="0" w:line="240" w:lineRule="auto"/>
        <w:ind w:right="141" w:firstLine="709"/>
        <w:jc w:val="both"/>
        <w:textAlignment w:val="baseline"/>
        <w:rPr>
          <w:rFonts w:ascii="Times New Roman" w:eastAsia="Times New Roman" w:hAnsi="Times New Roman" w:cs="Times New Roman"/>
          <w:b/>
          <w:bCs/>
          <w:kern w:val="0"/>
          <w14:ligatures w14:val="none"/>
        </w:rPr>
      </w:pPr>
      <w:r w:rsidRPr="00102DB1">
        <w:rPr>
          <w:rFonts w:ascii="Times New Roman" w:eastAsia="Times New Roman" w:hAnsi="Times New Roman" w:cs="Times New Roman"/>
          <w:kern w:val="0"/>
          <w14:ligatures w14:val="none"/>
        </w:rPr>
        <w:t>Lygiaverčiais dokumentais nebus laikoma Pardavėjo deklaracija, išskyrus atvejus, jei Pardavėjas yra oficialus siūlomos Prekės/Įrangos gamintojo atstovas. Jeigu Prekės/Įrangos techninę dokumentaciją parengia Pardavėjas, kuris nėra gamintojas, tokiu atveju jo paties parengta techninė dokumentacija netenkina objektyvumo, patikimumo, informacijos atsekamumo ir kitų kriterijų, todėl pasiūlymo vertinimo metu perkančioji organizacija laikys, kad Pardavėjas  pateikė tik deklaratyvią informaciją, kuri nėra pagrindžiama objektyviais duomenimis ir tokį pasiūlymą atmes.</w:t>
      </w:r>
    </w:p>
    <w:p w14:paraId="7B44E12D" w14:textId="77777777" w:rsidR="00102DB1" w:rsidRPr="00102DB1" w:rsidRDefault="00102DB1" w:rsidP="00102DB1">
      <w:pPr>
        <w:keepNext/>
        <w:keepLines/>
        <w:spacing w:after="0" w:line="240" w:lineRule="auto"/>
        <w:ind w:firstLine="709"/>
        <w:jc w:val="both"/>
        <w:outlineLvl w:val="1"/>
        <w:rPr>
          <w:rFonts w:ascii="Times New Roman" w:eastAsia="Calibri" w:hAnsi="Times New Roman" w:cs="Times New Roman"/>
          <w:kern w:val="0"/>
          <w14:ligatures w14:val="none"/>
        </w:rPr>
      </w:pPr>
      <w:r w:rsidRPr="00102DB1">
        <w:rPr>
          <w:rFonts w:ascii="Times New Roman" w:eastAsia="Calibri" w:hAnsi="Times New Roman" w:cs="Times New Roman"/>
          <w:kern w:val="0"/>
          <w14:ligatures w14:val="none"/>
        </w:rPr>
        <w:t xml:space="preserve">Dokumentai (Prekės/Įrangos gamintojo techninė dokumentacija (katalogai, brošiūros) ir/ar Prekės/Įrangos gamintojo deklaracijos ar kiti lygiaverčiai dokumentai, įrodantys siūlomos Prekės/Įrangos atitikimą techninėms charakteristikoms) gali būti pateikti </w:t>
      </w:r>
      <w:r w:rsidRPr="00102DB1">
        <w:rPr>
          <w:rFonts w:ascii="Times New Roman" w:eastAsia="Calibri" w:hAnsi="Times New Roman" w:cs="Times New Roman"/>
          <w:b/>
          <w:bCs/>
          <w:kern w:val="0"/>
          <w14:ligatures w14:val="none"/>
        </w:rPr>
        <w:t>lietuvių ir/arba anglų  kalba</w:t>
      </w:r>
      <w:r w:rsidRPr="00102DB1">
        <w:rPr>
          <w:rFonts w:ascii="Times New Roman" w:eastAsia="Calibri" w:hAnsi="Times New Roman" w:cs="Times New Roman"/>
          <w:kern w:val="0"/>
          <w14:ligatures w14:val="none"/>
        </w:rPr>
        <w:t xml:space="preserve">. Vertinant pasiūlymus ir perkančiajai organizacijai paprašius, Pardavėjas privalės pateikti nurodytus dokumentus ar jų dalis, išverstus </w:t>
      </w:r>
      <w:r w:rsidRPr="00102DB1">
        <w:rPr>
          <w:rFonts w:ascii="Times New Roman" w:eastAsia="Calibri" w:hAnsi="Times New Roman" w:cs="Times New Roman"/>
          <w:b/>
          <w:bCs/>
          <w:kern w:val="0"/>
          <w14:ligatures w14:val="none"/>
        </w:rPr>
        <w:t>į lietuvių kalbą</w:t>
      </w:r>
      <w:r w:rsidRPr="00102DB1">
        <w:rPr>
          <w:rFonts w:ascii="Times New Roman" w:eastAsia="Calibri" w:hAnsi="Times New Roman" w:cs="Times New Roman"/>
          <w:kern w:val="0"/>
          <w14:ligatures w14:val="none"/>
        </w:rPr>
        <w:t xml:space="preserve"> bei vertimo patvirtinimą.</w:t>
      </w:r>
    </w:p>
    <w:p w14:paraId="1C7F83DF"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Visoms nurodytoms konkrečioms medžiagoms, sprendiniams ir/ar konkretiems Prekių/Įrangos pavadinimams ar standartams taikoma „arba lygiavertis“. Pardavėjas, siūlantis Prekę/Įrangą, pasižyminčią lygiavertėmis savybėmis, privalo apie tai papildomai pažymėti techninėje specifikacijoje ir/ar pasiūlyme ir patikimomis priemonėmis įrodyti, kad siūloma Prekė/Įranga yra lygiavertė ir visiškai atitinka techninėje specifikacijoje keliamus reikalavimus. </w:t>
      </w:r>
    </w:p>
    <w:p w14:paraId="62F2B3B0" w14:textId="77777777" w:rsidR="00102DB1" w:rsidRPr="00102DB1" w:rsidRDefault="00102DB1" w:rsidP="00102DB1">
      <w:pPr>
        <w:shd w:val="clear" w:color="auto" w:fill="FFFFFF"/>
        <w:spacing w:after="0" w:line="240" w:lineRule="auto"/>
        <w:ind w:right="141"/>
        <w:jc w:val="both"/>
        <w:textAlignment w:val="baseline"/>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 xml:space="preserve"> </w:t>
      </w:r>
    </w:p>
    <w:p w14:paraId="13E45130" w14:textId="77777777" w:rsidR="00102DB1" w:rsidRPr="00102DB1" w:rsidRDefault="00102DB1" w:rsidP="00102DB1">
      <w:pPr>
        <w:shd w:val="clear" w:color="auto" w:fill="FFFFFF"/>
        <w:spacing w:after="0" w:line="240" w:lineRule="auto"/>
        <w:ind w:right="141"/>
        <w:jc w:val="both"/>
        <w:textAlignment w:val="baseline"/>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Druskos barstytuvas bus eksploatuojamas su krovininiu automobiliu:</w:t>
      </w:r>
    </w:p>
    <w:tbl>
      <w:tblPr>
        <w:tblW w:w="15158" w:type="dxa"/>
        <w:tblInd w:w="5" w:type="dxa"/>
        <w:tblLook w:val="04A0" w:firstRow="1" w:lastRow="0" w:firstColumn="1" w:lastColumn="0" w:noHBand="0" w:noVBand="1"/>
      </w:tblPr>
      <w:tblGrid>
        <w:gridCol w:w="1833"/>
        <w:gridCol w:w="1418"/>
        <w:gridCol w:w="683"/>
        <w:gridCol w:w="992"/>
        <w:gridCol w:w="2261"/>
        <w:gridCol w:w="1297"/>
        <w:gridCol w:w="1134"/>
        <w:gridCol w:w="1383"/>
        <w:gridCol w:w="1336"/>
        <w:gridCol w:w="2821"/>
      </w:tblGrid>
      <w:tr w:rsidR="00102DB1" w:rsidRPr="00102DB1" w14:paraId="5226B577" w14:textId="77777777" w:rsidTr="00660E9D">
        <w:trPr>
          <w:trHeight w:val="636"/>
        </w:trPr>
        <w:tc>
          <w:tcPr>
            <w:tcW w:w="183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0B67A5"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 xml:space="preserve">Automobilio lokacija (KT, </w:t>
            </w:r>
            <w:proofErr w:type="spellStart"/>
            <w:r w:rsidRPr="00102DB1">
              <w:rPr>
                <w:rFonts w:ascii="Times New Roman" w:eastAsia="Times New Roman" w:hAnsi="Times New Roman" w:cs="Times New Roman"/>
                <w:color w:val="000000"/>
                <w:kern w:val="0"/>
                <w:sz w:val="20"/>
                <w:szCs w:val="20"/>
                <w14:ligatures w14:val="none"/>
              </w:rPr>
              <w:t>meistrija</w:t>
            </w:r>
            <w:proofErr w:type="spellEnd"/>
            <w:r w:rsidRPr="00102DB1">
              <w:rPr>
                <w:rFonts w:ascii="Times New Roman" w:eastAsia="Times New Roman" w:hAnsi="Times New Roman" w:cs="Times New Roman"/>
                <w:color w:val="000000"/>
                <w:kern w:val="0"/>
                <w:sz w:val="20"/>
                <w:szCs w:val="20"/>
                <w14:ligatures w14:val="none"/>
              </w:rPr>
              <w:t>)</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14:paraId="0593EA2E"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Krovininis automobilis</w:t>
            </w:r>
          </w:p>
        </w:tc>
        <w:tc>
          <w:tcPr>
            <w:tcW w:w="683" w:type="dxa"/>
            <w:tcBorders>
              <w:top w:val="single" w:sz="4" w:space="0" w:color="auto"/>
              <w:left w:val="nil"/>
              <w:bottom w:val="single" w:sz="4" w:space="0" w:color="auto"/>
              <w:right w:val="single" w:sz="4" w:space="0" w:color="auto"/>
            </w:tcBorders>
            <w:shd w:val="clear" w:color="auto" w:fill="auto"/>
            <w:noWrap/>
            <w:vAlign w:val="bottom"/>
            <w:hideMark/>
          </w:tcPr>
          <w:p w14:paraId="168B93E5"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Metai</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14:paraId="03B57FFA"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proofErr w:type="spellStart"/>
            <w:r w:rsidRPr="00102DB1">
              <w:rPr>
                <w:rFonts w:ascii="Times New Roman" w:eastAsia="Times New Roman" w:hAnsi="Times New Roman" w:cs="Times New Roman"/>
                <w:color w:val="000000"/>
                <w:kern w:val="0"/>
                <w:sz w:val="20"/>
                <w:szCs w:val="20"/>
                <w14:ligatures w14:val="none"/>
              </w:rPr>
              <w:t>Valst</w:t>
            </w:r>
            <w:proofErr w:type="spellEnd"/>
            <w:r w:rsidRPr="00102DB1">
              <w:rPr>
                <w:rFonts w:ascii="Times New Roman" w:eastAsia="Times New Roman" w:hAnsi="Times New Roman" w:cs="Times New Roman"/>
                <w:color w:val="000000"/>
                <w:kern w:val="0"/>
                <w:sz w:val="20"/>
                <w:szCs w:val="20"/>
                <w14:ligatures w14:val="none"/>
              </w:rPr>
              <w:t>. Nr.</w:t>
            </w:r>
          </w:p>
        </w:tc>
        <w:tc>
          <w:tcPr>
            <w:tcW w:w="2261" w:type="dxa"/>
            <w:tcBorders>
              <w:top w:val="single" w:sz="4" w:space="0" w:color="auto"/>
              <w:left w:val="nil"/>
              <w:bottom w:val="single" w:sz="4" w:space="0" w:color="auto"/>
              <w:right w:val="single" w:sz="4" w:space="0" w:color="auto"/>
            </w:tcBorders>
            <w:shd w:val="clear" w:color="auto" w:fill="auto"/>
            <w:noWrap/>
            <w:vAlign w:val="bottom"/>
            <w:hideMark/>
          </w:tcPr>
          <w:p w14:paraId="64FB4DBE"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Gamyklinis Nr.</w:t>
            </w:r>
          </w:p>
        </w:tc>
        <w:tc>
          <w:tcPr>
            <w:tcW w:w="1297" w:type="dxa"/>
            <w:tcBorders>
              <w:top w:val="single" w:sz="4" w:space="0" w:color="auto"/>
              <w:left w:val="nil"/>
              <w:bottom w:val="single" w:sz="4" w:space="0" w:color="auto"/>
              <w:right w:val="single" w:sz="4" w:space="0" w:color="auto"/>
            </w:tcBorders>
            <w:shd w:val="clear" w:color="auto" w:fill="auto"/>
            <w:noWrap/>
            <w:vAlign w:val="bottom"/>
            <w:hideMark/>
          </w:tcPr>
          <w:p w14:paraId="17E26D82"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proofErr w:type="spellStart"/>
            <w:r w:rsidRPr="00102DB1">
              <w:rPr>
                <w:rFonts w:ascii="Times New Roman" w:eastAsia="Times New Roman" w:hAnsi="Times New Roman" w:cs="Times New Roman"/>
                <w:color w:val="000000"/>
                <w:kern w:val="0"/>
                <w:sz w:val="20"/>
                <w:szCs w:val="20"/>
                <w14:ligatures w14:val="none"/>
              </w:rPr>
              <w:t>Inv</w:t>
            </w:r>
            <w:proofErr w:type="spellEnd"/>
            <w:r w:rsidRPr="00102DB1">
              <w:rPr>
                <w:rFonts w:ascii="Times New Roman" w:eastAsia="Times New Roman" w:hAnsi="Times New Roman" w:cs="Times New Roman"/>
                <w:color w:val="000000"/>
                <w:kern w:val="0"/>
                <w:sz w:val="20"/>
                <w:szCs w:val="20"/>
                <w14:ligatures w14:val="none"/>
              </w:rPr>
              <w:t>. Nr.</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14:paraId="648FD4E3"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Barstytuvo tūris, m³</w:t>
            </w:r>
          </w:p>
        </w:tc>
        <w:tc>
          <w:tcPr>
            <w:tcW w:w="1383" w:type="dxa"/>
            <w:tcBorders>
              <w:top w:val="single" w:sz="4" w:space="0" w:color="auto"/>
              <w:left w:val="nil"/>
              <w:bottom w:val="single" w:sz="4" w:space="0" w:color="auto"/>
              <w:right w:val="single" w:sz="4" w:space="0" w:color="auto"/>
            </w:tcBorders>
            <w:shd w:val="clear" w:color="auto" w:fill="auto"/>
            <w:noWrap/>
            <w:vAlign w:val="bottom"/>
            <w:hideMark/>
          </w:tcPr>
          <w:p w14:paraId="7CE6FF4C"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 xml:space="preserve">Barstytuvo eksploatavimo būdas </w:t>
            </w:r>
          </w:p>
        </w:tc>
        <w:tc>
          <w:tcPr>
            <w:tcW w:w="1336" w:type="dxa"/>
            <w:tcBorders>
              <w:top w:val="single" w:sz="4" w:space="0" w:color="auto"/>
              <w:left w:val="nil"/>
              <w:bottom w:val="single" w:sz="4" w:space="0" w:color="auto"/>
              <w:right w:val="single" w:sz="4" w:space="0" w:color="auto"/>
            </w:tcBorders>
            <w:shd w:val="clear" w:color="auto" w:fill="auto"/>
            <w:noWrap/>
            <w:vAlign w:val="bottom"/>
            <w:hideMark/>
          </w:tcPr>
          <w:p w14:paraId="44DD09F5"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Ratų bazė, mm</w:t>
            </w:r>
          </w:p>
        </w:tc>
        <w:tc>
          <w:tcPr>
            <w:tcW w:w="2821" w:type="dxa"/>
            <w:tcBorders>
              <w:top w:val="single" w:sz="4" w:space="0" w:color="auto"/>
              <w:left w:val="nil"/>
              <w:bottom w:val="single" w:sz="4" w:space="0" w:color="auto"/>
              <w:right w:val="single" w:sz="4" w:space="0" w:color="auto"/>
            </w:tcBorders>
            <w:shd w:val="clear" w:color="auto" w:fill="auto"/>
            <w:vAlign w:val="bottom"/>
            <w:hideMark/>
          </w:tcPr>
          <w:p w14:paraId="6ED3E5E0"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Barstytuvo jėgos agregatas</w:t>
            </w:r>
          </w:p>
        </w:tc>
      </w:tr>
      <w:tr w:rsidR="00102DB1" w:rsidRPr="00102DB1" w14:paraId="1ACE5839" w14:textId="77777777" w:rsidTr="00660E9D">
        <w:trPr>
          <w:trHeight w:val="288"/>
        </w:trPr>
        <w:tc>
          <w:tcPr>
            <w:tcW w:w="1833" w:type="dxa"/>
            <w:tcBorders>
              <w:top w:val="single" w:sz="4" w:space="0" w:color="auto"/>
              <w:left w:val="single" w:sz="4" w:space="0" w:color="auto"/>
              <w:bottom w:val="single" w:sz="4" w:space="0" w:color="auto"/>
              <w:right w:val="single" w:sz="4" w:space="0" w:color="auto"/>
            </w:tcBorders>
            <w:shd w:val="clear" w:color="auto" w:fill="auto"/>
            <w:vAlign w:val="center"/>
          </w:tcPr>
          <w:p w14:paraId="320C7012"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lastRenderedPageBreak/>
              <w:t>Pasvalio KT, Pasvalio MT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2343437"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MAN 33.440</w:t>
            </w:r>
          </w:p>
        </w:tc>
        <w:tc>
          <w:tcPr>
            <w:tcW w:w="683" w:type="dxa"/>
            <w:tcBorders>
              <w:top w:val="single" w:sz="4" w:space="0" w:color="auto"/>
              <w:left w:val="nil"/>
              <w:bottom w:val="single" w:sz="4" w:space="0" w:color="auto"/>
              <w:right w:val="single" w:sz="4" w:space="0" w:color="auto"/>
            </w:tcBorders>
            <w:shd w:val="clear" w:color="auto" w:fill="auto"/>
            <w:noWrap/>
            <w:vAlign w:val="bottom"/>
          </w:tcPr>
          <w:p w14:paraId="47C3D502"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2014</w:t>
            </w: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3ECF7BF4"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HHO082</w:t>
            </w:r>
          </w:p>
        </w:tc>
        <w:tc>
          <w:tcPr>
            <w:tcW w:w="2261" w:type="dxa"/>
            <w:tcBorders>
              <w:top w:val="single" w:sz="4" w:space="0" w:color="auto"/>
              <w:left w:val="nil"/>
              <w:bottom w:val="single" w:sz="4" w:space="0" w:color="auto"/>
              <w:right w:val="single" w:sz="4" w:space="0" w:color="auto"/>
            </w:tcBorders>
            <w:shd w:val="clear" w:color="auto" w:fill="auto"/>
            <w:noWrap/>
            <w:vAlign w:val="bottom"/>
          </w:tcPr>
          <w:p w14:paraId="38D30B65"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WMA26SZZXEP055125</w:t>
            </w:r>
          </w:p>
        </w:tc>
        <w:tc>
          <w:tcPr>
            <w:tcW w:w="1297" w:type="dxa"/>
            <w:tcBorders>
              <w:top w:val="single" w:sz="4" w:space="0" w:color="auto"/>
              <w:left w:val="nil"/>
              <w:bottom w:val="single" w:sz="4" w:space="0" w:color="auto"/>
              <w:right w:val="single" w:sz="4" w:space="0" w:color="auto"/>
            </w:tcBorders>
            <w:shd w:val="clear" w:color="auto" w:fill="auto"/>
            <w:noWrap/>
            <w:vAlign w:val="bottom"/>
          </w:tcPr>
          <w:p w14:paraId="1368EDAC"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0404-00306</w:t>
            </w:r>
          </w:p>
        </w:tc>
        <w:tc>
          <w:tcPr>
            <w:tcW w:w="1134" w:type="dxa"/>
            <w:tcBorders>
              <w:top w:val="single" w:sz="4" w:space="0" w:color="auto"/>
              <w:left w:val="nil"/>
              <w:bottom w:val="single" w:sz="4" w:space="0" w:color="auto"/>
              <w:right w:val="single" w:sz="4" w:space="0" w:color="auto"/>
            </w:tcBorders>
            <w:shd w:val="clear" w:color="auto" w:fill="auto"/>
            <w:noWrap/>
            <w:vAlign w:val="bottom"/>
          </w:tcPr>
          <w:p w14:paraId="3B729A01"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8-9</w:t>
            </w:r>
          </w:p>
        </w:tc>
        <w:tc>
          <w:tcPr>
            <w:tcW w:w="1383" w:type="dxa"/>
            <w:tcBorders>
              <w:top w:val="single" w:sz="4" w:space="0" w:color="auto"/>
              <w:left w:val="nil"/>
              <w:bottom w:val="single" w:sz="4" w:space="0" w:color="auto"/>
              <w:right w:val="single" w:sz="4" w:space="0" w:color="auto"/>
            </w:tcBorders>
            <w:shd w:val="clear" w:color="auto" w:fill="auto"/>
            <w:noWrap/>
            <w:vAlign w:val="bottom"/>
          </w:tcPr>
          <w:p w14:paraId="368AECE2"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Į kėbulą</w:t>
            </w:r>
          </w:p>
        </w:tc>
        <w:tc>
          <w:tcPr>
            <w:tcW w:w="1336" w:type="dxa"/>
            <w:tcBorders>
              <w:top w:val="single" w:sz="4" w:space="0" w:color="auto"/>
              <w:left w:val="nil"/>
              <w:bottom w:val="single" w:sz="4" w:space="0" w:color="auto"/>
              <w:right w:val="single" w:sz="4" w:space="0" w:color="auto"/>
            </w:tcBorders>
            <w:shd w:val="clear" w:color="auto" w:fill="auto"/>
            <w:noWrap/>
            <w:vAlign w:val="bottom"/>
          </w:tcPr>
          <w:p w14:paraId="0AAE6FC0"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3900</w:t>
            </w:r>
          </w:p>
        </w:tc>
        <w:tc>
          <w:tcPr>
            <w:tcW w:w="2821" w:type="dxa"/>
            <w:tcBorders>
              <w:top w:val="nil"/>
              <w:left w:val="nil"/>
              <w:bottom w:val="single" w:sz="4" w:space="0" w:color="auto"/>
              <w:right w:val="single" w:sz="4" w:space="0" w:color="auto"/>
            </w:tcBorders>
            <w:shd w:val="clear" w:color="auto" w:fill="auto"/>
            <w:noWrap/>
            <w:vAlign w:val="bottom"/>
          </w:tcPr>
          <w:p w14:paraId="6101BD77"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Automobilio hidraulinė sistema</w:t>
            </w:r>
          </w:p>
        </w:tc>
      </w:tr>
    </w:tbl>
    <w:p w14:paraId="791B3BF3" w14:textId="77777777" w:rsidR="00102DB1" w:rsidRPr="00102DB1" w:rsidRDefault="00102DB1" w:rsidP="00102DB1">
      <w:pPr>
        <w:shd w:val="clear" w:color="auto" w:fill="FFFFFF"/>
        <w:spacing w:after="0" w:line="240" w:lineRule="auto"/>
        <w:ind w:right="141"/>
        <w:jc w:val="both"/>
        <w:textAlignment w:val="baseline"/>
        <w:rPr>
          <w:rFonts w:ascii="Times New Roman" w:eastAsia="Times New Roman" w:hAnsi="Times New Roman" w:cs="Times New Roman"/>
          <w:kern w:val="0"/>
          <w:lang w:eastAsia="lt-LT"/>
          <w14:ligatures w14:val="none"/>
        </w:rPr>
      </w:pPr>
    </w:p>
    <w:tbl>
      <w:tblPr>
        <w:tblW w:w="15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551"/>
        <w:gridCol w:w="7967"/>
        <w:gridCol w:w="3686"/>
      </w:tblGrid>
      <w:tr w:rsidR="00102DB1" w:rsidRPr="00102DB1" w14:paraId="29816640" w14:textId="77777777" w:rsidTr="00660E9D">
        <w:tc>
          <w:tcPr>
            <w:tcW w:w="959" w:type="dxa"/>
            <w:vAlign w:val="center"/>
          </w:tcPr>
          <w:p w14:paraId="24D7D0CA"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14:ligatures w14:val="none"/>
              </w:rPr>
              <w:t>Eil. Nr.</w:t>
            </w:r>
          </w:p>
        </w:tc>
        <w:tc>
          <w:tcPr>
            <w:tcW w:w="2551" w:type="dxa"/>
            <w:vAlign w:val="center"/>
          </w:tcPr>
          <w:p w14:paraId="0671A470"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14:ligatures w14:val="none"/>
              </w:rPr>
              <w:t>Charakteristikų pavadinimas</w:t>
            </w:r>
          </w:p>
        </w:tc>
        <w:tc>
          <w:tcPr>
            <w:tcW w:w="7967" w:type="dxa"/>
            <w:vAlign w:val="center"/>
          </w:tcPr>
          <w:p w14:paraId="50BE0200"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14:ligatures w14:val="none"/>
              </w:rPr>
              <w:t>Pirkėjo reikalaujamos charakteristikos</w:t>
            </w:r>
          </w:p>
        </w:tc>
        <w:tc>
          <w:tcPr>
            <w:tcW w:w="3686" w:type="dxa"/>
            <w:tcBorders>
              <w:top w:val="single" w:sz="4" w:space="0" w:color="auto"/>
              <w:left w:val="nil"/>
              <w:bottom w:val="single" w:sz="4" w:space="0" w:color="auto"/>
              <w:right w:val="single" w:sz="4" w:space="0" w:color="000000"/>
            </w:tcBorders>
            <w:vAlign w:val="center"/>
          </w:tcPr>
          <w:p w14:paraId="245FA560" w14:textId="77777777" w:rsidR="00102DB1" w:rsidRPr="00102DB1" w:rsidRDefault="00102DB1" w:rsidP="00102DB1">
            <w:pPr>
              <w:spacing w:after="0" w:line="240" w:lineRule="auto"/>
              <w:jc w:val="center"/>
              <w:rPr>
                <w:rFonts w:ascii="Times New Roman" w:eastAsia="Times New Roman" w:hAnsi="Times New Roman" w:cs="Times New Roman"/>
                <w:b/>
                <w:bCs/>
                <w:kern w:val="0"/>
                <w14:ligatures w14:val="none"/>
              </w:rPr>
            </w:pPr>
            <w:r w:rsidRPr="00102DB1">
              <w:rPr>
                <w:rFonts w:ascii="Times New Roman" w:eastAsia="Times New Roman" w:hAnsi="Times New Roman" w:cs="Times New Roman"/>
                <w:b/>
                <w:bCs/>
                <w:kern w:val="0"/>
                <w14:ligatures w14:val="none"/>
              </w:rPr>
              <w:t xml:space="preserve">Tiekėjas </w:t>
            </w:r>
            <w:r w:rsidRPr="00102DB1">
              <w:rPr>
                <w:rFonts w:ascii="Times New Roman" w:eastAsia="Times New Roman" w:hAnsi="Times New Roman" w:cs="Times New Roman"/>
                <w:b/>
                <w:bCs/>
                <w:color w:val="FF0000"/>
                <w:kern w:val="0"/>
                <w14:ligatures w14:val="none"/>
              </w:rPr>
              <w:t xml:space="preserve">privalo </w:t>
            </w:r>
            <w:r w:rsidRPr="00102DB1">
              <w:rPr>
                <w:rFonts w:ascii="Times New Roman" w:eastAsia="Times New Roman" w:hAnsi="Times New Roman" w:cs="Times New Roman"/>
                <w:b/>
                <w:bCs/>
                <w:kern w:val="0"/>
                <w14:ligatures w14:val="none"/>
              </w:rPr>
              <w:t xml:space="preserve">patvirtinti atitikimą techniniam reikalavimui nurodydamas: </w:t>
            </w:r>
            <w:r w:rsidRPr="00102DB1">
              <w:rPr>
                <w:rFonts w:ascii="Times New Roman" w:eastAsia="Times New Roman" w:hAnsi="Times New Roman" w:cs="Times New Roman"/>
                <w:b/>
                <w:bCs/>
                <w:color w:val="FF0000"/>
                <w:kern w:val="0"/>
                <w14:ligatures w14:val="none"/>
              </w:rPr>
              <w:t xml:space="preserve">taip/ne </w:t>
            </w:r>
            <w:r w:rsidRPr="00102DB1">
              <w:rPr>
                <w:rFonts w:ascii="Times New Roman" w:eastAsia="Times New Roman" w:hAnsi="Times New Roman" w:cs="Times New Roman"/>
                <w:b/>
                <w:bCs/>
                <w:kern w:val="0"/>
                <w14:ligatures w14:val="none"/>
              </w:rPr>
              <w:t xml:space="preserve">o, kur to reikalaujama, </w:t>
            </w:r>
            <w:r w:rsidRPr="00102DB1">
              <w:rPr>
                <w:rFonts w:ascii="Times New Roman" w:eastAsia="Times New Roman" w:hAnsi="Times New Roman" w:cs="Times New Roman"/>
                <w:b/>
                <w:bCs/>
                <w:color w:val="FF0000"/>
                <w:kern w:val="0"/>
                <w14:ligatures w14:val="none"/>
              </w:rPr>
              <w:t>įrašyti tikslią siūlomos Prekės reikšmę</w:t>
            </w:r>
            <w:r w:rsidRPr="00102DB1">
              <w:rPr>
                <w:rFonts w:ascii="Times New Roman" w:eastAsia="Times New Roman" w:hAnsi="Times New Roman" w:cs="Times New Roman"/>
                <w:b/>
                <w:bCs/>
                <w:kern w:val="0"/>
                <w14:ligatures w14:val="none"/>
              </w:rPr>
              <w:t>.</w:t>
            </w:r>
          </w:p>
          <w:p w14:paraId="04581285" w14:textId="77777777" w:rsidR="00102DB1" w:rsidRPr="00102DB1" w:rsidRDefault="00102DB1" w:rsidP="00102DB1">
            <w:pPr>
              <w:spacing w:after="0" w:line="240" w:lineRule="auto"/>
              <w:jc w:val="center"/>
              <w:rPr>
                <w:rFonts w:ascii="Times New Roman" w:eastAsia="Calibri" w:hAnsi="Times New Roman" w:cs="Times New Roman"/>
                <w:b/>
                <w:bCs/>
                <w:i/>
                <w:iCs/>
                <w:kern w:val="0"/>
                <w14:ligatures w14:val="none"/>
              </w:rPr>
            </w:pPr>
          </w:p>
          <w:p w14:paraId="41CB2619" w14:textId="77777777" w:rsidR="00102DB1" w:rsidRPr="00102DB1" w:rsidRDefault="00102DB1" w:rsidP="00102DB1">
            <w:pPr>
              <w:spacing w:after="0" w:line="240" w:lineRule="auto"/>
              <w:jc w:val="center"/>
              <w:rPr>
                <w:rFonts w:ascii="Times New Roman" w:eastAsia="Calibri" w:hAnsi="Times New Roman" w:cs="Times New Roman"/>
                <w:i/>
                <w:iCs/>
                <w:kern w:val="0"/>
                <w14:ligatures w14:val="none"/>
              </w:rPr>
            </w:pPr>
            <w:r w:rsidRPr="00102DB1">
              <w:rPr>
                <w:rFonts w:ascii="Times New Roman" w:eastAsia="Calibri" w:hAnsi="Times New Roman" w:cs="Times New Roman"/>
                <w:b/>
                <w:bCs/>
                <w:i/>
                <w:iCs/>
                <w:kern w:val="0"/>
                <w14:ligatures w14:val="none"/>
              </w:rPr>
              <w:t xml:space="preserve">Punktuose, kur to reikalaujama, Tiekėjas </w:t>
            </w:r>
            <w:r w:rsidRPr="00102DB1">
              <w:rPr>
                <w:rFonts w:ascii="Times New Roman" w:eastAsia="Calibri" w:hAnsi="Times New Roman" w:cs="Times New Roman"/>
                <w:b/>
                <w:bCs/>
                <w:i/>
                <w:iCs/>
                <w:color w:val="FF0000"/>
                <w:kern w:val="0"/>
                <w14:ligatures w14:val="none"/>
              </w:rPr>
              <w:t xml:space="preserve">privalo įrašyti </w:t>
            </w:r>
            <w:r w:rsidRPr="00102DB1">
              <w:rPr>
                <w:rFonts w:ascii="Times New Roman" w:eastAsia="Calibri" w:hAnsi="Times New Roman" w:cs="Times New Roman"/>
                <w:b/>
                <w:bCs/>
                <w:i/>
                <w:iCs/>
                <w:kern w:val="0"/>
                <w14:ligatures w14:val="none"/>
              </w:rPr>
              <w:t xml:space="preserve"> pateikiamo, parametrų reikšmes įrodančio, dokumento pavadinimą ir/arba nuorodą į šaltinį, patvirtinantį siūlomus parametrus.</w:t>
            </w:r>
          </w:p>
        </w:tc>
      </w:tr>
      <w:tr w:rsidR="00102DB1" w:rsidRPr="00102DB1" w14:paraId="7B04DF27" w14:textId="77777777" w:rsidTr="00660E9D">
        <w:tc>
          <w:tcPr>
            <w:tcW w:w="15163" w:type="dxa"/>
            <w:gridSpan w:val="4"/>
          </w:tcPr>
          <w:p w14:paraId="643C5E91"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kern w:val="0"/>
                <w14:ligatures w14:val="none"/>
              </w:rPr>
              <w:t xml:space="preserve">1. BENDRI REIKALAVIMAI </w:t>
            </w:r>
          </w:p>
        </w:tc>
      </w:tr>
      <w:tr w:rsidR="00102DB1" w:rsidRPr="00102DB1" w14:paraId="7639D6EC" w14:textId="77777777" w:rsidTr="00660E9D">
        <w:tc>
          <w:tcPr>
            <w:tcW w:w="959" w:type="dxa"/>
            <w:vAlign w:val="center"/>
          </w:tcPr>
          <w:p w14:paraId="04F1CC63"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1.1.</w:t>
            </w:r>
          </w:p>
        </w:tc>
        <w:tc>
          <w:tcPr>
            <w:tcW w:w="2551" w:type="dxa"/>
            <w:vAlign w:val="center"/>
          </w:tcPr>
          <w:p w14:paraId="4B3AB720"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Paskirtis</w:t>
            </w:r>
          </w:p>
          <w:p w14:paraId="2690133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p>
        </w:tc>
        <w:tc>
          <w:tcPr>
            <w:tcW w:w="7967" w:type="dxa"/>
            <w:vAlign w:val="center"/>
          </w:tcPr>
          <w:p w14:paraId="003D7DCC"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Įranga skirta slidumą mažinančių medžiagų paskleidimui ant kelio dangos. </w:t>
            </w:r>
          </w:p>
        </w:tc>
        <w:tc>
          <w:tcPr>
            <w:tcW w:w="3686" w:type="dxa"/>
            <w:vAlign w:val="center"/>
          </w:tcPr>
          <w:p w14:paraId="520FAEA9" w14:textId="77777777" w:rsidR="00102DB1" w:rsidRPr="00102DB1" w:rsidRDefault="00102DB1" w:rsidP="00102DB1">
            <w:pPr>
              <w:spacing w:after="0" w:line="240" w:lineRule="auto"/>
              <w:rPr>
                <w:rFonts w:ascii="Times New Roman" w:eastAsia="Times New Roman" w:hAnsi="Times New Roman" w:cs="Times New Roman"/>
                <w:kern w:val="0"/>
                <w:highlight w:val="lightGray"/>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3EAC6209" w14:textId="77777777" w:rsidR="00102DB1" w:rsidRPr="00102DB1" w:rsidRDefault="00102DB1" w:rsidP="00102DB1">
            <w:pPr>
              <w:spacing w:after="0" w:line="240" w:lineRule="auto"/>
              <w:rPr>
                <w:rFonts w:ascii="Times New Roman" w:eastAsia="Times New Roman" w:hAnsi="Times New Roman" w:cs="Times New Roman"/>
                <w:kern w:val="0"/>
                <w14:ligatures w14:val="none"/>
              </w:rPr>
            </w:pPr>
          </w:p>
        </w:tc>
      </w:tr>
      <w:tr w:rsidR="00102DB1" w:rsidRPr="00102DB1" w14:paraId="0FE9FB96" w14:textId="77777777" w:rsidTr="00660E9D">
        <w:tc>
          <w:tcPr>
            <w:tcW w:w="959" w:type="dxa"/>
            <w:vAlign w:val="center"/>
          </w:tcPr>
          <w:p w14:paraId="23F70BE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1.2.</w:t>
            </w:r>
          </w:p>
        </w:tc>
        <w:tc>
          <w:tcPr>
            <w:tcW w:w="2551" w:type="dxa"/>
            <w:vAlign w:val="center"/>
          </w:tcPr>
          <w:p w14:paraId="5790739C"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Pagaminimo metai</w:t>
            </w:r>
          </w:p>
        </w:tc>
        <w:tc>
          <w:tcPr>
            <w:tcW w:w="7967" w:type="dxa"/>
            <w:vAlign w:val="center"/>
          </w:tcPr>
          <w:p w14:paraId="5BB0079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Druskos barstytuvas turi būti naujas, iki perdavimo dienos neeksploatuotas, pagamintas ir sukomplektuotas ne anksčiau kaip 2024 m.</w:t>
            </w:r>
          </w:p>
        </w:tc>
        <w:tc>
          <w:tcPr>
            <w:tcW w:w="3686" w:type="dxa"/>
            <w:vAlign w:val="center"/>
          </w:tcPr>
          <w:p w14:paraId="0B1FA5CA" w14:textId="77777777" w:rsidR="00102DB1" w:rsidRPr="00102DB1" w:rsidRDefault="00102DB1" w:rsidP="00102DB1">
            <w:pPr>
              <w:spacing w:after="0" w:line="240" w:lineRule="auto"/>
              <w:rPr>
                <w:rFonts w:ascii="Times New Roman" w:eastAsia="Times New Roman" w:hAnsi="Times New Roman" w:cs="Times New Roman"/>
                <w:kern w:val="0"/>
                <w:highlight w:val="lightGray"/>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5827F4DF"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b/>
                <w:bCs/>
                <w:i/>
                <w:iCs/>
                <w:kern w:val="0"/>
                <w14:ligatures w14:val="none"/>
              </w:rPr>
              <w:t xml:space="preserve">Pagaminimo metai, ketvirtis </w:t>
            </w:r>
            <w:r w:rsidRPr="00102DB1">
              <w:rPr>
                <w:rFonts w:ascii="Times New Roman" w:eastAsia="Times New Roman" w:hAnsi="Times New Roman" w:cs="Times New Roman"/>
                <w:i/>
                <w:iCs/>
                <w:kern w:val="0"/>
                <w14:ligatures w14:val="none"/>
              </w:rPr>
              <w:t xml:space="preserve">- </w:t>
            </w:r>
            <w:r w:rsidRPr="00102DB1">
              <w:rPr>
                <w:rFonts w:ascii="Times New Roman" w:eastAsia="Times New Roman" w:hAnsi="Times New Roman" w:cs="Times New Roman"/>
                <w:i/>
                <w:iCs/>
                <w:kern w:val="0"/>
                <w:highlight w:val="lightGray"/>
                <w14:ligatures w14:val="none"/>
              </w:rPr>
              <w:t>(įrašyti)</w:t>
            </w:r>
            <w:r w:rsidRPr="00102DB1">
              <w:rPr>
                <w:rFonts w:ascii="Times New Roman" w:eastAsia="Times New Roman" w:hAnsi="Times New Roman" w:cs="Times New Roman"/>
                <w:kern w:val="0"/>
                <w:highlight w:val="lightGray"/>
                <w14:ligatures w14:val="none"/>
              </w:rPr>
              <w:t xml:space="preserve"> ___________</w:t>
            </w:r>
            <w:r w:rsidRPr="00102DB1">
              <w:rPr>
                <w:rFonts w:ascii="Times New Roman" w:eastAsia="Times New Roman" w:hAnsi="Times New Roman" w:cs="Times New Roman"/>
                <w:kern w:val="0"/>
                <w14:ligatures w14:val="none"/>
              </w:rPr>
              <w:t>.</w:t>
            </w:r>
          </w:p>
        </w:tc>
      </w:tr>
      <w:tr w:rsidR="00102DB1" w:rsidRPr="00102DB1" w14:paraId="71208EFB" w14:textId="77777777" w:rsidTr="00660E9D">
        <w:tc>
          <w:tcPr>
            <w:tcW w:w="959" w:type="dxa"/>
            <w:vAlign w:val="center"/>
          </w:tcPr>
          <w:p w14:paraId="1E65648A"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1.3.</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CEBAB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Druskos barstytuvo, dažomų metalinių paviršių dominuojanti spalva</w:t>
            </w:r>
          </w:p>
        </w:tc>
        <w:tc>
          <w:tcPr>
            <w:tcW w:w="7967" w:type="dxa"/>
            <w:vAlign w:val="center"/>
          </w:tcPr>
          <w:p w14:paraId="3FDD6A8D"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Oranžinė (RAL 2004), pilka (Pantone 7544C) arba gamintojo numatyta bazinė (reprezentatyvioji) konkrečios technikos grupės spalva. </w:t>
            </w:r>
          </w:p>
          <w:p w14:paraId="2C4D70ED"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Cinkuoti metaliniai paviršiai, nerūdijančio plieno elementai gali būti nedažyti.</w:t>
            </w:r>
          </w:p>
        </w:tc>
        <w:tc>
          <w:tcPr>
            <w:tcW w:w="3686" w:type="dxa"/>
          </w:tcPr>
          <w:p w14:paraId="31F1F570" w14:textId="77777777" w:rsidR="00102DB1" w:rsidRPr="00102DB1" w:rsidRDefault="00102DB1" w:rsidP="00102DB1">
            <w:pPr>
              <w:spacing w:after="0" w:line="240" w:lineRule="auto"/>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2A618C27" w14:textId="77777777" w:rsidR="00102DB1" w:rsidRPr="00102DB1" w:rsidRDefault="00102DB1" w:rsidP="00102DB1">
            <w:pPr>
              <w:spacing w:after="0" w:line="240" w:lineRule="auto"/>
              <w:rPr>
                <w:rFonts w:ascii="Times New Roman" w:eastAsia="Times New Roman" w:hAnsi="Times New Roman" w:cs="Times New Roman"/>
                <w:kern w:val="0"/>
                <w14:ligatures w14:val="none"/>
              </w:rPr>
            </w:pPr>
            <w:r w:rsidRPr="00102DB1">
              <w:rPr>
                <w:rFonts w:ascii="Times New Roman" w:eastAsia="Times New Roman" w:hAnsi="Times New Roman" w:cs="Times New Roman"/>
                <w:b/>
                <w:bCs/>
                <w:i/>
                <w:iCs/>
                <w:kern w:val="0"/>
                <w14:ligatures w14:val="none"/>
              </w:rPr>
              <w:t xml:space="preserve">Siūloma dominuojanti spalva </w:t>
            </w:r>
            <w:r w:rsidRPr="00102DB1">
              <w:rPr>
                <w:rFonts w:ascii="Times New Roman" w:eastAsia="Times New Roman" w:hAnsi="Times New Roman" w:cs="Times New Roman"/>
                <w:i/>
                <w:iCs/>
                <w:kern w:val="0"/>
                <w14:ligatures w14:val="none"/>
              </w:rPr>
              <w:t xml:space="preserve">- </w:t>
            </w:r>
            <w:r w:rsidRPr="00102DB1">
              <w:rPr>
                <w:rFonts w:ascii="Times New Roman" w:eastAsia="Times New Roman" w:hAnsi="Times New Roman" w:cs="Times New Roman"/>
                <w:i/>
                <w:iCs/>
                <w:kern w:val="0"/>
                <w:highlight w:val="lightGray"/>
                <w14:ligatures w14:val="none"/>
              </w:rPr>
              <w:t>(įrašyti parametrą)</w:t>
            </w:r>
            <w:r w:rsidRPr="00102DB1">
              <w:rPr>
                <w:rFonts w:ascii="Times New Roman" w:eastAsia="Times New Roman" w:hAnsi="Times New Roman" w:cs="Times New Roman"/>
                <w:kern w:val="0"/>
                <w:highlight w:val="lightGray"/>
                <w14:ligatures w14:val="none"/>
              </w:rPr>
              <w:t xml:space="preserve"> _____________</w:t>
            </w:r>
            <w:r w:rsidRPr="00102DB1">
              <w:rPr>
                <w:rFonts w:ascii="Times New Roman" w:eastAsia="Times New Roman" w:hAnsi="Times New Roman" w:cs="Times New Roman"/>
                <w:kern w:val="0"/>
                <w14:ligatures w14:val="none"/>
              </w:rPr>
              <w:t>.</w:t>
            </w:r>
          </w:p>
          <w:p w14:paraId="7B4A6C10"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p>
        </w:tc>
      </w:tr>
      <w:tr w:rsidR="00102DB1" w:rsidRPr="00102DB1" w14:paraId="482D6D8D" w14:textId="77777777" w:rsidTr="00660E9D">
        <w:tc>
          <w:tcPr>
            <w:tcW w:w="959" w:type="dxa"/>
            <w:vAlign w:val="center"/>
          </w:tcPr>
          <w:p w14:paraId="091A260D"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1.4.</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3285BB"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lang w:eastAsia="ar-SA"/>
                <w14:ligatures w14:val="none"/>
              </w:rPr>
              <w:t>Garantija nuo kiauryminio prarūdijimo</w:t>
            </w:r>
          </w:p>
        </w:tc>
        <w:tc>
          <w:tcPr>
            <w:tcW w:w="79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413BEF"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lang w:eastAsia="ar-SA"/>
                <w14:ligatures w14:val="none"/>
              </w:rPr>
              <w:t xml:space="preserve"> Visiems be išimties komplektą sudarantiems komponentams – ne mažiau kaip 72 mėnesiai. </w:t>
            </w:r>
          </w:p>
        </w:tc>
        <w:tc>
          <w:tcPr>
            <w:tcW w:w="3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A53A56" w14:textId="77777777" w:rsidR="00102DB1" w:rsidRPr="00102DB1" w:rsidRDefault="00102DB1" w:rsidP="00102DB1">
            <w:pPr>
              <w:autoSpaceDN w:val="0"/>
              <w:spacing w:after="0" w:line="240" w:lineRule="auto"/>
              <w:jc w:val="both"/>
              <w:textAlignment w:val="baseline"/>
              <w:rPr>
                <w:rFonts w:ascii="Times New Roman" w:eastAsia="Times New Roman" w:hAnsi="Times New Roman" w:cs="Times New Roman"/>
                <w:i/>
                <w:iCs/>
                <w:kern w:val="0"/>
                <w:lang w:eastAsia="ar-SA"/>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66BBA81E"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w:t>
            </w:r>
            <w:r w:rsidRPr="00102DB1">
              <w:rPr>
                <w:rFonts w:ascii="Times New Roman" w:eastAsia="Times New Roman" w:hAnsi="Times New Roman" w:cs="Times New Roman"/>
                <w:i/>
                <w:iCs/>
                <w:kern w:val="0"/>
                <w:lang w:eastAsia="ar-SA"/>
                <w14:ligatures w14:val="none"/>
              </w:rPr>
              <w:t xml:space="preserve"> mėn.</w:t>
            </w:r>
          </w:p>
        </w:tc>
      </w:tr>
      <w:tr w:rsidR="00102DB1" w:rsidRPr="00102DB1" w14:paraId="2BEE24EF" w14:textId="77777777" w:rsidTr="00660E9D">
        <w:tc>
          <w:tcPr>
            <w:tcW w:w="959" w:type="dxa"/>
            <w:vAlign w:val="center"/>
          </w:tcPr>
          <w:p w14:paraId="11D08E38"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1.5.</w:t>
            </w:r>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08ECC593"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lang w:eastAsia="ar-SA"/>
                <w14:ligatures w14:val="none"/>
              </w:rPr>
              <w:t>Teisė atlikti garantinį remontą ir garantinį techninį aptarnavimą</w:t>
            </w:r>
          </w:p>
        </w:tc>
        <w:tc>
          <w:tcPr>
            <w:tcW w:w="7967" w:type="dxa"/>
            <w:tcBorders>
              <w:top w:val="single" w:sz="4" w:space="0" w:color="000000"/>
              <w:left w:val="single" w:sz="4" w:space="0" w:color="000000"/>
              <w:bottom w:val="single" w:sz="4" w:space="0" w:color="000000"/>
            </w:tcBorders>
            <w:shd w:val="clear" w:color="auto" w:fill="auto"/>
          </w:tcPr>
          <w:p w14:paraId="7E6459F6" w14:textId="77777777" w:rsidR="00102DB1" w:rsidRPr="00102DB1" w:rsidRDefault="00102DB1" w:rsidP="00102DB1">
            <w:pPr>
              <w:autoSpaceDN w:val="0"/>
              <w:spacing w:after="0" w:line="240" w:lineRule="auto"/>
              <w:jc w:val="both"/>
              <w:rPr>
                <w:rFonts w:ascii="Times New Roman" w:eastAsia="Times New Roman" w:hAnsi="Times New Roman" w:cs="Times New Roman"/>
                <w:iCs/>
                <w:kern w:val="0"/>
                <w:lang w:eastAsia="ar-SA"/>
                <w14:ligatures w14:val="none"/>
              </w:rPr>
            </w:pPr>
            <w:r w:rsidRPr="00102DB1">
              <w:rPr>
                <w:rFonts w:ascii="Times New Roman" w:eastAsia="Times New Roman" w:hAnsi="Times New Roman" w:cs="Times New Roman"/>
                <w:iCs/>
                <w:kern w:val="0"/>
                <w:lang w:eastAsia="ar-SA"/>
                <w14:ligatures w14:val="none"/>
              </w:rPr>
              <w:t>Pardavėjas turi būti siūlomos prekės gamintojo (jeigu pats nėra gamintojas) oficialus atstovas, turintis teisę atlikti siūlomos prekės techninį aptarnavimą ir remontą garantiniu laikotarpiu</w:t>
            </w:r>
            <w:r w:rsidRPr="00102DB1">
              <w:rPr>
                <w:rFonts w:ascii="Times New Roman" w:eastAsia="Times New Roman" w:hAnsi="Times New Roman" w:cs="Times New Roman"/>
                <w:iCs/>
                <w:color w:val="333333"/>
                <w:kern w:val="0"/>
                <w:lang w:eastAsia="ar-SA"/>
                <w14:ligatures w14:val="none"/>
              </w:rPr>
              <w:t xml:space="preserve"> arba būti sudaręs atitinkamų paslaugų teikimo sutartį su kitu tokią teisę turinčiu ūkio subjektu.</w:t>
            </w:r>
            <w:r w:rsidRPr="00102DB1">
              <w:rPr>
                <w:rFonts w:ascii="Times New Roman" w:eastAsia="Times New Roman" w:hAnsi="Times New Roman" w:cs="Times New Roman"/>
                <w:iCs/>
                <w:kern w:val="0"/>
                <w:lang w:eastAsia="ar-SA"/>
                <w14:ligatures w14:val="none"/>
              </w:rPr>
              <w:t xml:space="preserve"> </w:t>
            </w:r>
          </w:p>
          <w:p w14:paraId="6ADC3018" w14:textId="77777777" w:rsidR="00102DB1" w:rsidRPr="00102DB1" w:rsidRDefault="00102DB1" w:rsidP="00102DB1">
            <w:pPr>
              <w:autoSpaceDN w:val="0"/>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b/>
                <w:iCs/>
                <w:kern w:val="0"/>
                <w:lang w:eastAsia="ar-SA"/>
                <w14:ligatures w14:val="none"/>
              </w:rPr>
              <w:t>Kartu su pasiūlymu turi būti pateiktas</w:t>
            </w:r>
            <w:r w:rsidRPr="00102DB1">
              <w:rPr>
                <w:rFonts w:ascii="Times New Roman" w:eastAsia="Times New Roman" w:hAnsi="Times New Roman" w:cs="Times New Roman"/>
                <w:iCs/>
                <w:kern w:val="0"/>
                <w:lang w:eastAsia="ar-SA"/>
                <w14:ligatures w14:val="none"/>
              </w:rPr>
              <w:t xml:space="preserve"> </w:t>
            </w:r>
            <w:r w:rsidRPr="00102DB1">
              <w:rPr>
                <w:rFonts w:ascii="Times New Roman" w:eastAsia="Times New Roman" w:hAnsi="Times New Roman" w:cs="Times New Roman"/>
                <w:b/>
                <w:bCs/>
                <w:iCs/>
                <w:kern w:val="0"/>
                <w:lang w:eastAsia="ar-SA"/>
                <w14:ligatures w14:val="none"/>
              </w:rPr>
              <w:t xml:space="preserve">siūlomos </w:t>
            </w:r>
            <w:r w:rsidRPr="00102DB1">
              <w:rPr>
                <w:rFonts w:ascii="Times New Roman" w:eastAsia="Times New Roman" w:hAnsi="Times New Roman" w:cs="Times New Roman"/>
                <w:b/>
                <w:bCs/>
                <w:iCs/>
                <w:color w:val="333333"/>
                <w:kern w:val="0"/>
                <w:lang w:eastAsia="ar-SA"/>
                <w14:ligatures w14:val="none"/>
              </w:rPr>
              <w:t>prekės gamintojo įgaliojimas ar kitas dokumentas, patvirtinantis tiekėjo teisę atlikti techninio aptarnavimo ir remonto paslaugas garantiniu laikotarpiu arba pateikiami įrodymai apie sudarytą atitinkamų paslaugų teikimo sutartį su kitu tokią teisę turinčiu ūkio subjektu</w:t>
            </w:r>
            <w:r w:rsidRPr="00102DB1">
              <w:rPr>
                <w:rFonts w:ascii="Times New Roman" w:eastAsia="Times New Roman" w:hAnsi="Times New Roman" w:cs="Times New Roman"/>
                <w:b/>
                <w:bCs/>
                <w:iCs/>
                <w:kern w:val="0"/>
                <w:lang w:eastAsia="ar-SA"/>
                <w14:ligatures w14:val="none"/>
              </w:rPr>
              <w:t>.</w:t>
            </w:r>
            <w:r w:rsidRPr="00102DB1">
              <w:rPr>
                <w:rFonts w:ascii="Times New Roman" w:eastAsia="Times New Roman" w:hAnsi="Times New Roman" w:cs="Times New Roman"/>
                <w:iCs/>
                <w:kern w:val="0"/>
                <w:lang w:eastAsia="ar-SA"/>
                <w14:ligatures w14:val="none"/>
              </w:rPr>
              <w:t> </w:t>
            </w:r>
          </w:p>
        </w:tc>
        <w:tc>
          <w:tcPr>
            <w:tcW w:w="3686" w:type="dxa"/>
            <w:tcBorders>
              <w:top w:val="single" w:sz="4" w:space="0" w:color="000000"/>
              <w:left w:val="single" w:sz="4" w:space="0" w:color="000000"/>
              <w:bottom w:val="single" w:sz="4" w:space="0" w:color="000000"/>
              <w:right w:val="single" w:sz="4" w:space="0" w:color="000000"/>
            </w:tcBorders>
            <w:shd w:val="clear" w:color="auto" w:fill="auto"/>
          </w:tcPr>
          <w:p w14:paraId="1C2E0122"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tc>
      </w:tr>
      <w:tr w:rsidR="00102DB1" w:rsidRPr="00102DB1" w14:paraId="4E25DA23" w14:textId="77777777" w:rsidTr="00660E9D">
        <w:tc>
          <w:tcPr>
            <w:tcW w:w="959" w:type="dxa"/>
            <w:vAlign w:val="center"/>
          </w:tcPr>
          <w:p w14:paraId="6A0BA569"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lastRenderedPageBreak/>
              <w:t>1.6.</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D59D03" w14:textId="77777777" w:rsidR="00102DB1" w:rsidRPr="00102DB1" w:rsidRDefault="00102DB1" w:rsidP="00102DB1">
            <w:pPr>
              <w:spacing w:after="0" w:line="240" w:lineRule="auto"/>
              <w:jc w:val="both"/>
              <w:rPr>
                <w:rFonts w:ascii="Times New Roman" w:eastAsia="Times New Roman" w:hAnsi="Times New Roman" w:cs="Times New Roman"/>
                <w:kern w:val="0"/>
                <w:lang w:eastAsia="ar-SA"/>
                <w14:ligatures w14:val="none"/>
              </w:rPr>
            </w:pPr>
            <w:r w:rsidRPr="00102DB1">
              <w:rPr>
                <w:rFonts w:ascii="Times New Roman" w:eastAsia="Times New Roman" w:hAnsi="Times New Roman" w:cs="Times New Roman"/>
                <w:kern w:val="0"/>
                <w14:ligatures w14:val="none"/>
              </w:rPr>
              <w:t>Techninio aptarnavimo ir garantinio remonto terminai</w:t>
            </w:r>
          </w:p>
        </w:tc>
        <w:tc>
          <w:tcPr>
            <w:tcW w:w="7967" w:type="dxa"/>
            <w:tcBorders>
              <w:top w:val="single" w:sz="4" w:space="0" w:color="000000"/>
              <w:left w:val="single" w:sz="4" w:space="0" w:color="000000"/>
              <w:bottom w:val="single" w:sz="4" w:space="0" w:color="000000"/>
            </w:tcBorders>
            <w:shd w:val="clear" w:color="auto" w:fill="FFFFFF" w:themeFill="background1"/>
            <w:vAlign w:val="center"/>
          </w:tcPr>
          <w:p w14:paraId="2CF55D33" w14:textId="77777777" w:rsidR="00102DB1" w:rsidRPr="00102DB1" w:rsidRDefault="00102DB1" w:rsidP="00102DB1">
            <w:pPr>
              <w:autoSpaceDN w:val="0"/>
              <w:spacing w:after="0" w:line="240" w:lineRule="auto"/>
              <w:jc w:val="both"/>
              <w:rPr>
                <w:rFonts w:ascii="Times New Roman" w:eastAsia="Times New Roman" w:hAnsi="Times New Roman" w:cs="Times New Roman"/>
                <w:kern w:val="0"/>
                <w:lang w:eastAsia="ar-SA"/>
                <w14:ligatures w14:val="none"/>
              </w:rPr>
            </w:pPr>
            <w:r w:rsidRPr="00102DB1">
              <w:rPr>
                <w:rFonts w:ascii="Times New Roman" w:eastAsia="Times New Roman" w:hAnsi="Times New Roman" w:cs="Times New Roman"/>
                <w:color w:val="000000"/>
                <w:kern w:val="0"/>
                <w14:ligatures w14:val="none"/>
              </w:rPr>
              <w:t xml:space="preserve">Pardavėjas garantinio remonto darbus turi atlikti ne ilgiau kaip per </w:t>
            </w:r>
            <w:r w:rsidRPr="00102DB1">
              <w:rPr>
                <w:rFonts w:ascii="Times New Roman" w:eastAsia="Times New Roman" w:hAnsi="Times New Roman" w:cs="Times New Roman"/>
                <w:spacing w:val="-4"/>
                <w:kern w:val="0"/>
                <w14:ligatures w14:val="none"/>
              </w:rPr>
              <w:t xml:space="preserve">2 kalendorines dienas po Pirkėjo paraiškos </w:t>
            </w:r>
            <w:r w:rsidRPr="00102DB1">
              <w:rPr>
                <w:rFonts w:ascii="Times New Roman" w:eastAsia="Times New Roman" w:hAnsi="Times New Roman" w:cs="Times New Roman"/>
                <w:spacing w:val="-6"/>
                <w:kern w:val="0"/>
                <w14:ligatures w14:val="none"/>
              </w:rPr>
              <w:t>pateikimo rašytine forma (el. paštu) ir  telefoninio skambučio sutartyje nurodytam Pardavėjo atsakingam asmeniui.</w:t>
            </w:r>
          </w:p>
        </w:tc>
        <w:tc>
          <w:tcPr>
            <w:tcW w:w="3686" w:type="dxa"/>
            <w:tcBorders>
              <w:top w:val="single" w:sz="4" w:space="0" w:color="000000"/>
              <w:left w:val="single" w:sz="4" w:space="0" w:color="000000"/>
              <w:bottom w:val="single" w:sz="4" w:space="0" w:color="000000"/>
              <w:right w:val="single" w:sz="4" w:space="0" w:color="000000"/>
            </w:tcBorders>
            <w:shd w:val="clear" w:color="auto" w:fill="auto"/>
          </w:tcPr>
          <w:p w14:paraId="5C053096" w14:textId="77777777" w:rsidR="00102DB1" w:rsidRPr="00102DB1" w:rsidRDefault="00102DB1" w:rsidP="00102DB1">
            <w:pPr>
              <w:spacing w:after="0" w:line="240" w:lineRule="auto"/>
              <w:rPr>
                <w:rFonts w:ascii="Times New Roman" w:eastAsia="Times New Roman" w:hAnsi="Times New Roman" w:cs="Times New Roman"/>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tc>
      </w:tr>
      <w:tr w:rsidR="00102DB1" w:rsidRPr="00102DB1" w14:paraId="4585319F" w14:textId="77777777" w:rsidTr="00660E9D">
        <w:tc>
          <w:tcPr>
            <w:tcW w:w="959" w:type="dxa"/>
            <w:vAlign w:val="center"/>
          </w:tcPr>
          <w:p w14:paraId="1D2E3CEB"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1.7.</w:t>
            </w:r>
          </w:p>
        </w:tc>
        <w:tc>
          <w:tcPr>
            <w:tcW w:w="2551" w:type="dxa"/>
          </w:tcPr>
          <w:p w14:paraId="11E3D2CC"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lang w:eastAsia="ar-SA"/>
                <w14:ligatures w14:val="none"/>
              </w:rPr>
              <w:t>Dokumentacija</w:t>
            </w:r>
          </w:p>
        </w:tc>
        <w:tc>
          <w:tcPr>
            <w:tcW w:w="7967" w:type="dxa"/>
            <w:shd w:val="clear" w:color="auto" w:fill="FFFFFF" w:themeFill="background1"/>
          </w:tcPr>
          <w:p w14:paraId="6C1AA443"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lang w:eastAsia="ar-SA"/>
                <w14:ligatures w14:val="none"/>
              </w:rPr>
              <w:t>Eksploatacijos ir darbų saugos instrukcijos lietuvių kalba (druskos barstytuvo vartotojo vadovas) pateikiamos ne vėliau nei prekės perdavimo dieną.</w:t>
            </w:r>
          </w:p>
        </w:tc>
        <w:tc>
          <w:tcPr>
            <w:tcW w:w="3686" w:type="dxa"/>
            <w:tcBorders>
              <w:top w:val="single" w:sz="4" w:space="0" w:color="000000"/>
              <w:left w:val="single" w:sz="4" w:space="0" w:color="000000"/>
              <w:bottom w:val="single" w:sz="4" w:space="0" w:color="000000"/>
              <w:right w:val="single" w:sz="4" w:space="0" w:color="000000"/>
            </w:tcBorders>
            <w:shd w:val="clear" w:color="auto" w:fill="auto"/>
          </w:tcPr>
          <w:p w14:paraId="551C9B78"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tc>
      </w:tr>
      <w:tr w:rsidR="00102DB1" w:rsidRPr="00102DB1" w14:paraId="58F952A6" w14:textId="77777777" w:rsidTr="00660E9D">
        <w:tc>
          <w:tcPr>
            <w:tcW w:w="959" w:type="dxa"/>
            <w:vAlign w:val="center"/>
          </w:tcPr>
          <w:p w14:paraId="21CD713D"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1.8.</w:t>
            </w:r>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617DE7C8"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lang w:eastAsia="ar-SA"/>
                <w14:ligatures w14:val="none"/>
              </w:rPr>
              <w:t>Mokymai</w:t>
            </w:r>
          </w:p>
        </w:tc>
        <w:tc>
          <w:tcPr>
            <w:tcW w:w="7967"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631CD75" w14:textId="77777777" w:rsidR="00102DB1" w:rsidRPr="00102DB1" w:rsidRDefault="00102DB1" w:rsidP="00102DB1">
            <w:pPr>
              <w:autoSpaceDN w:val="0"/>
              <w:spacing w:after="0" w:line="240" w:lineRule="auto"/>
              <w:jc w:val="both"/>
              <w:rPr>
                <w:rFonts w:ascii="Times New Roman" w:eastAsia="Calibri" w:hAnsi="Times New Roman" w:cs="Times New Roman"/>
                <w:kern w:val="0"/>
                <w14:ligatures w14:val="none"/>
              </w:rPr>
            </w:pPr>
            <w:r w:rsidRPr="00102DB1">
              <w:rPr>
                <w:rFonts w:ascii="Times New Roman" w:eastAsia="Calibri" w:hAnsi="Times New Roman" w:cs="Times New Roman"/>
                <w:kern w:val="0"/>
                <w14:ligatures w14:val="none"/>
              </w:rPr>
              <w:t>Prekės pristatymo metu, bet ne vėliau negu Pirkėjas pradeda eksploatuoti Prekę ar Prekės komplekto dalį, Pardavėjas privalo atlikti šiuos mokymus, kurių kaina turi būti įskaičiuota į pasiūlymo kainą:</w:t>
            </w:r>
          </w:p>
          <w:p w14:paraId="2FA3C743" w14:textId="77777777" w:rsidR="00102DB1" w:rsidRPr="00102DB1" w:rsidRDefault="00102DB1" w:rsidP="00102DB1">
            <w:pPr>
              <w:autoSpaceDN w:val="0"/>
              <w:spacing w:after="0" w:line="240" w:lineRule="auto"/>
              <w:jc w:val="both"/>
              <w:rPr>
                <w:rFonts w:ascii="Times New Roman" w:eastAsia="Calibri" w:hAnsi="Times New Roman" w:cs="Times New Roman"/>
                <w:kern w:val="0"/>
                <w14:ligatures w14:val="none"/>
              </w:rPr>
            </w:pPr>
            <w:r w:rsidRPr="00102DB1">
              <w:rPr>
                <w:rFonts w:ascii="Times New Roman" w:eastAsia="Calibri" w:hAnsi="Times New Roman" w:cs="Times New Roman"/>
                <w:kern w:val="0"/>
                <w14:ligatures w14:val="none"/>
              </w:rPr>
              <w:t>-teorinius ir praktinius eksploatacijos mokymus operatoriams, užtikrinančius prekės teisingą eksploatavimą.</w:t>
            </w:r>
          </w:p>
          <w:p w14:paraId="3920334D" w14:textId="77777777" w:rsidR="00102DB1" w:rsidRPr="00102DB1" w:rsidRDefault="00102DB1" w:rsidP="00102DB1">
            <w:pPr>
              <w:spacing w:after="0" w:line="240" w:lineRule="auto"/>
              <w:jc w:val="both"/>
              <w:rPr>
                <w:rFonts w:ascii="Times New Roman" w:eastAsia="Calibri" w:hAnsi="Times New Roman" w:cs="Times New Roman"/>
                <w:kern w:val="0"/>
                <w14:ligatures w14:val="none"/>
              </w:rPr>
            </w:pPr>
            <w:r w:rsidRPr="00102DB1">
              <w:rPr>
                <w:rFonts w:ascii="Times New Roman" w:eastAsia="Calibri" w:hAnsi="Times New Roman" w:cs="Times New Roman"/>
                <w:kern w:val="0"/>
                <w14:ligatures w14:val="none"/>
              </w:rPr>
              <w:t xml:space="preserve">-techninius mokymus, užtikrinančius prekės teisingą priežiūrą, paaiškinančius gedimų pobūdžius ir gedimų </w:t>
            </w:r>
            <w:proofErr w:type="spellStart"/>
            <w:r w:rsidRPr="00102DB1">
              <w:rPr>
                <w:rFonts w:ascii="Times New Roman" w:eastAsia="Calibri" w:hAnsi="Times New Roman" w:cs="Times New Roman"/>
                <w:kern w:val="0"/>
                <w14:ligatures w14:val="none"/>
              </w:rPr>
              <w:t>indikavimo</w:t>
            </w:r>
            <w:proofErr w:type="spellEnd"/>
            <w:r w:rsidRPr="00102DB1">
              <w:rPr>
                <w:rFonts w:ascii="Times New Roman" w:eastAsia="Calibri" w:hAnsi="Times New Roman" w:cs="Times New Roman"/>
                <w:kern w:val="0"/>
                <w14:ligatures w14:val="none"/>
              </w:rPr>
              <w:t xml:space="preserve"> simbolius.</w:t>
            </w:r>
          </w:p>
          <w:p w14:paraId="235CE246"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Calibri" w:hAnsi="Times New Roman" w:cs="Times New Roman"/>
                <w:kern w:val="0"/>
                <w14:ligatures w14:val="none"/>
              </w:rPr>
              <w:t>- techninius mokymus, užtikrinančius teisingą ir saugų komplekto sudedamųjų mazgų numontavimą/sumontavimą/keitimą.</w:t>
            </w:r>
          </w:p>
        </w:tc>
        <w:tc>
          <w:tcPr>
            <w:tcW w:w="3686" w:type="dxa"/>
            <w:tcBorders>
              <w:top w:val="single" w:sz="4" w:space="0" w:color="000000"/>
              <w:left w:val="single" w:sz="4" w:space="0" w:color="000000"/>
              <w:bottom w:val="single" w:sz="4" w:space="0" w:color="auto"/>
              <w:right w:val="single" w:sz="4" w:space="0" w:color="000000"/>
            </w:tcBorders>
            <w:shd w:val="clear" w:color="auto" w:fill="auto"/>
          </w:tcPr>
          <w:p w14:paraId="3D614DFA" w14:textId="77777777" w:rsidR="00102DB1" w:rsidRPr="00102DB1" w:rsidRDefault="00102DB1" w:rsidP="00102DB1">
            <w:pPr>
              <w:autoSpaceDN w:val="0"/>
              <w:spacing w:after="0" w:line="240" w:lineRule="auto"/>
              <w:jc w:val="both"/>
              <w:rPr>
                <w:rFonts w:ascii="Times New Roman" w:eastAsia="Times New Roman" w:hAnsi="Times New Roman" w:cs="Times New Roman"/>
                <w:kern w:val="0"/>
                <w:shd w:val="clear" w:color="auto" w:fill="C0C0C0"/>
                <w:lang w:eastAsia="lt-LT"/>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tc>
      </w:tr>
      <w:tr w:rsidR="00102DB1" w:rsidRPr="00102DB1" w14:paraId="26510921" w14:textId="77777777" w:rsidTr="00660E9D">
        <w:tc>
          <w:tcPr>
            <w:tcW w:w="959" w:type="dxa"/>
            <w:vAlign w:val="center"/>
          </w:tcPr>
          <w:p w14:paraId="6FE49A8B"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1.8.1</w:t>
            </w:r>
          </w:p>
        </w:tc>
        <w:tc>
          <w:tcPr>
            <w:tcW w:w="2551" w:type="dxa"/>
            <w:tcBorders>
              <w:top w:val="single" w:sz="4" w:space="0" w:color="auto"/>
              <w:left w:val="single" w:sz="4" w:space="0" w:color="auto"/>
              <w:bottom w:val="single" w:sz="4" w:space="0" w:color="auto"/>
              <w:right w:val="single" w:sz="4" w:space="0" w:color="auto"/>
            </w:tcBorders>
          </w:tcPr>
          <w:p w14:paraId="3009CA72"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heme="minorHAnsi"/>
                <w:kern w:val="0"/>
                <w:lang w:eastAsia="ar-SA"/>
                <w14:ligatures w14:val="none"/>
              </w:rPr>
              <w:t>Patvirtinantis pažymėjimas</w:t>
            </w:r>
          </w:p>
        </w:tc>
        <w:tc>
          <w:tcPr>
            <w:tcW w:w="7967" w:type="dxa"/>
            <w:tcBorders>
              <w:top w:val="single" w:sz="4" w:space="0" w:color="auto"/>
              <w:left w:val="single" w:sz="4" w:space="0" w:color="auto"/>
              <w:bottom w:val="single" w:sz="4" w:space="0" w:color="auto"/>
              <w:right w:val="single" w:sz="4" w:space="0" w:color="auto"/>
            </w:tcBorders>
          </w:tcPr>
          <w:p w14:paraId="02A84C50"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heme="minorHAnsi"/>
                <w:kern w:val="0"/>
                <w14:ligatures w14:val="none"/>
              </w:rPr>
              <w:t>Teorinius, techninius mokymus išklausiusiam ir praktinius mokymus atlikusiam operatoriui/</w:t>
            </w:r>
            <w:proofErr w:type="spellStart"/>
            <w:r w:rsidRPr="00102DB1">
              <w:rPr>
                <w:rFonts w:ascii="Times New Roman" w:eastAsia="Times New Roman" w:hAnsi="Times New Roman" w:cstheme="minorHAnsi"/>
                <w:kern w:val="0"/>
                <w14:ligatures w14:val="none"/>
              </w:rPr>
              <w:t>iams</w:t>
            </w:r>
            <w:proofErr w:type="spellEnd"/>
            <w:r w:rsidRPr="00102DB1">
              <w:rPr>
                <w:rFonts w:ascii="Times New Roman" w:eastAsia="Times New Roman" w:hAnsi="Times New Roman" w:cstheme="minorHAnsi"/>
                <w:kern w:val="0"/>
                <w14:ligatures w14:val="none"/>
              </w:rPr>
              <w:t xml:space="preserve"> Pardavėjas (įskaitant ir partnerius – atskirų komplekto sudedamųjų dalių Pardavėjus) parengia pažymėjimą (sertifikatą), apibūdinantį mokymo kurso apimtis.</w:t>
            </w:r>
          </w:p>
        </w:tc>
        <w:tc>
          <w:tcPr>
            <w:tcW w:w="3686" w:type="dxa"/>
            <w:tcBorders>
              <w:top w:val="single" w:sz="4" w:space="0" w:color="auto"/>
              <w:left w:val="single" w:sz="4" w:space="0" w:color="auto"/>
              <w:bottom w:val="single" w:sz="4" w:space="0" w:color="auto"/>
              <w:right w:val="single" w:sz="4" w:space="0" w:color="auto"/>
            </w:tcBorders>
          </w:tcPr>
          <w:p w14:paraId="0D8444D3" w14:textId="77777777" w:rsidR="00102DB1" w:rsidRPr="00102DB1" w:rsidRDefault="00102DB1" w:rsidP="00102DB1">
            <w:pPr>
              <w:spacing w:after="0" w:line="240" w:lineRule="auto"/>
              <w:rPr>
                <w:rFonts w:ascii="Times New Roman" w:eastAsia="Times New Roman" w:hAnsi="Times New Roman" w:cs="Times New Roman"/>
                <w:b/>
                <w:bCs/>
                <w:kern w:val="0"/>
                <w:highlight w:val="lightGray"/>
                <w14:ligatures w14:val="none"/>
              </w:rPr>
            </w:pPr>
            <w:r w:rsidRPr="00102DB1">
              <w:rPr>
                <w:rFonts w:ascii="Times New Roman" w:eastAsia="Times New Roman" w:hAnsi="Times New Roman" w:cstheme="minorHAnsi"/>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14:ligatures w14:val="none"/>
              </w:rPr>
              <w:t>(nereikalingą išbraukti).</w:t>
            </w:r>
          </w:p>
        </w:tc>
      </w:tr>
      <w:tr w:rsidR="00102DB1" w:rsidRPr="00102DB1" w14:paraId="47BCB400" w14:textId="77777777" w:rsidTr="00660E9D">
        <w:tc>
          <w:tcPr>
            <w:tcW w:w="959" w:type="dxa"/>
            <w:vAlign w:val="center"/>
          </w:tcPr>
          <w:p w14:paraId="0DD8037E"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1.9.</w:t>
            </w:r>
          </w:p>
        </w:tc>
        <w:tc>
          <w:tcPr>
            <w:tcW w:w="2551" w:type="dxa"/>
            <w:vAlign w:val="center"/>
          </w:tcPr>
          <w:p w14:paraId="330ABDB5" w14:textId="77777777" w:rsidR="00102DB1" w:rsidRPr="00102DB1" w:rsidRDefault="00102DB1" w:rsidP="00102DB1">
            <w:pPr>
              <w:spacing w:after="0" w:line="240" w:lineRule="auto"/>
              <w:jc w:val="both"/>
              <w:rPr>
                <w:rFonts w:ascii="Times New Roman" w:eastAsia="Times New Roman" w:hAnsi="Times New Roman" w:cstheme="minorHAnsi"/>
                <w:kern w:val="0"/>
                <w:lang w:eastAsia="ar-SA"/>
                <w14:ligatures w14:val="none"/>
              </w:rPr>
            </w:pPr>
            <w:r w:rsidRPr="00102DB1">
              <w:rPr>
                <w:rFonts w:ascii="Times New Roman" w:eastAsia="Times New Roman" w:hAnsi="Times New Roman" w:cs="Times New Roman"/>
                <w:kern w:val="0"/>
                <w14:ligatures w14:val="none"/>
              </w:rPr>
              <w:t>Komplektuojamos įrangos gamintojas, montuotojas</w:t>
            </w:r>
          </w:p>
        </w:tc>
        <w:tc>
          <w:tcPr>
            <w:tcW w:w="7967" w:type="dxa"/>
            <w:vAlign w:val="center"/>
          </w:tcPr>
          <w:p w14:paraId="3E1CA6CA"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Įranga turi būti sumontuota/įrengta ant krovininio automobilio šios įrangos  gamintojo oficialaus atstovo įmonėje</w:t>
            </w:r>
            <w:r w:rsidRPr="00102DB1">
              <w:rPr>
                <w:rFonts w:ascii="Times New Roman" w:eastAsia="Times New Roman" w:hAnsi="Times New Roman" w:cs="Times New Roman"/>
                <w:i/>
                <w:iCs/>
                <w:kern w:val="0"/>
                <w14:ligatures w14:val="none"/>
              </w:rPr>
              <w:t xml:space="preserve"> (su pasiūlymu privaloma pateikti atstovavimą patvirtinančių dokumentų kopijas). </w:t>
            </w:r>
            <w:r w:rsidRPr="00102DB1">
              <w:rPr>
                <w:rFonts w:ascii="Times New Roman" w:eastAsia="Times New Roman" w:hAnsi="Times New Roman" w:cs="Times New Roman"/>
                <w:kern w:val="0"/>
                <w14:ligatures w14:val="none"/>
              </w:rPr>
              <w:t>Atsakomybė už nepriekaištingą viso įrangos komplekso veikimą ir visi eksploatacijos metu išaiškėjusių defektų šalinimai tenka šios įrangos  gamintojui arba jo oficialiam atstovui, sumontavusiam įrangos kompleksą.</w:t>
            </w:r>
          </w:p>
        </w:tc>
        <w:tc>
          <w:tcPr>
            <w:tcW w:w="3686" w:type="dxa"/>
            <w:vAlign w:val="center"/>
          </w:tcPr>
          <w:p w14:paraId="6C376BA5"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25299819" w14:textId="77777777" w:rsidR="00102DB1" w:rsidRPr="00102DB1" w:rsidRDefault="00102DB1" w:rsidP="00102DB1">
            <w:pPr>
              <w:spacing w:after="0" w:line="240" w:lineRule="auto"/>
              <w:rPr>
                <w:rFonts w:ascii="Times New Roman" w:eastAsia="Times New Roman" w:hAnsi="Times New Roman" w:cstheme="minorHAnsi"/>
                <w:kern w:val="0"/>
                <w:highlight w:val="lightGray"/>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453B2860" w14:textId="77777777" w:rsidTr="00660E9D">
        <w:tc>
          <w:tcPr>
            <w:tcW w:w="15163" w:type="dxa"/>
            <w:gridSpan w:val="4"/>
          </w:tcPr>
          <w:p w14:paraId="2D523154"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kern w:val="0"/>
                <w14:ligatures w14:val="none"/>
              </w:rPr>
              <w:t>2.  DRUSKOS BARSTYTUVAS</w:t>
            </w:r>
          </w:p>
        </w:tc>
      </w:tr>
      <w:tr w:rsidR="00102DB1" w:rsidRPr="00102DB1" w14:paraId="79F83B8E" w14:textId="77777777" w:rsidTr="00660E9D">
        <w:tc>
          <w:tcPr>
            <w:tcW w:w="959" w:type="dxa"/>
            <w:vAlign w:val="center"/>
          </w:tcPr>
          <w:p w14:paraId="0988C1F2"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2.1.</w:t>
            </w:r>
          </w:p>
        </w:tc>
        <w:tc>
          <w:tcPr>
            <w:tcW w:w="2551" w:type="dxa"/>
            <w:vAlign w:val="center"/>
          </w:tcPr>
          <w:p w14:paraId="5E8516F0"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Paskirtis, pritaikymas </w:t>
            </w:r>
          </w:p>
          <w:p w14:paraId="32CDCD9B"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Tipas, markė </w:t>
            </w:r>
          </w:p>
          <w:p w14:paraId="1C5573AD"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p>
        </w:tc>
        <w:tc>
          <w:tcPr>
            <w:tcW w:w="7967" w:type="dxa"/>
            <w:vAlign w:val="center"/>
          </w:tcPr>
          <w:p w14:paraId="15436873" w14:textId="77777777" w:rsidR="00102DB1" w:rsidRPr="00102DB1" w:rsidRDefault="00102DB1" w:rsidP="00102DB1">
            <w:pPr>
              <w:spacing w:after="0" w:line="240" w:lineRule="auto"/>
              <w:jc w:val="both"/>
              <w:rPr>
                <w:rFonts w:ascii="Times New Roman" w:eastAsia="Times New Roman" w:hAnsi="Times New Roman" w:cs="Times New Roman"/>
                <w:b/>
                <w:bCs/>
                <w:kern w:val="0"/>
                <w14:ligatures w14:val="none"/>
              </w:rPr>
            </w:pPr>
            <w:r w:rsidRPr="00102DB1">
              <w:rPr>
                <w:rFonts w:ascii="Times New Roman" w:eastAsia="Times New Roman" w:hAnsi="Times New Roman" w:cs="Times New Roman"/>
                <w:kern w:val="0"/>
                <w14:ligatures w14:val="none"/>
              </w:rPr>
              <w:t xml:space="preserve">Druskos barstytuvas </w:t>
            </w:r>
            <w:r w:rsidRPr="00102DB1">
              <w:rPr>
                <w:rFonts w:ascii="Times New Roman" w:eastAsia="Times New Roman" w:hAnsi="Times New Roman" w:cs="Times New Roman"/>
                <w:b/>
                <w:bCs/>
                <w:kern w:val="0"/>
                <w14:ligatures w14:val="none"/>
              </w:rPr>
              <w:t xml:space="preserve">pritaikytas montuoti (įtvirtinti) ir eksploatuoti  3-jų ašių krovininio automobilio kėbule. </w:t>
            </w:r>
          </w:p>
          <w:p w14:paraId="560ACAE2"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Skirtas druskos, smėlio, žvyro ir smulkios skaldelės barstymui, su drėkinimu arba nenaudojant drėkinimo.</w:t>
            </w:r>
          </w:p>
          <w:p w14:paraId="77162866"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p>
          <w:p w14:paraId="2818CB4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Turi atitikti standarto LST EN 15597-1:2020 reikalavimus.</w:t>
            </w:r>
          </w:p>
        </w:tc>
        <w:tc>
          <w:tcPr>
            <w:tcW w:w="3686" w:type="dxa"/>
            <w:vAlign w:val="center"/>
          </w:tcPr>
          <w:p w14:paraId="5A3AAD11"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180E5C51"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bCs/>
                <w:i/>
                <w:iCs/>
                <w:color w:val="000000"/>
                <w:kern w:val="0"/>
                <w:lang w:eastAsia="lt-LT"/>
                <w14:ligatures w14:val="none"/>
              </w:rPr>
              <w:t>Tikslus barstytuvo modelis -</w:t>
            </w:r>
            <w:r w:rsidRPr="00102DB1">
              <w:rPr>
                <w:rFonts w:ascii="Times New Roman" w:eastAsia="Times New Roman" w:hAnsi="Times New Roman" w:cs="Times New Roman"/>
                <w:color w:val="000000"/>
                <w:kern w:val="0"/>
                <w:lang w:eastAsia="lt-LT"/>
                <w14:ligatures w14:val="none"/>
              </w:rPr>
              <w:t xml:space="preserve"> </w:t>
            </w:r>
            <w:r w:rsidRPr="00102DB1">
              <w:rPr>
                <w:rFonts w:ascii="Times New Roman" w:eastAsia="Times New Roman" w:hAnsi="Times New Roman" w:cs="Times New Roman"/>
                <w:color w:val="000000"/>
                <w:kern w:val="0"/>
                <w:shd w:val="clear" w:color="auto" w:fill="C0C0C0"/>
                <w:lang w:eastAsia="lt-LT"/>
                <w14:ligatures w14:val="none"/>
              </w:rPr>
              <w:t>_________.</w:t>
            </w:r>
          </w:p>
        </w:tc>
      </w:tr>
      <w:tr w:rsidR="00102DB1" w:rsidRPr="00102DB1" w14:paraId="037EB1AC" w14:textId="77777777" w:rsidTr="00660E9D">
        <w:trPr>
          <w:trHeight w:val="267"/>
        </w:trPr>
        <w:tc>
          <w:tcPr>
            <w:tcW w:w="959" w:type="dxa"/>
            <w:vAlign w:val="center"/>
          </w:tcPr>
          <w:p w14:paraId="4311B64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2.2.</w:t>
            </w:r>
          </w:p>
        </w:tc>
        <w:tc>
          <w:tcPr>
            <w:tcW w:w="2551" w:type="dxa"/>
          </w:tcPr>
          <w:p w14:paraId="198A15F6"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Greita druskos barstytuvo hidraulinės ir elektros sistemų jungimo ir aktyvavimo sistema.</w:t>
            </w:r>
          </w:p>
        </w:tc>
        <w:tc>
          <w:tcPr>
            <w:tcW w:w="7967" w:type="dxa"/>
            <w:vAlign w:val="center"/>
          </w:tcPr>
          <w:p w14:paraId="61794E3D"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Turi būti gamintojo numatytos ir  įrengtos reikalingos ir atitinkamai pažymėtos elektrinės ir hidraulinės jungtys.</w:t>
            </w:r>
          </w:p>
        </w:tc>
        <w:tc>
          <w:tcPr>
            <w:tcW w:w="3686" w:type="dxa"/>
            <w:vAlign w:val="center"/>
          </w:tcPr>
          <w:p w14:paraId="05BB6C21"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022FEC08"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530CC8A5" w14:textId="77777777" w:rsidTr="00660E9D">
        <w:tc>
          <w:tcPr>
            <w:tcW w:w="959" w:type="dxa"/>
            <w:vAlign w:val="center"/>
          </w:tcPr>
          <w:p w14:paraId="2E72C0E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2.3.</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5EDE83"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kern w:val="0"/>
                <w14:ligatures w14:val="none"/>
              </w:rPr>
              <w:t>Barstytuvo padėtis kėbule (svorio centras)</w:t>
            </w:r>
          </w:p>
        </w:tc>
        <w:tc>
          <w:tcPr>
            <w:tcW w:w="79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8AFD33"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kern w:val="0"/>
                <w14:ligatures w14:val="none"/>
              </w:rPr>
              <w:t>Į krovininio automobilio kėbulą sumontuoto barstytuvo svorio centras privalo būti ne mažiau 600 mm į priekį nuo 2-3 ašių tandemo  centro.</w:t>
            </w:r>
          </w:p>
        </w:tc>
        <w:tc>
          <w:tcPr>
            <w:tcW w:w="3686" w:type="dxa"/>
            <w:vAlign w:val="center"/>
          </w:tcPr>
          <w:p w14:paraId="1420792A"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3CD50425"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p>
        </w:tc>
      </w:tr>
      <w:tr w:rsidR="00102DB1" w:rsidRPr="00102DB1" w14:paraId="3C0BE3CA" w14:textId="77777777" w:rsidTr="00660E9D">
        <w:tc>
          <w:tcPr>
            <w:tcW w:w="959" w:type="dxa"/>
            <w:vAlign w:val="center"/>
          </w:tcPr>
          <w:p w14:paraId="2C7A4D8A"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lastRenderedPageBreak/>
              <w:t>2.4.</w:t>
            </w:r>
          </w:p>
        </w:tc>
        <w:tc>
          <w:tcPr>
            <w:tcW w:w="2551" w:type="dxa"/>
            <w:vAlign w:val="center"/>
          </w:tcPr>
          <w:p w14:paraId="6AFD7AAD" w14:textId="77777777" w:rsidR="00102DB1" w:rsidRPr="00102DB1" w:rsidRDefault="00102DB1" w:rsidP="00102DB1">
            <w:pPr>
              <w:spacing w:after="0" w:line="240" w:lineRule="auto"/>
              <w:jc w:val="center"/>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Druskos barstytuvo montavimas ant automobilio.</w:t>
            </w:r>
          </w:p>
        </w:tc>
        <w:tc>
          <w:tcPr>
            <w:tcW w:w="7967" w:type="dxa"/>
            <w:vAlign w:val="center"/>
          </w:tcPr>
          <w:p w14:paraId="19582CFF"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Barstytuvas turi turėti greito įkėlimo (sumontavimo)/ iškėlimo į/iš savivarčio krovininio automobilio kėbulo sistemą (RO-RO arba lygiavertę) :  barstytuvo įkėlimas ir iškėlimas įvykdomas be pagalbos iš šalies, nenaudojant papildomų savaeigių kėlimo įrenginių.</w:t>
            </w:r>
            <w:r w:rsidRPr="00102DB1">
              <w:rPr>
                <w:rFonts w:ascii="Times New Roman" w:eastAsia="Times New Roman" w:hAnsi="Times New Roman" w:cs="Times New Roman"/>
                <w:kern w:val="0"/>
                <w:sz w:val="24"/>
                <w:szCs w:val="24"/>
                <w14:ligatures w14:val="none"/>
              </w:rPr>
              <w:t xml:space="preserve"> </w:t>
            </w:r>
          </w:p>
          <w:p w14:paraId="66C2E6B6"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Greito įkėlimo (sumontavimo)/ iškėlimo  ir sandėliavimo sistemos metalinė konstrukcija turi užtikrinti saugų, ilgalaikį ir stabilų barstytuvo sandėliavimą (įskaitant ir dalinai pakrauto barstoma medžiaga ir/ar dalinai užpildyto druskos tirpalu).</w:t>
            </w:r>
          </w:p>
        </w:tc>
        <w:tc>
          <w:tcPr>
            <w:tcW w:w="3686" w:type="dxa"/>
            <w:vAlign w:val="center"/>
          </w:tcPr>
          <w:p w14:paraId="5E19B72C"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1B94F1C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20C74CB7" w14:textId="77777777" w:rsidTr="00660E9D">
        <w:tc>
          <w:tcPr>
            <w:tcW w:w="959" w:type="dxa"/>
            <w:vAlign w:val="center"/>
          </w:tcPr>
          <w:p w14:paraId="2F2E925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2.5.</w:t>
            </w:r>
          </w:p>
        </w:tc>
        <w:tc>
          <w:tcPr>
            <w:tcW w:w="2551" w:type="dxa"/>
            <w:vAlign w:val="center"/>
          </w:tcPr>
          <w:p w14:paraId="28B0611B"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kern w:val="0"/>
                <w14:ligatures w14:val="none"/>
              </w:rPr>
              <w:t xml:space="preserve">Barstytuvo viršutinis </w:t>
            </w:r>
            <w:proofErr w:type="spellStart"/>
            <w:r w:rsidRPr="00102DB1">
              <w:rPr>
                <w:rFonts w:ascii="Times New Roman" w:eastAsia="Times New Roman" w:hAnsi="Times New Roman" w:cs="Times New Roman"/>
                <w:kern w:val="0"/>
                <w14:ligatures w14:val="none"/>
              </w:rPr>
              <w:t>gabaritinis</w:t>
            </w:r>
            <w:proofErr w:type="spellEnd"/>
            <w:r w:rsidRPr="00102DB1">
              <w:rPr>
                <w:rFonts w:ascii="Times New Roman" w:eastAsia="Times New Roman" w:hAnsi="Times New Roman" w:cs="Times New Roman"/>
                <w:kern w:val="0"/>
                <w14:ligatures w14:val="none"/>
              </w:rPr>
              <w:t xml:space="preserve"> matmuo. </w:t>
            </w:r>
          </w:p>
        </w:tc>
        <w:tc>
          <w:tcPr>
            <w:tcW w:w="7967" w:type="dxa"/>
            <w:vAlign w:val="center"/>
          </w:tcPr>
          <w:p w14:paraId="118A1251"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kern w:val="0"/>
                <w14:ligatures w14:val="none"/>
              </w:rPr>
              <w:t>Barstytuvo, sumontuoto į krovininio automobilio kėbulą, viršaus aukštis nuo kėbulo dugno - ne daugiau kaip 2 200 mm.</w:t>
            </w:r>
          </w:p>
        </w:tc>
        <w:tc>
          <w:tcPr>
            <w:tcW w:w="3686" w:type="dxa"/>
            <w:vAlign w:val="center"/>
          </w:tcPr>
          <w:p w14:paraId="78ED682B"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46C2230C"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w:t>
            </w:r>
            <w:r w:rsidRPr="00102DB1">
              <w:rPr>
                <w:rFonts w:ascii="Times New Roman" w:eastAsia="Times New Roman" w:hAnsi="Times New Roman" w:cs="Times New Roman"/>
                <w:i/>
                <w:iCs/>
                <w:kern w:val="0"/>
                <w:lang w:eastAsia="ar-SA"/>
                <w14:ligatures w14:val="none"/>
              </w:rPr>
              <w:t xml:space="preserve"> mm.</w:t>
            </w:r>
          </w:p>
        </w:tc>
      </w:tr>
      <w:tr w:rsidR="00102DB1" w:rsidRPr="00102DB1" w14:paraId="4281C1C2" w14:textId="77777777" w:rsidTr="00660E9D">
        <w:tc>
          <w:tcPr>
            <w:tcW w:w="959" w:type="dxa"/>
            <w:shd w:val="clear" w:color="auto" w:fill="auto"/>
            <w:vAlign w:val="center"/>
          </w:tcPr>
          <w:p w14:paraId="18D6DBA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2.6.</w:t>
            </w:r>
          </w:p>
        </w:tc>
        <w:tc>
          <w:tcPr>
            <w:tcW w:w="2551" w:type="dxa"/>
          </w:tcPr>
          <w:p w14:paraId="05B560FA"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Barstytuvo, su visa nedalomai komplektuojama įranga, svoris.</w:t>
            </w:r>
          </w:p>
        </w:tc>
        <w:tc>
          <w:tcPr>
            <w:tcW w:w="7967" w:type="dxa"/>
            <w:vAlign w:val="center"/>
          </w:tcPr>
          <w:p w14:paraId="1A55F8FE"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2 300 – 2 800 kg </w:t>
            </w:r>
          </w:p>
          <w:p w14:paraId="6F3DD527" w14:textId="77777777" w:rsidR="00102DB1" w:rsidRPr="00102DB1" w:rsidRDefault="00102DB1" w:rsidP="00102DB1">
            <w:pPr>
              <w:spacing w:after="0" w:line="240" w:lineRule="auto"/>
              <w:ind w:right="-108"/>
              <w:jc w:val="both"/>
              <w:rPr>
                <w:rFonts w:ascii="Times New Roman" w:eastAsia="Times New Roman" w:hAnsi="Times New Roman" w:cs="Times New Roman"/>
                <w:kern w:val="0"/>
                <w14:ligatures w14:val="none"/>
              </w:rPr>
            </w:pPr>
          </w:p>
        </w:tc>
        <w:tc>
          <w:tcPr>
            <w:tcW w:w="3686" w:type="dxa"/>
            <w:vAlign w:val="center"/>
          </w:tcPr>
          <w:p w14:paraId="322731CE"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24AE7066" w14:textId="77777777" w:rsidR="00102DB1" w:rsidRPr="00102DB1" w:rsidRDefault="00102DB1" w:rsidP="00102DB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w:t>
            </w:r>
            <w:r w:rsidRPr="00102DB1">
              <w:rPr>
                <w:rFonts w:ascii="Times New Roman" w:eastAsia="Times New Roman" w:hAnsi="Times New Roman" w:cs="Times New Roman"/>
                <w:i/>
                <w:iCs/>
                <w:kern w:val="0"/>
                <w:lang w:eastAsia="ar-SA"/>
                <w14:ligatures w14:val="none"/>
              </w:rPr>
              <w:t xml:space="preserve"> kg.</w:t>
            </w:r>
          </w:p>
          <w:p w14:paraId="531AB43F" w14:textId="77777777" w:rsidR="00102DB1" w:rsidRPr="00102DB1" w:rsidRDefault="00102DB1" w:rsidP="00102DB1">
            <w:pPr>
              <w:spacing w:after="0" w:line="240" w:lineRule="auto"/>
              <w:ind w:right="-108"/>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25AFBF84" w14:textId="77777777" w:rsidTr="00660E9D">
        <w:tc>
          <w:tcPr>
            <w:tcW w:w="959" w:type="dxa"/>
            <w:shd w:val="clear" w:color="auto" w:fill="auto"/>
            <w:vAlign w:val="center"/>
          </w:tcPr>
          <w:p w14:paraId="06F30666"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2.7.</w:t>
            </w:r>
          </w:p>
        </w:tc>
        <w:tc>
          <w:tcPr>
            <w:tcW w:w="2551" w:type="dxa"/>
            <w:vAlign w:val="center"/>
          </w:tcPr>
          <w:p w14:paraId="34491F2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highlight w:val="lightGray"/>
                <w14:ligatures w14:val="none"/>
              </w:rPr>
              <w:t>Barstytuvo, išbandymas, derinimas, kalibravimas</w:t>
            </w:r>
          </w:p>
        </w:tc>
        <w:tc>
          <w:tcPr>
            <w:tcW w:w="7967" w:type="dxa"/>
            <w:vAlign w:val="center"/>
          </w:tcPr>
          <w:p w14:paraId="743C88BC" w14:textId="77777777" w:rsidR="00102DB1" w:rsidRPr="00102DB1" w:rsidRDefault="00102DB1" w:rsidP="00102DB1">
            <w:pPr>
              <w:spacing w:after="0" w:line="240" w:lineRule="auto"/>
              <w:ind w:right="-108"/>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Ne vėliau nei Prekės perdavimo Pirkėjui dieną turi būti atliktas druskos barstytuvo, sumontuoto į krovininio automobilio kėbulą išbandymas, derinimas, kalibravimas ir pateikiamas Tiekėjo arba jo įgalioto atstovo patvirtintas kalibravimo/patikros dokumentas apie nustatytus faktinius įvairiais darbo režimais išberiamos medžiagos kiekius. Visi reikalingi darbai atliekami Tiekėjo sąskaita, </w:t>
            </w:r>
            <w:r w:rsidRPr="00102DB1">
              <w:rPr>
                <w:rFonts w:ascii="Times New Roman" w:eastAsia="Times New Roman" w:hAnsi="Times New Roman" w:cs="Times New Roman"/>
                <w:i/>
                <w:iCs/>
                <w:kern w:val="0"/>
                <w14:ligatures w14:val="none"/>
              </w:rPr>
              <w:t>išskyrus bandymui ir kalibravimui reikalingas druskos, smėlio-druskos mišinio, druskos tirpalo kiekis ir medžiagų pakrovimas į barstytuvą.</w:t>
            </w:r>
          </w:p>
        </w:tc>
        <w:tc>
          <w:tcPr>
            <w:tcW w:w="3686" w:type="dxa"/>
            <w:vAlign w:val="center"/>
          </w:tcPr>
          <w:p w14:paraId="51567A46"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7D9DB182" w14:textId="77777777" w:rsidR="00102DB1" w:rsidRPr="00102DB1" w:rsidRDefault="00102DB1" w:rsidP="00102DB1">
            <w:pPr>
              <w:spacing w:after="0" w:line="240" w:lineRule="auto"/>
              <w:ind w:right="-108"/>
              <w:jc w:val="both"/>
              <w:rPr>
                <w:rFonts w:ascii="Times New Roman" w:eastAsia="Times New Roman" w:hAnsi="Times New Roman" w:cs="Times New Roman"/>
                <w:kern w:val="0"/>
                <w14:ligatures w14:val="none"/>
              </w:rPr>
            </w:pPr>
          </w:p>
        </w:tc>
      </w:tr>
      <w:tr w:rsidR="00102DB1" w:rsidRPr="00102DB1" w14:paraId="2128E841" w14:textId="77777777" w:rsidTr="00660E9D">
        <w:tc>
          <w:tcPr>
            <w:tcW w:w="15163" w:type="dxa"/>
            <w:gridSpan w:val="4"/>
            <w:vAlign w:val="center"/>
          </w:tcPr>
          <w:p w14:paraId="6252E505"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kern w:val="0"/>
                <w14:ligatures w14:val="none"/>
              </w:rPr>
              <w:t>Medžiagų bunkeris</w:t>
            </w:r>
          </w:p>
        </w:tc>
      </w:tr>
      <w:tr w:rsidR="00102DB1" w:rsidRPr="00102DB1" w14:paraId="06B9887F" w14:textId="77777777" w:rsidTr="00660E9D">
        <w:tc>
          <w:tcPr>
            <w:tcW w:w="959" w:type="dxa"/>
            <w:vAlign w:val="center"/>
          </w:tcPr>
          <w:p w14:paraId="3962CD9F"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2.8.</w:t>
            </w:r>
          </w:p>
        </w:tc>
        <w:tc>
          <w:tcPr>
            <w:tcW w:w="2551" w:type="dxa"/>
            <w:vAlign w:val="center"/>
          </w:tcPr>
          <w:p w14:paraId="1E771598"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Medžiagų bunkeris ir konstrukcinis rėmas</w:t>
            </w:r>
          </w:p>
        </w:tc>
        <w:tc>
          <w:tcPr>
            <w:tcW w:w="7967" w:type="dxa"/>
            <w:vAlign w:val="center"/>
          </w:tcPr>
          <w:p w14:paraId="598430F9"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Medžiagų bunkeris pagamintas iš ne plonesnio kaip 3 mm plieno lakštų, rėmo konstrukcijai naudojami profiliuoti kvadratiniai, stačiakampiai vamzdžiai, kurių sienelės storis ne mažiau kaip 3 mm. </w:t>
            </w:r>
          </w:p>
          <w:p w14:paraId="3F57A89C"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Visa konstrukcija padengta antikorozine danga ir dažyta arba pagamintas iš nerūdijančio plieno. </w:t>
            </w:r>
            <w:r w:rsidRPr="00102DB1">
              <w:rPr>
                <w:rFonts w:ascii="Times New Roman" w:eastAsia="Times New Roman" w:hAnsi="Times New Roman" w:cs="Times New Roman"/>
                <w:kern w:val="0"/>
                <w:highlight w:val="lightGray"/>
                <w14:ligatures w14:val="none"/>
              </w:rPr>
              <w:t>Prioritetas teikiamas pilnai iš nerūdijančio plieno pagamintai barstymo konstrukcijai</w:t>
            </w:r>
            <w:r w:rsidRPr="00102DB1">
              <w:rPr>
                <w:rFonts w:ascii="Times New Roman" w:eastAsia="Times New Roman" w:hAnsi="Times New Roman" w:cs="Times New Roman"/>
                <w:kern w:val="0"/>
                <w14:ligatures w14:val="none"/>
              </w:rPr>
              <w:t>.</w:t>
            </w:r>
          </w:p>
          <w:p w14:paraId="20EC2E9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Paviršių dažymo procesas turi būti vykdomas laikantis ISO 8501-1 standarto reikalavimų. Bendras dangos (antikorozinės dangos ir dažų sluoksnio dangos) sluoksnio storis ne mažiau 180 µm. Spalva - oranžinė (RAL 2004), pilka (Pantone 7544C) arba gamintojo numatyta bazinė (reprezentatyvioji) konkrečios technikos grupės spalva. </w:t>
            </w:r>
          </w:p>
        </w:tc>
        <w:tc>
          <w:tcPr>
            <w:tcW w:w="3686" w:type="dxa"/>
            <w:vAlign w:val="center"/>
          </w:tcPr>
          <w:p w14:paraId="1FC3CFAA"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360275D0" w14:textId="77777777" w:rsidR="00102DB1" w:rsidRPr="00102DB1" w:rsidRDefault="00102DB1" w:rsidP="00102DB1">
            <w:pPr>
              <w:spacing w:after="0" w:line="240" w:lineRule="auto"/>
              <w:jc w:val="both"/>
              <w:rPr>
                <w:rFonts w:ascii="Times New Roman" w:eastAsia="Times New Roman" w:hAnsi="Times New Roman" w:cs="Times New Roman"/>
                <w:i/>
                <w:iCs/>
                <w:kern w:val="0"/>
                <w:shd w:val="clear" w:color="auto" w:fill="C0C0C0"/>
                <w:lang w:eastAsia="ar-SA"/>
                <w14:ligatures w14:val="none"/>
              </w:rPr>
            </w:pPr>
            <w:r w:rsidRPr="00102DB1">
              <w:rPr>
                <w:rFonts w:ascii="Times New Roman" w:eastAsia="Times New Roman" w:hAnsi="Times New Roman" w:cs="Times New Roman"/>
                <w:b/>
                <w:bCs/>
                <w:i/>
                <w:iCs/>
                <w:kern w:val="0"/>
                <w:lang w:eastAsia="ar-SA"/>
                <w14:ligatures w14:val="none"/>
              </w:rPr>
              <w:t>Siūloma medžiaga, jos storis ir spalva</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_____.</w:t>
            </w:r>
          </w:p>
          <w:p w14:paraId="176E8A3A"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1FEEEB79" w14:textId="77777777" w:rsidTr="00660E9D">
        <w:tc>
          <w:tcPr>
            <w:tcW w:w="959" w:type="dxa"/>
            <w:vAlign w:val="center"/>
          </w:tcPr>
          <w:p w14:paraId="16B6372C" w14:textId="77777777" w:rsidR="00102DB1" w:rsidRPr="00102DB1" w:rsidRDefault="00102DB1" w:rsidP="00102DB1">
            <w:pPr>
              <w:spacing w:before="240" w:after="24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2.9.</w:t>
            </w:r>
          </w:p>
        </w:tc>
        <w:tc>
          <w:tcPr>
            <w:tcW w:w="2551" w:type="dxa"/>
          </w:tcPr>
          <w:p w14:paraId="676F4DF3" w14:textId="77777777" w:rsidR="00102DB1" w:rsidRPr="00102DB1" w:rsidRDefault="00102DB1" w:rsidP="00102DB1">
            <w:pPr>
              <w:spacing w:before="240" w:after="24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Bunkerio talpa </w:t>
            </w:r>
          </w:p>
          <w:p w14:paraId="340E619C" w14:textId="77777777" w:rsidR="00102DB1" w:rsidRPr="00102DB1" w:rsidRDefault="00102DB1" w:rsidP="00102DB1">
            <w:pPr>
              <w:spacing w:before="240" w:after="240" w:line="240" w:lineRule="auto"/>
              <w:jc w:val="both"/>
              <w:rPr>
                <w:rFonts w:ascii="Times New Roman" w:eastAsia="Times New Roman" w:hAnsi="Times New Roman" w:cs="Times New Roman"/>
                <w:kern w:val="0"/>
                <w14:ligatures w14:val="none"/>
              </w:rPr>
            </w:pPr>
          </w:p>
        </w:tc>
        <w:tc>
          <w:tcPr>
            <w:tcW w:w="7967" w:type="dxa"/>
            <w:vAlign w:val="center"/>
          </w:tcPr>
          <w:p w14:paraId="26C35A97" w14:textId="77777777" w:rsidR="00102DB1" w:rsidRPr="00102DB1" w:rsidRDefault="00102DB1" w:rsidP="00102DB1">
            <w:pPr>
              <w:spacing w:after="0" w:line="240" w:lineRule="auto"/>
              <w:jc w:val="both"/>
              <w:rPr>
                <w:rFonts w:ascii="Times New Roman" w:eastAsia="Times New Roman" w:hAnsi="Times New Roman" w:cs="Times New Roman"/>
                <w:spacing w:val="-9"/>
                <w:kern w:val="0"/>
                <w:vertAlign w:val="superscript"/>
                <w14:ligatures w14:val="none"/>
              </w:rPr>
            </w:pPr>
            <w:r w:rsidRPr="00102DB1">
              <w:rPr>
                <w:rFonts w:ascii="Times New Roman" w:eastAsia="Times New Roman" w:hAnsi="Times New Roman" w:cs="Times New Roman"/>
                <w:kern w:val="0"/>
                <w14:ligatures w14:val="none"/>
              </w:rPr>
              <w:t xml:space="preserve">Birių medžiagų galimas pakrauti kiekis –  8 -9 </w:t>
            </w:r>
            <w:r w:rsidRPr="00102DB1">
              <w:rPr>
                <w:rFonts w:ascii="Times New Roman" w:eastAsia="Times New Roman" w:hAnsi="Times New Roman" w:cs="Times New Roman"/>
                <w:spacing w:val="-9"/>
                <w:kern w:val="0"/>
                <w14:ligatures w14:val="none"/>
              </w:rPr>
              <w:t>m</w:t>
            </w:r>
            <w:r w:rsidRPr="00102DB1">
              <w:rPr>
                <w:rFonts w:ascii="Times New Roman" w:eastAsia="Times New Roman" w:hAnsi="Times New Roman" w:cs="Times New Roman"/>
                <w:spacing w:val="-9"/>
                <w:kern w:val="0"/>
                <w:vertAlign w:val="superscript"/>
                <w14:ligatures w14:val="none"/>
              </w:rPr>
              <w:t>3</w:t>
            </w:r>
          </w:p>
          <w:p w14:paraId="2F77202F" w14:textId="77777777" w:rsidR="00102DB1" w:rsidRPr="00102DB1" w:rsidRDefault="00102DB1" w:rsidP="00102DB1">
            <w:pPr>
              <w:spacing w:after="0" w:line="240" w:lineRule="auto"/>
              <w:jc w:val="both"/>
              <w:rPr>
                <w:rFonts w:ascii="Times New Roman" w:eastAsia="Times New Roman" w:hAnsi="Times New Roman" w:cs="Times New Roman"/>
                <w:spacing w:val="-9"/>
                <w:kern w:val="0"/>
                <w14:ligatures w14:val="none"/>
              </w:rPr>
            </w:pPr>
            <w:r w:rsidRPr="00102DB1">
              <w:rPr>
                <w:rFonts w:ascii="Times New Roman" w:eastAsia="Times New Roman" w:hAnsi="Times New Roman" w:cs="Times New Roman"/>
                <w:spacing w:val="-9"/>
                <w:kern w:val="0"/>
                <w:highlight w:val="lightGray"/>
                <w14:ligatures w14:val="none"/>
              </w:rPr>
              <w:t>Prioritetas teikiamas didesnei bunkerio talpai.</w:t>
            </w:r>
          </w:p>
        </w:tc>
        <w:tc>
          <w:tcPr>
            <w:tcW w:w="3686" w:type="dxa"/>
            <w:vAlign w:val="center"/>
          </w:tcPr>
          <w:p w14:paraId="081A6FF0"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7944FAE3" w14:textId="77777777" w:rsidR="00102DB1" w:rsidRPr="00102DB1" w:rsidRDefault="00102DB1" w:rsidP="00102DB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w:t>
            </w:r>
            <w:r w:rsidRPr="00102DB1">
              <w:rPr>
                <w:rFonts w:ascii="Times New Roman" w:eastAsia="Times New Roman" w:hAnsi="Times New Roman" w:cs="Times New Roman"/>
                <w:i/>
                <w:iCs/>
                <w:kern w:val="0"/>
                <w:lang w:eastAsia="ar-SA"/>
                <w14:ligatures w14:val="none"/>
              </w:rPr>
              <w:t xml:space="preserve"> m</w:t>
            </w:r>
            <w:r w:rsidRPr="00102DB1">
              <w:rPr>
                <w:rFonts w:ascii="Times New Roman" w:eastAsia="Times New Roman" w:hAnsi="Times New Roman" w:cs="Times New Roman"/>
                <w:i/>
                <w:iCs/>
                <w:kern w:val="0"/>
                <w:vertAlign w:val="superscript"/>
                <w:lang w:eastAsia="ar-SA"/>
                <w14:ligatures w14:val="none"/>
              </w:rPr>
              <w:t>3</w:t>
            </w:r>
            <w:r w:rsidRPr="00102DB1">
              <w:rPr>
                <w:rFonts w:ascii="Times New Roman" w:eastAsia="Times New Roman" w:hAnsi="Times New Roman" w:cs="Times New Roman"/>
                <w:i/>
                <w:iCs/>
                <w:kern w:val="0"/>
                <w:lang w:eastAsia="ar-SA"/>
                <w14:ligatures w14:val="none"/>
              </w:rPr>
              <w:t>.</w:t>
            </w:r>
          </w:p>
          <w:p w14:paraId="6659D936"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65CAA9E8" w14:textId="77777777" w:rsidTr="00660E9D">
        <w:tc>
          <w:tcPr>
            <w:tcW w:w="959" w:type="dxa"/>
            <w:vAlign w:val="center"/>
          </w:tcPr>
          <w:p w14:paraId="2BCC484A"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lastRenderedPageBreak/>
              <w:t xml:space="preserve">  2.10.</w:t>
            </w:r>
          </w:p>
        </w:tc>
        <w:tc>
          <w:tcPr>
            <w:tcW w:w="2551" w:type="dxa"/>
            <w:vAlign w:val="center"/>
          </w:tcPr>
          <w:p w14:paraId="56FE15B9"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Barstomų medžiagų  padavimo įrenginys.</w:t>
            </w:r>
          </w:p>
        </w:tc>
        <w:tc>
          <w:tcPr>
            <w:tcW w:w="7967" w:type="dxa"/>
            <w:vAlign w:val="center"/>
          </w:tcPr>
          <w:p w14:paraId="6C94480D"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Gumuotos juostos transporteris - užtikrinantis tolygų medžiagų padavimą link barstymo lėkštės, nepriklausomai nuo barstomos medžiagos rūšies ir kiekio bunkeryje.</w:t>
            </w:r>
          </w:p>
          <w:p w14:paraId="0F9CFF81"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highlight w:val="lightGray"/>
                <w14:ligatures w14:val="none"/>
              </w:rPr>
              <w:t>Prioritetas teikiamas įrengtam papildomam mechanizmui, automatiškai reguliuojančiam medžiagos dozavimo sklendės aukštį pagal parinktą medžiagą valdymo pulte.</w:t>
            </w:r>
          </w:p>
        </w:tc>
        <w:tc>
          <w:tcPr>
            <w:tcW w:w="3686" w:type="dxa"/>
            <w:vAlign w:val="center"/>
          </w:tcPr>
          <w:p w14:paraId="1502B72E"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243A25D9"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683F5191" w14:textId="77777777" w:rsidTr="00660E9D">
        <w:tc>
          <w:tcPr>
            <w:tcW w:w="959" w:type="dxa"/>
            <w:vAlign w:val="center"/>
          </w:tcPr>
          <w:p w14:paraId="2AE50C5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2.11.</w:t>
            </w:r>
          </w:p>
        </w:tc>
        <w:tc>
          <w:tcPr>
            <w:tcW w:w="2551" w:type="dxa"/>
          </w:tcPr>
          <w:p w14:paraId="30171E07" w14:textId="77777777" w:rsidR="00102DB1" w:rsidRPr="00102DB1" w:rsidRDefault="00102DB1" w:rsidP="00102DB1">
            <w:pPr>
              <w:spacing w:before="240" w:after="0" w:line="240" w:lineRule="auto"/>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Barstomos medžiagos tolygaus paskirstymo mechanizmas.</w:t>
            </w:r>
          </w:p>
        </w:tc>
        <w:tc>
          <w:tcPr>
            <w:tcW w:w="7967" w:type="dxa"/>
            <w:vAlign w:val="center"/>
          </w:tcPr>
          <w:p w14:paraId="01E7C3C5" w14:textId="77777777" w:rsidR="00102DB1" w:rsidRPr="00102DB1" w:rsidRDefault="00102DB1" w:rsidP="00102DB1">
            <w:pPr>
              <w:widowControl w:val="0"/>
              <w:suppressAutoHyphens/>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Atskiras mechanizmas, įrengtas per visą bunkerio ilgį, turintis atskirą hidraulinę pavarą ar kitą pavaros tipą arba kitas mechaninis įrenginys turintis atskirą pavarą ir pavaros valdymą, tolygiau paskirstantis barstomą medžiagą virš gumuotos juostos transporterio.</w:t>
            </w:r>
          </w:p>
        </w:tc>
        <w:tc>
          <w:tcPr>
            <w:tcW w:w="3686" w:type="dxa"/>
            <w:vAlign w:val="center"/>
          </w:tcPr>
          <w:p w14:paraId="334E0C26"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5434CE65" w14:textId="77777777" w:rsidR="00102DB1" w:rsidRPr="00102DB1" w:rsidRDefault="00102DB1" w:rsidP="00102DB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102DB1">
              <w:rPr>
                <w:rFonts w:ascii="Times New Roman" w:eastAsia="Times New Roman" w:hAnsi="Times New Roman" w:cs="Times New Roman"/>
                <w:b/>
                <w:bCs/>
                <w:i/>
                <w:iCs/>
                <w:kern w:val="0"/>
                <w:lang w:eastAsia="ar-SA"/>
                <w14:ligatures w14:val="none"/>
              </w:rPr>
              <w:t>Siūlomo įrenginio tipas, apibūdinimas</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w:t>
            </w:r>
            <w:r w:rsidRPr="00102DB1">
              <w:rPr>
                <w:rFonts w:ascii="Times New Roman" w:eastAsia="Times New Roman" w:hAnsi="Times New Roman" w:cs="Times New Roman"/>
                <w:i/>
                <w:iCs/>
                <w:kern w:val="0"/>
                <w:lang w:eastAsia="ar-SA"/>
                <w14:ligatures w14:val="none"/>
              </w:rPr>
              <w:t>.</w:t>
            </w:r>
          </w:p>
          <w:p w14:paraId="08DED934"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04A06FC5" w14:textId="77777777" w:rsidTr="00660E9D">
        <w:tc>
          <w:tcPr>
            <w:tcW w:w="959" w:type="dxa"/>
            <w:vAlign w:val="center"/>
          </w:tcPr>
          <w:p w14:paraId="602911EC"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2.12.</w:t>
            </w:r>
          </w:p>
        </w:tc>
        <w:tc>
          <w:tcPr>
            <w:tcW w:w="2551" w:type="dxa"/>
            <w:vAlign w:val="center"/>
          </w:tcPr>
          <w:p w14:paraId="22A17A4E"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Bunkerio uždengimas</w:t>
            </w:r>
          </w:p>
        </w:tc>
        <w:tc>
          <w:tcPr>
            <w:tcW w:w="7967" w:type="dxa"/>
            <w:vAlign w:val="center"/>
          </w:tcPr>
          <w:p w14:paraId="27DDC792" w14:textId="77777777" w:rsidR="00102DB1" w:rsidRPr="00102DB1" w:rsidRDefault="00102DB1" w:rsidP="00102DB1">
            <w:pPr>
              <w:widowControl w:val="0"/>
              <w:suppressAutoHyphens/>
              <w:spacing w:after="0" w:line="240" w:lineRule="auto"/>
              <w:jc w:val="both"/>
              <w:rPr>
                <w:rFonts w:ascii="Times New Roman" w:eastAsia="Arial Unicode MS" w:hAnsi="Times New Roman" w:cs="Times New Roman"/>
                <w:kern w:val="1"/>
                <w:lang w:eastAsia="ar-SA"/>
                <w14:ligatures w14:val="none"/>
              </w:rPr>
            </w:pPr>
            <w:r w:rsidRPr="00102DB1">
              <w:rPr>
                <w:rFonts w:ascii="Times New Roman" w:eastAsia="Arial Unicode MS" w:hAnsi="Times New Roman" w:cs="Times New Roman"/>
                <w:kern w:val="1"/>
                <w:lang w:eastAsia="ar-SA"/>
                <w14:ligatures w14:val="none"/>
              </w:rPr>
              <w:t xml:space="preserve">Uždengiamas  metaliniu </w:t>
            </w:r>
            <w:proofErr w:type="spellStart"/>
            <w:r w:rsidRPr="00102DB1">
              <w:rPr>
                <w:rFonts w:ascii="Times New Roman" w:eastAsia="Arial Unicode MS" w:hAnsi="Times New Roman" w:cs="Times New Roman"/>
                <w:kern w:val="1"/>
                <w:lang w:eastAsia="ar-SA"/>
                <w14:ligatures w14:val="none"/>
              </w:rPr>
              <w:t>ardynu</w:t>
            </w:r>
            <w:proofErr w:type="spellEnd"/>
            <w:r w:rsidRPr="00102DB1">
              <w:rPr>
                <w:rFonts w:ascii="Times New Roman" w:eastAsia="Arial Unicode MS" w:hAnsi="Times New Roman" w:cs="Times New Roman"/>
                <w:kern w:val="1"/>
                <w:lang w:eastAsia="ar-SA"/>
                <w14:ligatures w14:val="none"/>
              </w:rPr>
              <w:t xml:space="preserve"> (angos matmenys: ne mažiau 40x40 mm, bet ne daugiau 70x70 mm, vielos-strypų skersmuo ne mažiau 4 mm) ir nepralaidžiu drėgmei, lengvai be papildomų priemonių užverčiamu, bei atverčiamu į šonus tentu.  </w:t>
            </w:r>
          </w:p>
          <w:p w14:paraId="023DFF97" w14:textId="77777777" w:rsidR="00102DB1" w:rsidRPr="00102DB1" w:rsidRDefault="00102DB1" w:rsidP="00102DB1">
            <w:pPr>
              <w:widowControl w:val="0"/>
              <w:suppressAutoHyphens/>
              <w:spacing w:after="0" w:line="240" w:lineRule="auto"/>
              <w:jc w:val="both"/>
              <w:rPr>
                <w:rFonts w:ascii="Times New Roman" w:eastAsia="Arial Unicode MS" w:hAnsi="Times New Roman" w:cs="Times New Roman"/>
                <w:kern w:val="1"/>
                <w:lang w:eastAsia="ar-SA"/>
                <w14:ligatures w14:val="none"/>
              </w:rPr>
            </w:pPr>
            <w:r w:rsidRPr="00102DB1">
              <w:rPr>
                <w:rFonts w:ascii="Times New Roman" w:eastAsia="Arial Unicode MS" w:hAnsi="Times New Roman" w:cs="Times New Roman"/>
                <w:kern w:val="1"/>
                <w:lang w:eastAsia="ar-SA"/>
                <w14:ligatures w14:val="none"/>
              </w:rPr>
              <w:t>Tento užvertimo/atvertimo mechanizmo svirtys operatoriui turi būti pasiekiamos (uždengimo/atidengimo procesas turi būti galimas) jam esant ant žemės arba nuo kopėtėlių, įrengtų barstytuvo gale.</w:t>
            </w:r>
          </w:p>
          <w:p w14:paraId="1F82E547" w14:textId="77777777" w:rsidR="00102DB1" w:rsidRPr="00102DB1" w:rsidRDefault="00102DB1" w:rsidP="00102DB1">
            <w:pPr>
              <w:widowControl w:val="0"/>
              <w:suppressAutoHyphens/>
              <w:spacing w:after="0" w:line="240" w:lineRule="auto"/>
              <w:jc w:val="both"/>
              <w:rPr>
                <w:rFonts w:ascii="Times New Roman" w:eastAsia="Arial Unicode MS" w:hAnsi="Times New Roman" w:cs="Times New Roman"/>
                <w:kern w:val="1"/>
                <w:lang w:eastAsia="ar-SA"/>
                <w14:ligatures w14:val="none"/>
              </w:rPr>
            </w:pPr>
            <w:r w:rsidRPr="00102DB1">
              <w:rPr>
                <w:rFonts w:ascii="Times New Roman" w:eastAsia="Arial Unicode MS" w:hAnsi="Times New Roman" w:cs="Times New Roman"/>
                <w:kern w:val="1"/>
                <w:lang w:eastAsia="ar-SA"/>
                <w14:ligatures w14:val="none"/>
              </w:rPr>
              <w:t>Ardymo konstrukcija cinkuota karšto cinkavimo būdu.</w:t>
            </w:r>
          </w:p>
        </w:tc>
        <w:tc>
          <w:tcPr>
            <w:tcW w:w="3686" w:type="dxa"/>
            <w:vAlign w:val="center"/>
          </w:tcPr>
          <w:p w14:paraId="7BA288B8"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2563E6F8"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2288F663" w14:textId="77777777" w:rsidTr="00660E9D">
        <w:tc>
          <w:tcPr>
            <w:tcW w:w="15163" w:type="dxa"/>
            <w:gridSpan w:val="4"/>
            <w:vAlign w:val="center"/>
          </w:tcPr>
          <w:p w14:paraId="19EC8A79"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b/>
                <w:kern w:val="0"/>
                <w14:ligatures w14:val="none"/>
              </w:rPr>
              <w:t>Druskos tirpalo talpa</w:t>
            </w:r>
          </w:p>
        </w:tc>
      </w:tr>
      <w:tr w:rsidR="00102DB1" w:rsidRPr="00102DB1" w14:paraId="3A59F0BD" w14:textId="77777777" w:rsidTr="00660E9D">
        <w:tc>
          <w:tcPr>
            <w:tcW w:w="959" w:type="dxa"/>
            <w:vAlign w:val="center"/>
          </w:tcPr>
          <w:p w14:paraId="7B60F0CE"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2.13.</w:t>
            </w:r>
          </w:p>
        </w:tc>
        <w:tc>
          <w:tcPr>
            <w:tcW w:w="2551" w:type="dxa"/>
            <w:vAlign w:val="center"/>
          </w:tcPr>
          <w:p w14:paraId="5102FB8E"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Druskos tirpalo talpos </w:t>
            </w:r>
          </w:p>
        </w:tc>
        <w:tc>
          <w:tcPr>
            <w:tcW w:w="7967" w:type="dxa"/>
            <w:vAlign w:val="center"/>
          </w:tcPr>
          <w:p w14:paraId="7A796600" w14:textId="77777777" w:rsidR="00102DB1" w:rsidRPr="00102DB1" w:rsidRDefault="00102DB1" w:rsidP="00102DB1">
            <w:pPr>
              <w:spacing w:after="0" w:line="240" w:lineRule="auto"/>
              <w:jc w:val="both"/>
              <w:rPr>
                <w:rFonts w:ascii="Times New Roman" w:eastAsia="Times New Roman" w:hAnsi="Times New Roman" w:cs="Times New Roman"/>
                <w:spacing w:val="-5"/>
                <w:kern w:val="0"/>
                <w14:ligatures w14:val="none"/>
              </w:rPr>
            </w:pPr>
            <w:r w:rsidRPr="00102DB1">
              <w:rPr>
                <w:rFonts w:ascii="Times New Roman" w:eastAsia="Times New Roman" w:hAnsi="Times New Roman" w:cs="Times New Roman"/>
                <w:kern w:val="0"/>
                <w14:ligatures w14:val="none"/>
              </w:rPr>
              <w:t xml:space="preserve">Ne mažiau kaip dviejų dalių </w:t>
            </w:r>
            <w:r w:rsidRPr="00102DB1">
              <w:rPr>
                <w:rFonts w:ascii="Times New Roman" w:eastAsia="Times New Roman" w:hAnsi="Times New Roman" w:cs="Times New Roman"/>
                <w:i/>
                <w:iCs/>
                <w:kern w:val="0"/>
                <w14:ligatures w14:val="none"/>
              </w:rPr>
              <w:t>(įrengtų barstomų medžiagų bunkerio šonuose, apatinėje dalyje)</w:t>
            </w:r>
            <w:r w:rsidRPr="00102DB1">
              <w:rPr>
                <w:rFonts w:ascii="Times New Roman" w:eastAsia="Times New Roman" w:hAnsi="Times New Roman" w:cs="Times New Roman"/>
                <w:kern w:val="0"/>
                <w14:ligatures w14:val="none"/>
              </w:rPr>
              <w:t xml:space="preserve">, bendras tūris ne mažiau </w:t>
            </w:r>
            <w:r w:rsidRPr="00102DB1">
              <w:rPr>
                <w:rFonts w:ascii="Times New Roman" w:eastAsia="Times New Roman" w:hAnsi="Times New Roman" w:cs="Times New Roman"/>
                <w:spacing w:val="-5"/>
                <w:kern w:val="0"/>
                <w14:ligatures w14:val="none"/>
              </w:rPr>
              <w:t>2,8 m³.</w:t>
            </w:r>
          </w:p>
        </w:tc>
        <w:tc>
          <w:tcPr>
            <w:tcW w:w="3686" w:type="dxa"/>
          </w:tcPr>
          <w:p w14:paraId="1E4B1207"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40FF4C1E" w14:textId="77777777" w:rsidR="00102DB1" w:rsidRPr="00102DB1" w:rsidRDefault="00102DB1" w:rsidP="00102DB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102DB1">
              <w:rPr>
                <w:rFonts w:ascii="Times New Roman" w:eastAsia="Times New Roman" w:hAnsi="Times New Roman" w:cs="Times New Roman"/>
                <w:b/>
                <w:bCs/>
                <w:i/>
                <w:iCs/>
                <w:kern w:val="0"/>
                <w:lang w:eastAsia="ar-SA"/>
                <w14:ligatures w14:val="none"/>
              </w:rPr>
              <w:t xml:space="preserve"> Siūlomas parametras</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_____</w:t>
            </w:r>
            <w:r w:rsidRPr="00102DB1">
              <w:rPr>
                <w:rFonts w:ascii="Times New Roman" w:eastAsia="Times New Roman" w:hAnsi="Times New Roman" w:cs="Times New Roman"/>
                <w:spacing w:val="-5"/>
                <w:kern w:val="0"/>
                <w14:ligatures w14:val="none"/>
              </w:rPr>
              <w:t xml:space="preserve"> m³</w:t>
            </w:r>
            <w:r w:rsidRPr="00102DB1">
              <w:rPr>
                <w:rFonts w:ascii="Times New Roman" w:eastAsia="Times New Roman" w:hAnsi="Times New Roman" w:cs="Times New Roman"/>
                <w:i/>
                <w:iCs/>
                <w:kern w:val="0"/>
                <w:lang w:eastAsia="ar-SA"/>
                <w14:ligatures w14:val="none"/>
              </w:rPr>
              <w:t>.</w:t>
            </w:r>
          </w:p>
          <w:p w14:paraId="1D17EFDF"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283401EF" w14:textId="77777777" w:rsidTr="00660E9D">
        <w:tc>
          <w:tcPr>
            <w:tcW w:w="959" w:type="dxa"/>
            <w:vAlign w:val="center"/>
          </w:tcPr>
          <w:p w14:paraId="27755B61"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2.13.1</w:t>
            </w:r>
          </w:p>
        </w:tc>
        <w:tc>
          <w:tcPr>
            <w:tcW w:w="2551" w:type="dxa"/>
            <w:vAlign w:val="center"/>
          </w:tcPr>
          <w:p w14:paraId="5C3F4E1C"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Gamybai naudojamos medžiagos</w:t>
            </w:r>
          </w:p>
        </w:tc>
        <w:tc>
          <w:tcPr>
            <w:tcW w:w="7967" w:type="dxa"/>
            <w:vAlign w:val="center"/>
          </w:tcPr>
          <w:p w14:paraId="03A4790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Talpos turi būti gaminamos iš polipropileno ar kitos lygiavertės  polimerinės medžiagos, atsparios korozijai,  temperatūrų svyravimams, ultravioletinei spinduliuotei.</w:t>
            </w:r>
          </w:p>
          <w:p w14:paraId="57C3570F"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Druskos tirpalo talpų polimerinių medžiagų atsparumas ultravioletiniams spinduliams ir kitoms aplinkos oro sąlygoms turi tenkinti ne žemesnį kaip F1 reikalavimą pagal             UL 746C bandymų standartą.</w:t>
            </w:r>
          </w:p>
        </w:tc>
        <w:tc>
          <w:tcPr>
            <w:tcW w:w="3686" w:type="dxa"/>
          </w:tcPr>
          <w:p w14:paraId="7BEFB4A9"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35F2ABE9" w14:textId="77777777" w:rsidR="00102DB1" w:rsidRPr="00102DB1" w:rsidRDefault="00102DB1" w:rsidP="00102DB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 xml:space="preserve"> – atitinka reikalavimą </w:t>
            </w:r>
            <w:r w:rsidRPr="00102DB1">
              <w:rPr>
                <w:rFonts w:ascii="Times New Roman" w:eastAsia="Times New Roman" w:hAnsi="Times New Roman" w:cs="Times New Roman"/>
                <w:i/>
                <w:iCs/>
                <w:kern w:val="0"/>
                <w:shd w:val="clear" w:color="auto" w:fill="C0C0C0"/>
                <w:lang w:eastAsia="ar-SA"/>
                <w14:ligatures w14:val="none"/>
              </w:rPr>
              <w:t>_____</w:t>
            </w:r>
            <w:r w:rsidRPr="00102DB1">
              <w:rPr>
                <w:rFonts w:ascii="Times New Roman" w:eastAsia="Times New Roman" w:hAnsi="Times New Roman" w:cs="Times New Roman"/>
                <w:spacing w:val="-5"/>
                <w:kern w:val="0"/>
                <w14:ligatures w14:val="none"/>
              </w:rPr>
              <w:t xml:space="preserve"> </w:t>
            </w:r>
            <w:r w:rsidRPr="00102DB1">
              <w:rPr>
                <w:rFonts w:ascii="Times New Roman" w:eastAsia="Times New Roman" w:hAnsi="Times New Roman" w:cs="Times New Roman"/>
                <w:i/>
                <w:iCs/>
                <w:kern w:val="0"/>
                <w:lang w:eastAsia="ar-SA"/>
                <w14:ligatures w14:val="none"/>
              </w:rPr>
              <w:t>.</w:t>
            </w:r>
          </w:p>
          <w:p w14:paraId="39B9CE81" w14:textId="77777777" w:rsidR="00102DB1" w:rsidRPr="00102DB1" w:rsidRDefault="00102DB1" w:rsidP="00102DB1">
            <w:pPr>
              <w:spacing w:after="0" w:line="240" w:lineRule="auto"/>
              <w:jc w:val="both"/>
              <w:rPr>
                <w:rFonts w:ascii="Times New Roman" w:eastAsia="Times New Roman" w:hAnsi="Times New Roman" w:cs="Times New Roman"/>
                <w:b/>
                <w:bCs/>
                <w:kern w:val="0"/>
                <w:highlight w:val="lightGray"/>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6443D43F" w14:textId="77777777" w:rsidTr="00660E9D">
        <w:tc>
          <w:tcPr>
            <w:tcW w:w="15163" w:type="dxa"/>
            <w:gridSpan w:val="4"/>
            <w:vAlign w:val="center"/>
          </w:tcPr>
          <w:p w14:paraId="6E3AE3D8"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b/>
                <w:kern w:val="0"/>
                <w14:ligatures w14:val="none"/>
              </w:rPr>
              <w:t>Valdymas</w:t>
            </w:r>
          </w:p>
        </w:tc>
      </w:tr>
      <w:tr w:rsidR="00102DB1" w:rsidRPr="00102DB1" w14:paraId="03E06330" w14:textId="77777777" w:rsidTr="00660E9D">
        <w:tc>
          <w:tcPr>
            <w:tcW w:w="959" w:type="dxa"/>
            <w:vAlign w:val="center"/>
          </w:tcPr>
          <w:p w14:paraId="19325B9E"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2.14.</w:t>
            </w:r>
          </w:p>
        </w:tc>
        <w:tc>
          <w:tcPr>
            <w:tcW w:w="2551" w:type="dxa"/>
            <w:vAlign w:val="center"/>
          </w:tcPr>
          <w:p w14:paraId="3BF17100"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Druskos barstymo ir drėkinimo įrangos valdymas</w:t>
            </w:r>
          </w:p>
        </w:tc>
        <w:tc>
          <w:tcPr>
            <w:tcW w:w="7967" w:type="dxa"/>
            <w:vAlign w:val="center"/>
          </w:tcPr>
          <w:p w14:paraId="3888D41C"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spacing w:val="-3"/>
                <w:kern w:val="0"/>
                <w14:ligatures w14:val="none"/>
              </w:rPr>
              <w:t>Atliekamas iš</w:t>
            </w:r>
            <w:r w:rsidRPr="00102DB1">
              <w:rPr>
                <w:rFonts w:ascii="Times New Roman" w:eastAsia="Times New Roman" w:hAnsi="Times New Roman" w:cs="Times New Roman"/>
                <w:kern w:val="0"/>
                <w14:ligatures w14:val="none"/>
              </w:rPr>
              <w:t xml:space="preserve"> automobilio kabinos, vairuotojui iš savo darbo vietos lengvai pasiekiamu skaitmeniniu valdymo pultu. </w:t>
            </w:r>
          </w:p>
        </w:tc>
        <w:tc>
          <w:tcPr>
            <w:tcW w:w="3686" w:type="dxa"/>
            <w:vAlign w:val="center"/>
          </w:tcPr>
          <w:p w14:paraId="743DF81B"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08641E05"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p>
        </w:tc>
      </w:tr>
      <w:tr w:rsidR="00102DB1" w:rsidRPr="00102DB1" w14:paraId="31C1394D" w14:textId="77777777" w:rsidTr="00660E9D">
        <w:tc>
          <w:tcPr>
            <w:tcW w:w="959" w:type="dxa"/>
            <w:vAlign w:val="center"/>
          </w:tcPr>
          <w:p w14:paraId="5249D2D9"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2.15.</w:t>
            </w:r>
          </w:p>
        </w:tc>
        <w:tc>
          <w:tcPr>
            <w:tcW w:w="2551" w:type="dxa"/>
            <w:vAlign w:val="center"/>
          </w:tcPr>
          <w:p w14:paraId="752AA153"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spacing w:val="-3"/>
                <w:kern w:val="0"/>
                <w14:ligatures w14:val="none"/>
              </w:rPr>
              <w:t>Rankinis valdymas</w:t>
            </w:r>
          </w:p>
        </w:tc>
        <w:tc>
          <w:tcPr>
            <w:tcW w:w="7967" w:type="dxa"/>
            <w:vAlign w:val="center"/>
          </w:tcPr>
          <w:p w14:paraId="7F7BECD4"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kern w:val="0"/>
                <w14:ligatures w14:val="none"/>
              </w:rPr>
              <w:t xml:space="preserve">Gamintojo numatyta galimybė valdyti barstymo procesą rankiniu būdu </w:t>
            </w:r>
            <w:r w:rsidRPr="00102DB1">
              <w:rPr>
                <w:rFonts w:ascii="Times New Roman" w:eastAsia="Times New Roman" w:hAnsi="Times New Roman" w:cs="Times New Roman"/>
                <w:i/>
                <w:iCs/>
                <w:kern w:val="0"/>
                <w14:ligatures w14:val="none"/>
              </w:rPr>
              <w:t>(avariniu atveju).</w:t>
            </w:r>
          </w:p>
          <w:p w14:paraId="50396EA3"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p>
        </w:tc>
        <w:tc>
          <w:tcPr>
            <w:tcW w:w="3686" w:type="dxa"/>
            <w:vAlign w:val="center"/>
          </w:tcPr>
          <w:p w14:paraId="4656332A"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73F5A4D3"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31C430C2" w14:textId="77777777" w:rsidTr="00660E9D">
        <w:tc>
          <w:tcPr>
            <w:tcW w:w="959" w:type="dxa"/>
            <w:vAlign w:val="center"/>
          </w:tcPr>
          <w:p w14:paraId="5CC0022F"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lastRenderedPageBreak/>
              <w:t xml:space="preserve">  2.16.</w:t>
            </w:r>
          </w:p>
        </w:tc>
        <w:tc>
          <w:tcPr>
            <w:tcW w:w="2551" w:type="dxa"/>
            <w:vAlign w:val="center"/>
          </w:tcPr>
          <w:p w14:paraId="4D209C4A"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Valdymo pultas</w:t>
            </w:r>
          </w:p>
        </w:tc>
        <w:tc>
          <w:tcPr>
            <w:tcW w:w="7967" w:type="dxa"/>
            <w:vAlign w:val="center"/>
          </w:tcPr>
          <w:p w14:paraId="7718AD34"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14:ligatures w14:val="none"/>
              </w:rPr>
              <w:t>Rodantis pamainos darbo metu ir suminį išbertų medžiagų kiekį, pabarstytos kelio dangos plotą, barstymo plotį, kaupiantis duomenis ir užtikrinantis duomenų skaitmeninį nuskaitymą bei perdavimą į dispečerio darbo vietą ir informuojantis vairuotoją apie barstomų medžiagų ar druskos tirpalo stygių.</w:t>
            </w:r>
            <w:r w:rsidRPr="00102DB1">
              <w:rPr>
                <w:rFonts w:ascii="Times New Roman" w:eastAsia="Times New Roman" w:hAnsi="Times New Roman" w:cs="Times New Roman"/>
                <w:kern w:val="0"/>
                <w:lang w:eastAsia="lt-LT"/>
                <w14:ligatures w14:val="none"/>
              </w:rPr>
              <w:t xml:space="preserve"> </w:t>
            </w:r>
          </w:p>
          <w:p w14:paraId="08B99A6E"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 xml:space="preserve">Turi būti užtikrinamas bėrimo duomenų perdavimas realiu laiku </w:t>
            </w:r>
            <w:r w:rsidRPr="00102DB1">
              <w:rPr>
                <w:rFonts w:ascii="Times New Roman" w:eastAsia="Times New Roman" w:hAnsi="Times New Roman" w:cs="Times New Roman"/>
                <w:i/>
                <w:iCs/>
                <w:kern w:val="0"/>
                <w:lang w:eastAsia="lt-LT"/>
                <w14:ligatures w14:val="none"/>
              </w:rPr>
              <w:t>(„</w:t>
            </w:r>
            <w:proofErr w:type="spellStart"/>
            <w:r w:rsidRPr="00102DB1">
              <w:rPr>
                <w:rFonts w:ascii="Times New Roman" w:eastAsia="Times New Roman" w:hAnsi="Times New Roman" w:cs="Times New Roman"/>
                <w:i/>
                <w:iCs/>
                <w:kern w:val="0"/>
                <w:lang w:eastAsia="lt-LT"/>
                <w14:ligatures w14:val="none"/>
              </w:rPr>
              <w:t>On</w:t>
            </w:r>
            <w:proofErr w:type="spellEnd"/>
            <w:r w:rsidRPr="00102DB1">
              <w:rPr>
                <w:rFonts w:ascii="Times New Roman" w:eastAsia="Times New Roman" w:hAnsi="Times New Roman" w:cs="Times New Roman"/>
                <w:i/>
                <w:iCs/>
                <w:kern w:val="0"/>
                <w:lang w:eastAsia="lt-LT"/>
                <w14:ligatures w14:val="none"/>
              </w:rPr>
              <w:t xml:space="preserve"> Line“</w:t>
            </w:r>
            <w:r w:rsidRPr="00102DB1">
              <w:rPr>
                <w:rFonts w:ascii="Times New Roman" w:eastAsia="Times New Roman" w:hAnsi="Times New Roman" w:cs="Times New Roman"/>
                <w:kern w:val="0"/>
                <w:lang w:eastAsia="lt-LT"/>
                <w14:ligatures w14:val="none"/>
              </w:rPr>
              <w:t>)</w:t>
            </w:r>
            <w:r w:rsidRPr="00102DB1">
              <w:rPr>
                <w:rFonts w:ascii="Times New Roman" w:eastAsia="Times New Roman" w:hAnsi="Times New Roman" w:cs="Times New Roman"/>
                <w:kern w:val="0"/>
                <w14:ligatures w14:val="none"/>
              </w:rPr>
              <w:t xml:space="preserve"> į dispečerio darbo vietą</w:t>
            </w:r>
            <w:r w:rsidRPr="00102DB1">
              <w:rPr>
                <w:rFonts w:ascii="Times New Roman" w:eastAsia="Times New Roman" w:hAnsi="Times New Roman" w:cs="Times New Roman"/>
                <w:kern w:val="0"/>
                <w:lang w:eastAsia="lt-LT"/>
                <w14:ligatures w14:val="none"/>
              </w:rPr>
              <w:t xml:space="preserve">. </w:t>
            </w:r>
          </w:p>
          <w:p w14:paraId="53662F39"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 xml:space="preserve">Tiekėjas turi suteikti Pirkėjui reikalingus prieigos kodus valdymo pulto nustatymams koreguoti. </w:t>
            </w:r>
          </w:p>
          <w:p w14:paraId="122E7F91"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lang w:eastAsia="lt-LT"/>
                <w14:ligatures w14:val="none"/>
              </w:rPr>
              <w:t xml:space="preserve">Turintis </w:t>
            </w:r>
            <w:r w:rsidRPr="00102DB1">
              <w:rPr>
                <w:rFonts w:ascii="Times New Roman" w:eastAsia="Times New Roman" w:hAnsi="Times New Roman" w:cs="Times New Roman"/>
                <w:kern w:val="0"/>
                <w14:ligatures w14:val="none"/>
              </w:rPr>
              <w:t xml:space="preserve">R232 arba USB jungtis duomenų perdavimui.  </w:t>
            </w:r>
          </w:p>
          <w:p w14:paraId="1CE099B2"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Atitinkantis duomenų šifravimo EN15430 arba lygiavertį standartą.</w:t>
            </w:r>
            <w:r w:rsidRPr="00102DB1">
              <w:rPr>
                <w:rFonts w:ascii="Times New Roman" w:eastAsia="Times New Roman" w:hAnsi="Times New Roman" w:cs="Times New Roman"/>
                <w:kern w:val="0"/>
                <w14:ligatures w14:val="none"/>
              </w:rPr>
              <w:t xml:space="preserve"> </w:t>
            </w:r>
          </w:p>
          <w:p w14:paraId="6F750818"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 xml:space="preserve">Valdymo pulto meniu kalba – turi būti ir lietuvių kalba. </w:t>
            </w:r>
          </w:p>
          <w:p w14:paraId="77C47707"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Pulto mygtukų reikšmės turi būti pateiktos vartotojo instrukcijoje.</w:t>
            </w:r>
          </w:p>
          <w:p w14:paraId="4717408D" w14:textId="77777777" w:rsidR="00102DB1" w:rsidRPr="00102DB1" w:rsidRDefault="00102DB1" w:rsidP="00102DB1">
            <w:pPr>
              <w:shd w:val="clear" w:color="auto" w:fill="E7E6E6" w:themeFill="background2"/>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Prioritetas teikiamas barstytuvo valdymo pultui, turinčiam  automatinio barstymo funkciją pagal pasirinktą iš anksto užprogramuotą maršrutą.</w:t>
            </w:r>
          </w:p>
        </w:tc>
        <w:tc>
          <w:tcPr>
            <w:tcW w:w="3686" w:type="dxa"/>
          </w:tcPr>
          <w:p w14:paraId="6214488C"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kern w:val="0"/>
                <w:lang w:eastAsia="lt-LT"/>
                <w14:ligatures w14:val="none"/>
              </w:rPr>
              <w:t xml:space="preserve"> </w:t>
            </w: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3F300F35"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100EA406" w14:textId="77777777" w:rsidTr="00660E9D">
        <w:tc>
          <w:tcPr>
            <w:tcW w:w="959" w:type="dxa"/>
            <w:vAlign w:val="center"/>
          </w:tcPr>
          <w:p w14:paraId="4E8F4769"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2.17.</w:t>
            </w:r>
          </w:p>
        </w:tc>
        <w:tc>
          <w:tcPr>
            <w:tcW w:w="2551" w:type="dxa"/>
            <w:vAlign w:val="center"/>
          </w:tcPr>
          <w:p w14:paraId="69B3652D"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Duomenų apie darbą perdavimo sistema</w:t>
            </w:r>
          </w:p>
        </w:tc>
        <w:tc>
          <w:tcPr>
            <w:tcW w:w="7967" w:type="dxa"/>
            <w:vAlign w:val="center"/>
          </w:tcPr>
          <w:p w14:paraId="223D6DFB" w14:textId="77777777" w:rsidR="00102DB1" w:rsidRPr="00102DB1" w:rsidRDefault="00102DB1" w:rsidP="00102DB1">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t xml:space="preserve">Pardavėjas turi suteikti prieigą valdymo pulto duomenų perdavimui, ne mažiau nei tokiems duomenims </w:t>
            </w:r>
            <w:r w:rsidRPr="00102DB1">
              <w:rPr>
                <w:rFonts w:ascii="Times New Roman" w:eastAsia="Times New Roman" w:hAnsi="Times New Roman" w:cs="Times New Roman"/>
                <w:i/>
                <w:iCs/>
                <w:spacing w:val="-3"/>
                <w:kern w:val="0"/>
                <w14:ligatures w14:val="none"/>
              </w:rPr>
              <w:t>(tikslu kontroliuoti barstytuvo darbą):</w:t>
            </w:r>
          </w:p>
          <w:p w14:paraId="29B0E89D" w14:textId="77777777" w:rsidR="00102DB1" w:rsidRPr="00102DB1" w:rsidRDefault="00102DB1" w:rsidP="00102DB1">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t>Data, darbo laikas, esamos koordinatės, reiso metu nuvažiuotas atstumas.</w:t>
            </w:r>
          </w:p>
          <w:p w14:paraId="02D88BE2" w14:textId="77777777" w:rsidR="00102DB1" w:rsidRPr="00102DB1" w:rsidRDefault="00102DB1" w:rsidP="00102DB1">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t xml:space="preserve">Barstytuvo darbo parametrai: barstytuvas įjungtas/išjungtas, barstymo laikas, plotis, barstymo atstumas, beriamos medžiagos tipas, dozavimas g/m², išbertas kiekis kg, drėkinimas įjungtas/išjungtas, išlieto tirpalo kiekis </w:t>
            </w:r>
            <w:r w:rsidRPr="00102DB1">
              <w:rPr>
                <w:rFonts w:ascii="Times New Roman" w:eastAsia="Times New Roman" w:hAnsi="Times New Roman" w:cs="Times New Roman"/>
                <w:kern w:val="0"/>
                <w14:ligatures w14:val="none"/>
              </w:rPr>
              <w:t>%</w:t>
            </w:r>
            <w:r w:rsidRPr="00102DB1">
              <w:rPr>
                <w:rFonts w:ascii="Times New Roman" w:eastAsia="Times New Roman" w:hAnsi="Times New Roman" w:cs="Times New Roman"/>
                <w:spacing w:val="-3"/>
                <w:kern w:val="0"/>
                <w14:ligatures w14:val="none"/>
              </w:rPr>
              <w:t>.</w:t>
            </w:r>
          </w:p>
          <w:p w14:paraId="487AFD19" w14:textId="77777777" w:rsidR="00102DB1" w:rsidRPr="00102DB1" w:rsidRDefault="00102DB1" w:rsidP="00102DB1">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kern w:val="0"/>
                <w:lang w:eastAsia="lt-LT"/>
                <w14:ligatures w14:val="none"/>
              </w:rPr>
              <w:t xml:space="preserve">Pirkėjui transporto </w:t>
            </w:r>
            <w:proofErr w:type="spellStart"/>
            <w:r w:rsidRPr="00102DB1">
              <w:rPr>
                <w:rFonts w:ascii="Times New Roman" w:eastAsia="Times New Roman" w:hAnsi="Times New Roman" w:cs="Times New Roman"/>
                <w:kern w:val="0"/>
                <w:lang w:eastAsia="lt-LT"/>
                <w14:ligatures w14:val="none"/>
              </w:rPr>
              <w:t>telemetrinės</w:t>
            </w:r>
            <w:proofErr w:type="spellEnd"/>
            <w:r w:rsidRPr="00102DB1">
              <w:rPr>
                <w:rFonts w:ascii="Times New Roman" w:eastAsia="Times New Roman" w:hAnsi="Times New Roman" w:cs="Times New Roman"/>
                <w:kern w:val="0"/>
                <w:lang w:eastAsia="lt-LT"/>
                <w14:ligatures w14:val="none"/>
              </w:rPr>
              <w:t xml:space="preserve"> kontrolės paslaugas teikia UAB „</w:t>
            </w:r>
            <w:proofErr w:type="spellStart"/>
            <w:r w:rsidRPr="00102DB1">
              <w:rPr>
                <w:rFonts w:ascii="Times New Roman" w:eastAsia="Times New Roman" w:hAnsi="Times New Roman" w:cs="Times New Roman"/>
                <w:kern w:val="0"/>
                <w:lang w:eastAsia="lt-LT"/>
                <w14:ligatures w14:val="none"/>
              </w:rPr>
              <w:t>Xirgo</w:t>
            </w:r>
            <w:proofErr w:type="spellEnd"/>
            <w:r w:rsidRPr="00102DB1">
              <w:rPr>
                <w:rFonts w:ascii="Times New Roman" w:eastAsia="Times New Roman" w:hAnsi="Times New Roman" w:cs="Times New Roman"/>
                <w:kern w:val="0"/>
                <w:lang w:eastAsia="lt-LT"/>
                <w14:ligatures w14:val="none"/>
              </w:rPr>
              <w:t xml:space="preserve"> Global“. </w:t>
            </w:r>
          </w:p>
          <w:p w14:paraId="314C7111"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spacing w:val="-3"/>
                <w:kern w:val="0"/>
                <w14:ligatures w14:val="none"/>
              </w:rPr>
              <w:t>Kartu su pasiūlymu būtina pateikti informaciją, kurioje aiškiai ir išsamiai matytųsi pavaizduoti reikalaujami duomenys.</w:t>
            </w:r>
          </w:p>
        </w:tc>
        <w:tc>
          <w:tcPr>
            <w:tcW w:w="3686" w:type="dxa"/>
          </w:tcPr>
          <w:p w14:paraId="5C9A6082" w14:textId="77777777" w:rsidR="00102DB1" w:rsidRPr="00102DB1" w:rsidRDefault="00102DB1" w:rsidP="00102DB1">
            <w:pPr>
              <w:spacing w:after="0" w:line="240" w:lineRule="auto"/>
              <w:jc w:val="both"/>
              <w:rPr>
                <w:rFonts w:ascii="Times New Roman" w:eastAsia="Times New Roman" w:hAnsi="Times New Roman" w:cs="Times New Roman"/>
                <w:i/>
                <w:iCs/>
                <w:kern w:val="0"/>
                <w:highlight w:val="lightGray"/>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29753212"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774B1C52" w14:textId="77777777" w:rsidTr="00660E9D">
        <w:tc>
          <w:tcPr>
            <w:tcW w:w="959" w:type="dxa"/>
            <w:vAlign w:val="center"/>
          </w:tcPr>
          <w:p w14:paraId="1CB73899"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2.18.</w:t>
            </w:r>
          </w:p>
        </w:tc>
        <w:tc>
          <w:tcPr>
            <w:tcW w:w="2551" w:type="dxa"/>
            <w:vAlign w:val="center"/>
          </w:tcPr>
          <w:p w14:paraId="3C0304D2"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Duomenų perdavimo sistemos ataskaitų formavimas</w:t>
            </w:r>
          </w:p>
        </w:tc>
        <w:tc>
          <w:tcPr>
            <w:tcW w:w="7967" w:type="dxa"/>
            <w:vAlign w:val="center"/>
          </w:tcPr>
          <w:p w14:paraId="5ADCD1D1" w14:textId="77777777" w:rsidR="00102DB1" w:rsidRPr="00102DB1" w:rsidRDefault="00102DB1" w:rsidP="00102DB1">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t>Ataskaitos turi būti formuojamos laisvai pasirenkant datą ir laiką. Jose būtina matyti:</w:t>
            </w:r>
          </w:p>
          <w:p w14:paraId="646A1D7C" w14:textId="77777777" w:rsidR="00102DB1" w:rsidRPr="00102DB1" w:rsidRDefault="00102DB1" w:rsidP="00102DB1">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t>Barstymo datą, bėrimo pradžios / pabaigos laiką.</w:t>
            </w:r>
          </w:p>
          <w:p w14:paraId="55FA00BA" w14:textId="77777777" w:rsidR="00102DB1" w:rsidRPr="00102DB1" w:rsidRDefault="00102DB1" w:rsidP="00102DB1">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t xml:space="preserve">Bėrimo pradžios/pabaigos vietą, bendrą barstymo laiką, barstymo atstumą, barstomos medžiagos ir druskos tirpalo sąnaudas (kg, </w:t>
            </w:r>
            <w:proofErr w:type="spellStart"/>
            <w:r w:rsidRPr="00102DB1">
              <w:rPr>
                <w:rFonts w:ascii="Times New Roman" w:eastAsia="Times New Roman" w:hAnsi="Times New Roman" w:cs="Times New Roman"/>
                <w:spacing w:val="-3"/>
                <w:kern w:val="0"/>
                <w14:ligatures w14:val="none"/>
              </w:rPr>
              <w:t>ltr</w:t>
            </w:r>
            <w:proofErr w:type="spellEnd"/>
            <w:r w:rsidRPr="00102DB1">
              <w:rPr>
                <w:rFonts w:ascii="Times New Roman" w:eastAsia="Times New Roman" w:hAnsi="Times New Roman" w:cs="Times New Roman"/>
                <w:spacing w:val="-3"/>
                <w:kern w:val="0"/>
                <w14:ligatures w14:val="none"/>
              </w:rPr>
              <w:t>).</w:t>
            </w:r>
          </w:p>
          <w:p w14:paraId="72FAC1E0" w14:textId="77777777" w:rsidR="00102DB1" w:rsidRPr="00102DB1" w:rsidRDefault="00102DB1" w:rsidP="00102DB1">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t xml:space="preserve">Druskos dozavimą g/m², tirpalo dozavimą, </w:t>
            </w:r>
            <w:r w:rsidRPr="00102DB1">
              <w:rPr>
                <w:rFonts w:ascii="Times New Roman" w:eastAsia="Times New Roman" w:hAnsi="Times New Roman" w:cs="Times New Roman"/>
                <w:kern w:val="0"/>
                <w14:ligatures w14:val="none"/>
              </w:rPr>
              <w:t>% (</w:t>
            </w:r>
            <w:proofErr w:type="spellStart"/>
            <w:r w:rsidRPr="00102DB1">
              <w:rPr>
                <w:rFonts w:ascii="Times New Roman" w:eastAsia="Times New Roman" w:hAnsi="Times New Roman" w:cs="Times New Roman"/>
                <w:spacing w:val="-3"/>
                <w:kern w:val="0"/>
                <w14:ligatures w14:val="none"/>
              </w:rPr>
              <w:t>ltr</w:t>
            </w:r>
            <w:proofErr w:type="spellEnd"/>
            <w:r w:rsidRPr="00102DB1">
              <w:rPr>
                <w:rFonts w:ascii="Times New Roman" w:eastAsia="Times New Roman" w:hAnsi="Times New Roman" w:cs="Times New Roman"/>
                <w:spacing w:val="-3"/>
                <w:kern w:val="0"/>
                <w14:ligatures w14:val="none"/>
              </w:rPr>
              <w:t>).</w:t>
            </w:r>
          </w:p>
          <w:p w14:paraId="18EC9435" w14:textId="77777777" w:rsidR="00102DB1" w:rsidRPr="00102DB1" w:rsidRDefault="00102DB1" w:rsidP="00102DB1">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t>Automobilio nuvažiuotas ir barstytuvo darbo  atstumas, m.</w:t>
            </w:r>
          </w:p>
          <w:p w14:paraId="46FE6309" w14:textId="77777777" w:rsidR="00102DB1" w:rsidRPr="00102DB1" w:rsidRDefault="00102DB1" w:rsidP="00102DB1">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t>Beriamos medžiagos rūšis: druska, smėlis/skaldelė/žvyras.</w:t>
            </w:r>
          </w:p>
          <w:p w14:paraId="282A2970" w14:textId="77777777" w:rsidR="00102DB1" w:rsidRPr="00102DB1" w:rsidRDefault="00102DB1" w:rsidP="00102DB1">
            <w:pPr>
              <w:spacing w:after="0" w:line="240" w:lineRule="auto"/>
              <w:jc w:val="both"/>
              <w:rPr>
                <w:rFonts w:ascii="Times New Roman" w:eastAsia="Times New Roman" w:hAnsi="Times New Roman" w:cs="Times New Roman"/>
                <w:b/>
                <w:bCs/>
                <w:i/>
                <w:iCs/>
                <w:spacing w:val="-3"/>
                <w:kern w:val="0"/>
                <w:u w:val="single"/>
                <w14:ligatures w14:val="none"/>
              </w:rPr>
            </w:pPr>
            <w:r w:rsidRPr="00102DB1">
              <w:rPr>
                <w:rFonts w:ascii="Times New Roman" w:eastAsia="Times New Roman" w:hAnsi="Times New Roman" w:cs="Times New Roman"/>
                <w:b/>
                <w:bCs/>
                <w:i/>
                <w:iCs/>
                <w:spacing w:val="-3"/>
                <w:kern w:val="0"/>
                <w:u w:val="single"/>
                <w14:ligatures w14:val="none"/>
              </w:rPr>
              <w:t>Kartu su pasiūlymu pateikti išsamią informaciją apie formuojamas ataskaitas ir jose pateikiamus reikalaujamus duomenis.</w:t>
            </w:r>
          </w:p>
        </w:tc>
        <w:tc>
          <w:tcPr>
            <w:tcW w:w="3686" w:type="dxa"/>
          </w:tcPr>
          <w:p w14:paraId="74846701"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16708FD8"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3E7102CF" w14:textId="77777777" w:rsidTr="00660E9D">
        <w:tc>
          <w:tcPr>
            <w:tcW w:w="959" w:type="dxa"/>
            <w:vAlign w:val="center"/>
          </w:tcPr>
          <w:p w14:paraId="178A613D"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2.19.</w:t>
            </w:r>
          </w:p>
        </w:tc>
        <w:tc>
          <w:tcPr>
            <w:tcW w:w="2551" w:type="dxa"/>
            <w:vAlign w:val="center"/>
          </w:tcPr>
          <w:p w14:paraId="32C126EB"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Tolygus barstymas ir druskos tirpalo padavimas.</w:t>
            </w:r>
          </w:p>
        </w:tc>
        <w:tc>
          <w:tcPr>
            <w:tcW w:w="7967" w:type="dxa"/>
            <w:vAlign w:val="center"/>
          </w:tcPr>
          <w:p w14:paraId="36FEE35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spacing w:val="-3"/>
                <w:kern w:val="0"/>
                <w14:ligatures w14:val="none"/>
              </w:rPr>
              <w:t>Automobilio judėjimo greičio signalas turi būti perduodamas į barstytuvo valdymo pultą (susiejamas). Tolygus druskos ir druskos tirpalo padavimas link barstymo lėkštės, tolygus lėkštės sukimasis ir medžiagų paskleidimas, pagal nustatymus valdymo pulte, turi vykti nepriklausomai nuo automobilio važiavimo greičio, o taip pat automobiliui stovint.</w:t>
            </w:r>
          </w:p>
        </w:tc>
        <w:tc>
          <w:tcPr>
            <w:tcW w:w="3686" w:type="dxa"/>
            <w:vAlign w:val="center"/>
          </w:tcPr>
          <w:p w14:paraId="6B64052C"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77276C41"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4DD3DCDC" w14:textId="77777777" w:rsidTr="00660E9D">
        <w:tc>
          <w:tcPr>
            <w:tcW w:w="959" w:type="dxa"/>
            <w:vAlign w:val="center"/>
          </w:tcPr>
          <w:p w14:paraId="10858928"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lastRenderedPageBreak/>
              <w:t xml:space="preserve">  2.20.</w:t>
            </w:r>
          </w:p>
        </w:tc>
        <w:tc>
          <w:tcPr>
            <w:tcW w:w="2551" w:type="dxa"/>
            <w:vAlign w:val="center"/>
          </w:tcPr>
          <w:p w14:paraId="6DEB81B8"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Avarinio iškrovimo funkcija.</w:t>
            </w:r>
          </w:p>
        </w:tc>
        <w:tc>
          <w:tcPr>
            <w:tcW w:w="7967" w:type="dxa"/>
            <w:vAlign w:val="center"/>
          </w:tcPr>
          <w:p w14:paraId="7EDC66E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Turi būti gamintojo numatyta ir aktyvuojama valdymo pultu.</w:t>
            </w:r>
          </w:p>
        </w:tc>
        <w:tc>
          <w:tcPr>
            <w:tcW w:w="3686" w:type="dxa"/>
            <w:vAlign w:val="center"/>
          </w:tcPr>
          <w:p w14:paraId="68649DE2"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7709CB94"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4F953B7C" w14:textId="77777777" w:rsidTr="00660E9D">
        <w:tc>
          <w:tcPr>
            <w:tcW w:w="959" w:type="dxa"/>
            <w:vAlign w:val="center"/>
          </w:tcPr>
          <w:p w14:paraId="53CCB392"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2.21.</w:t>
            </w:r>
          </w:p>
        </w:tc>
        <w:tc>
          <w:tcPr>
            <w:tcW w:w="2551" w:type="dxa"/>
          </w:tcPr>
          <w:p w14:paraId="6F11C519"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Barstymo parametrų programavimo bei gedimų informavimo sistema.</w:t>
            </w:r>
          </w:p>
        </w:tc>
        <w:tc>
          <w:tcPr>
            <w:tcW w:w="7967" w:type="dxa"/>
            <w:vAlign w:val="center"/>
          </w:tcPr>
          <w:p w14:paraId="17C340DA"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Turi būti numatyta ir įrengta gamintojo.</w:t>
            </w:r>
          </w:p>
          <w:p w14:paraId="389BACE9"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p>
        </w:tc>
        <w:tc>
          <w:tcPr>
            <w:tcW w:w="3686" w:type="dxa"/>
            <w:vAlign w:val="center"/>
          </w:tcPr>
          <w:p w14:paraId="47452596"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42BFB526"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2D045F0F" w14:textId="77777777" w:rsidTr="00660E9D">
        <w:trPr>
          <w:trHeight w:val="188"/>
        </w:trPr>
        <w:tc>
          <w:tcPr>
            <w:tcW w:w="959" w:type="dxa"/>
            <w:vAlign w:val="center"/>
          </w:tcPr>
          <w:p w14:paraId="2B17E53B"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2.22.</w:t>
            </w:r>
          </w:p>
        </w:tc>
        <w:tc>
          <w:tcPr>
            <w:tcW w:w="2551" w:type="dxa"/>
          </w:tcPr>
          <w:p w14:paraId="4EC1D276"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p>
          <w:p w14:paraId="7CB3E463"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Momentinis beriamo kiekio padidinimas.</w:t>
            </w:r>
          </w:p>
          <w:p w14:paraId="1C4D9CE8"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p>
        </w:tc>
        <w:tc>
          <w:tcPr>
            <w:tcW w:w="7967" w:type="dxa"/>
            <w:vAlign w:val="center"/>
          </w:tcPr>
          <w:p w14:paraId="68893C5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Funkcija, leidžianti ribotą laiko tarpą padidinti barstomos medžiagos kiekį du ar daugiau kartų.</w:t>
            </w:r>
          </w:p>
          <w:p w14:paraId="73DC70BA"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p>
        </w:tc>
        <w:tc>
          <w:tcPr>
            <w:tcW w:w="3686" w:type="dxa"/>
            <w:vAlign w:val="center"/>
          </w:tcPr>
          <w:p w14:paraId="6ADD8654"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4F7740F9"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1E3812F3" w14:textId="77777777" w:rsidTr="00660E9D">
        <w:tc>
          <w:tcPr>
            <w:tcW w:w="15163" w:type="dxa"/>
            <w:gridSpan w:val="4"/>
            <w:vAlign w:val="center"/>
          </w:tcPr>
          <w:p w14:paraId="1BBF8AAF"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kern w:val="0"/>
                <w14:ligatures w14:val="none"/>
              </w:rPr>
              <w:t>Bėrimo (skleidimo) mechanizmas</w:t>
            </w:r>
          </w:p>
        </w:tc>
      </w:tr>
      <w:tr w:rsidR="00102DB1" w:rsidRPr="00102DB1" w14:paraId="597F188C" w14:textId="77777777" w:rsidTr="00660E9D">
        <w:tc>
          <w:tcPr>
            <w:tcW w:w="959" w:type="dxa"/>
            <w:vAlign w:val="center"/>
          </w:tcPr>
          <w:p w14:paraId="683BB0AB"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kern w:val="0"/>
                <w14:ligatures w14:val="none"/>
              </w:rPr>
              <w:t xml:space="preserve">  2.23.</w:t>
            </w:r>
          </w:p>
        </w:tc>
        <w:tc>
          <w:tcPr>
            <w:tcW w:w="2551" w:type="dxa"/>
            <w:vAlign w:val="center"/>
          </w:tcPr>
          <w:p w14:paraId="54F57965"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kern w:val="0"/>
                <w14:ligatures w14:val="none"/>
              </w:rPr>
              <w:t>Išberiamos medžiagos ir tirpalo maišymo sistema.</w:t>
            </w:r>
          </w:p>
        </w:tc>
        <w:tc>
          <w:tcPr>
            <w:tcW w:w="7967" w:type="dxa"/>
            <w:vAlign w:val="center"/>
          </w:tcPr>
          <w:p w14:paraId="683EF96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Užtikrinanti barstomos medžiagos ir druskos tirpalo sumaišymą bei mišinio patiekimą ant barstymo lėkštės arba druskos ir tirpalo maišymąsi tiesiogiai ant barstymo lėkštės.</w:t>
            </w:r>
          </w:p>
        </w:tc>
        <w:tc>
          <w:tcPr>
            <w:tcW w:w="3686" w:type="dxa"/>
            <w:vAlign w:val="center"/>
          </w:tcPr>
          <w:p w14:paraId="52F2927F"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3EEB072D"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42FD048F" w14:textId="77777777" w:rsidTr="00660E9D">
        <w:tc>
          <w:tcPr>
            <w:tcW w:w="959" w:type="dxa"/>
            <w:vAlign w:val="center"/>
          </w:tcPr>
          <w:p w14:paraId="7BDD8C78"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2.24.</w:t>
            </w:r>
          </w:p>
        </w:tc>
        <w:tc>
          <w:tcPr>
            <w:tcW w:w="2551" w:type="dxa"/>
            <w:vAlign w:val="center"/>
          </w:tcPr>
          <w:p w14:paraId="7D62E11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Druskos drėkinimo ir barstymo mechanizmas </w:t>
            </w:r>
          </w:p>
          <w:p w14:paraId="5561EED2"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p>
        </w:tc>
        <w:tc>
          <w:tcPr>
            <w:tcW w:w="7967" w:type="dxa"/>
            <w:vAlign w:val="center"/>
          </w:tcPr>
          <w:p w14:paraId="2913C26F"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Kintamo ilgio rankovė/latakas ir lėkštė su hidrauline pavara. </w:t>
            </w:r>
          </w:p>
          <w:p w14:paraId="7616F57C"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Mechanizmas pakeliamas į viršų ir fiksuojamas transportinėje padėtyje.</w:t>
            </w:r>
          </w:p>
          <w:p w14:paraId="69D49C1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Gamintojo numatyti ir įrengti oriniai amortizatoriai arba lygiavertis sprendimas palengvinantis mechanizmo pakėlimą į transportinę padėtį.</w:t>
            </w:r>
          </w:p>
        </w:tc>
        <w:tc>
          <w:tcPr>
            <w:tcW w:w="3686" w:type="dxa"/>
            <w:vAlign w:val="center"/>
          </w:tcPr>
          <w:p w14:paraId="1C751CE9"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53E2E87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0336E494" w14:textId="77777777" w:rsidTr="00660E9D">
        <w:tc>
          <w:tcPr>
            <w:tcW w:w="959" w:type="dxa"/>
            <w:vAlign w:val="center"/>
          </w:tcPr>
          <w:p w14:paraId="7FA4A7EE"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2.25.</w:t>
            </w:r>
          </w:p>
        </w:tc>
        <w:tc>
          <w:tcPr>
            <w:tcW w:w="2551" w:type="dxa"/>
            <w:vAlign w:val="center"/>
          </w:tcPr>
          <w:p w14:paraId="6ACB4853"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Barstymo lėkštė</w:t>
            </w:r>
          </w:p>
        </w:tc>
        <w:tc>
          <w:tcPr>
            <w:tcW w:w="7967" w:type="dxa"/>
            <w:vAlign w:val="center"/>
          </w:tcPr>
          <w:p w14:paraId="13A2838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Skersmuo ne mažesnis nei 650 mm. </w:t>
            </w:r>
          </w:p>
          <w:p w14:paraId="5C9C90C2"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Aukštis nuo barstomo paviršiaus reguliuojamas.</w:t>
            </w:r>
          </w:p>
        </w:tc>
        <w:tc>
          <w:tcPr>
            <w:tcW w:w="3686" w:type="dxa"/>
            <w:vAlign w:val="center"/>
          </w:tcPr>
          <w:p w14:paraId="7D6A3D96"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6FC99EE6" w14:textId="77777777" w:rsidR="00102DB1" w:rsidRPr="00102DB1" w:rsidRDefault="00102DB1" w:rsidP="00102DB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w:t>
            </w:r>
            <w:r w:rsidRPr="00102DB1">
              <w:rPr>
                <w:rFonts w:ascii="Times New Roman" w:eastAsia="Times New Roman" w:hAnsi="Times New Roman" w:cs="Times New Roman"/>
                <w:i/>
                <w:iCs/>
                <w:kern w:val="0"/>
                <w:lang w:eastAsia="ar-SA"/>
                <w14:ligatures w14:val="none"/>
              </w:rPr>
              <w:t xml:space="preserve"> mm.</w:t>
            </w:r>
          </w:p>
          <w:p w14:paraId="24E1BDB1" w14:textId="77777777" w:rsidR="00102DB1" w:rsidRPr="00102DB1" w:rsidRDefault="00102DB1" w:rsidP="00102DB1">
            <w:pPr>
              <w:spacing w:after="0" w:line="240" w:lineRule="auto"/>
              <w:jc w:val="both"/>
              <w:rPr>
                <w:rFonts w:ascii="Times New Roman" w:eastAsia="Times New Roman" w:hAnsi="Times New Roman" w:cs="Times New Roman"/>
                <w:b/>
                <w:bCs/>
                <w:kern w:val="0"/>
                <w:highlight w:val="lightGray"/>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784A0FA2" w14:textId="77777777" w:rsidTr="00660E9D">
        <w:tc>
          <w:tcPr>
            <w:tcW w:w="959" w:type="dxa"/>
            <w:vAlign w:val="center"/>
          </w:tcPr>
          <w:p w14:paraId="6BEBBADC"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2.26.</w:t>
            </w:r>
          </w:p>
        </w:tc>
        <w:tc>
          <w:tcPr>
            <w:tcW w:w="2551" w:type="dxa"/>
            <w:vAlign w:val="center"/>
          </w:tcPr>
          <w:p w14:paraId="4D6C737F"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Barstymo lėkštės hidraulinis variklis </w:t>
            </w:r>
          </w:p>
        </w:tc>
        <w:tc>
          <w:tcPr>
            <w:tcW w:w="7967" w:type="dxa"/>
            <w:vAlign w:val="center"/>
          </w:tcPr>
          <w:p w14:paraId="5497BD5B"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Apsaugotas nuo tiesioginio druskos poveikio.</w:t>
            </w:r>
          </w:p>
        </w:tc>
        <w:tc>
          <w:tcPr>
            <w:tcW w:w="3686" w:type="dxa"/>
            <w:vAlign w:val="center"/>
          </w:tcPr>
          <w:p w14:paraId="5C482D50"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57FF4D6C"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50EB3F4C" w14:textId="77777777" w:rsidTr="00660E9D">
        <w:tc>
          <w:tcPr>
            <w:tcW w:w="959" w:type="dxa"/>
            <w:vAlign w:val="center"/>
          </w:tcPr>
          <w:p w14:paraId="4C46AD2A"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2.27.</w:t>
            </w:r>
          </w:p>
        </w:tc>
        <w:tc>
          <w:tcPr>
            <w:tcW w:w="2551" w:type="dxa"/>
            <w:vAlign w:val="center"/>
          </w:tcPr>
          <w:p w14:paraId="4E6E131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Druskos bėrimo daviklis</w:t>
            </w:r>
          </w:p>
        </w:tc>
        <w:tc>
          <w:tcPr>
            <w:tcW w:w="7967" w:type="dxa"/>
            <w:vAlign w:val="center"/>
          </w:tcPr>
          <w:p w14:paraId="6FDEB28A"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Turi būti numatytas ir įrengtas gamintojo - bekontaktis, elektroninis.</w:t>
            </w:r>
          </w:p>
        </w:tc>
        <w:tc>
          <w:tcPr>
            <w:tcW w:w="3686" w:type="dxa"/>
            <w:vAlign w:val="center"/>
          </w:tcPr>
          <w:p w14:paraId="4D7454E3"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02E972F1"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46B3C265" w14:textId="77777777" w:rsidTr="00660E9D">
        <w:tc>
          <w:tcPr>
            <w:tcW w:w="959" w:type="dxa"/>
            <w:vAlign w:val="center"/>
          </w:tcPr>
          <w:p w14:paraId="6BE825D8"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2.27.1</w:t>
            </w:r>
          </w:p>
        </w:tc>
        <w:tc>
          <w:tcPr>
            <w:tcW w:w="2551" w:type="dxa"/>
            <w:vAlign w:val="center"/>
          </w:tcPr>
          <w:p w14:paraId="4400BB2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Vizualinė kontrolė</w:t>
            </w:r>
          </w:p>
        </w:tc>
        <w:tc>
          <w:tcPr>
            <w:tcW w:w="7967" w:type="dxa"/>
            <w:vAlign w:val="center"/>
          </w:tcPr>
          <w:p w14:paraId="6B182EAA"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Barstytuvo galinėje dalyje, techniškai tvirtinti  įmanomai aukštesnėje vietoje, barstytuvų gamintojo įrengiama galinio vaizdo stebėjimo kamera, su naktinio matymo funkcija, skirta vizualinei barstymo proceso kontrolei, automobilio atbulinės eigos kontrolei. </w:t>
            </w:r>
          </w:p>
          <w:p w14:paraId="19C320C1"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lastRenderedPageBreak/>
              <w:t xml:space="preserve"> Vaizdo kameros transliuojamas vaizdas turi būti matomas operatoriaus darbo vietoje (krovininio automobilio kabinoje) barstytuvo valdymo pulte esančiame monitoriuje.</w:t>
            </w:r>
          </w:p>
        </w:tc>
        <w:tc>
          <w:tcPr>
            <w:tcW w:w="3686" w:type="dxa"/>
            <w:vAlign w:val="center"/>
          </w:tcPr>
          <w:p w14:paraId="6DCC3C4A"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lastRenderedPageBreak/>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4F31DB38" w14:textId="77777777" w:rsidR="00102DB1" w:rsidRPr="00102DB1" w:rsidRDefault="00102DB1" w:rsidP="00102DB1">
            <w:pPr>
              <w:spacing w:after="0" w:line="240" w:lineRule="auto"/>
              <w:jc w:val="both"/>
              <w:rPr>
                <w:rFonts w:ascii="Times New Roman" w:eastAsia="Times New Roman" w:hAnsi="Times New Roman" w:cs="Times New Roman"/>
                <w:b/>
                <w:bCs/>
                <w:kern w:val="0"/>
                <w:highlight w:val="lightGray"/>
                <w14:ligatures w14:val="none"/>
              </w:rPr>
            </w:pPr>
            <w:r w:rsidRPr="00102DB1">
              <w:rPr>
                <w:rFonts w:ascii="Times New Roman" w:eastAsia="Times New Roman" w:hAnsi="Times New Roman" w:cs="Times New Roman"/>
                <w:i/>
                <w:iCs/>
                <w:kern w:val="0"/>
                <w14:ligatures w14:val="none"/>
              </w:rPr>
              <w:lastRenderedPageBreak/>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281AB673" w14:textId="77777777" w:rsidTr="00660E9D">
        <w:tc>
          <w:tcPr>
            <w:tcW w:w="959" w:type="dxa"/>
            <w:vAlign w:val="center"/>
          </w:tcPr>
          <w:p w14:paraId="7935685E"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lastRenderedPageBreak/>
              <w:t xml:space="preserve">  2.28.</w:t>
            </w:r>
          </w:p>
        </w:tc>
        <w:tc>
          <w:tcPr>
            <w:tcW w:w="2551" w:type="dxa"/>
            <w:vAlign w:val="center"/>
          </w:tcPr>
          <w:p w14:paraId="10F1C986"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Reguliuojamas  išberiamos medžiagos kiekis į m² </w:t>
            </w:r>
          </w:p>
        </w:tc>
        <w:tc>
          <w:tcPr>
            <w:tcW w:w="7967" w:type="dxa"/>
            <w:vAlign w:val="center"/>
          </w:tcPr>
          <w:p w14:paraId="26CCD866"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Druskos 5-40 g/m</w:t>
            </w:r>
            <w:r w:rsidRPr="00102DB1">
              <w:rPr>
                <w:rFonts w:ascii="Times New Roman" w:eastAsia="Times New Roman" w:hAnsi="Times New Roman" w:cs="Times New Roman"/>
                <w:kern w:val="0"/>
                <w:vertAlign w:val="superscript"/>
                <w14:ligatures w14:val="none"/>
              </w:rPr>
              <w:t xml:space="preserve">2 </w:t>
            </w:r>
            <w:r w:rsidRPr="00102DB1">
              <w:rPr>
                <w:rFonts w:ascii="Times New Roman" w:eastAsia="Times New Roman" w:hAnsi="Times New Roman" w:cs="Times New Roman"/>
                <w:kern w:val="0"/>
                <w14:ligatures w14:val="none"/>
              </w:rPr>
              <w:t xml:space="preserve">ribose. </w:t>
            </w:r>
          </w:p>
          <w:p w14:paraId="1B9675CF"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Išberiamo sijoto žvyro, smėlio, skaldos - 20-300 g/m</w:t>
            </w:r>
            <w:r w:rsidRPr="00102DB1">
              <w:rPr>
                <w:rFonts w:ascii="Times New Roman" w:eastAsia="Times New Roman" w:hAnsi="Times New Roman" w:cs="Times New Roman"/>
                <w:kern w:val="0"/>
                <w:vertAlign w:val="superscript"/>
                <w14:ligatures w14:val="none"/>
              </w:rPr>
              <w:t>2</w:t>
            </w:r>
            <w:r w:rsidRPr="00102DB1">
              <w:rPr>
                <w:rFonts w:ascii="Times New Roman" w:eastAsia="Times New Roman" w:hAnsi="Times New Roman" w:cs="Times New Roman"/>
                <w:kern w:val="0"/>
                <w14:ligatures w14:val="none"/>
              </w:rPr>
              <w:t xml:space="preserve"> ribose.</w:t>
            </w:r>
          </w:p>
        </w:tc>
        <w:tc>
          <w:tcPr>
            <w:tcW w:w="3686" w:type="dxa"/>
            <w:vAlign w:val="center"/>
          </w:tcPr>
          <w:p w14:paraId="763234E0"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7F237BCB" w14:textId="77777777" w:rsidR="00102DB1" w:rsidRPr="00102DB1" w:rsidRDefault="00102DB1" w:rsidP="00102DB1">
            <w:pPr>
              <w:spacing w:after="0" w:line="240" w:lineRule="auto"/>
              <w:jc w:val="both"/>
              <w:rPr>
                <w:rFonts w:ascii="Times New Roman" w:eastAsia="Times New Roman" w:hAnsi="Times New Roman" w:cs="Times New Roman"/>
                <w:i/>
                <w:iCs/>
                <w:kern w:val="0"/>
                <w:lang w:eastAsia="ar-SA"/>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w:t>
            </w:r>
          </w:p>
          <w:p w14:paraId="0F5115DB" w14:textId="77777777" w:rsidR="00102DB1" w:rsidRPr="00102DB1" w:rsidRDefault="00102DB1" w:rsidP="00102DB1">
            <w:pPr>
              <w:spacing w:after="0" w:line="240" w:lineRule="auto"/>
              <w:jc w:val="both"/>
              <w:rPr>
                <w:rFonts w:ascii="Times New Roman" w:eastAsia="Times New Roman" w:hAnsi="Times New Roman" w:cs="Times New Roman"/>
                <w:i/>
                <w:iCs/>
                <w:kern w:val="0"/>
                <w:lang w:eastAsia="ar-SA"/>
                <w14:ligatures w14:val="none"/>
              </w:rPr>
            </w:pPr>
            <w:r w:rsidRPr="00102DB1">
              <w:rPr>
                <w:rFonts w:ascii="Times New Roman" w:eastAsia="Times New Roman" w:hAnsi="Times New Roman" w:cs="Times New Roman"/>
                <w:kern w:val="0"/>
                <w14:ligatures w14:val="none"/>
              </w:rPr>
              <w:t xml:space="preserve">Druskos </w:t>
            </w:r>
            <w:r w:rsidRPr="00102DB1">
              <w:rPr>
                <w:rFonts w:ascii="Times New Roman" w:eastAsia="Times New Roman" w:hAnsi="Times New Roman" w:cs="Times New Roman"/>
                <w:kern w:val="0"/>
                <w:highlight w:val="lightGray"/>
                <w14:ligatures w14:val="none"/>
              </w:rPr>
              <w:t>_____</w:t>
            </w:r>
            <w:r w:rsidRPr="00102DB1">
              <w:rPr>
                <w:rFonts w:ascii="Times New Roman" w:eastAsia="Times New Roman" w:hAnsi="Times New Roman" w:cs="Times New Roman"/>
                <w:kern w:val="0"/>
                <w14:ligatures w14:val="none"/>
              </w:rPr>
              <w:t xml:space="preserve"> g/m</w:t>
            </w:r>
            <w:r w:rsidRPr="00102DB1">
              <w:rPr>
                <w:rFonts w:ascii="Times New Roman" w:eastAsia="Times New Roman" w:hAnsi="Times New Roman" w:cs="Times New Roman"/>
                <w:kern w:val="0"/>
                <w:vertAlign w:val="superscript"/>
                <w14:ligatures w14:val="none"/>
              </w:rPr>
              <w:t xml:space="preserve">2 </w:t>
            </w:r>
            <w:r w:rsidRPr="00102DB1">
              <w:rPr>
                <w:rFonts w:ascii="Times New Roman" w:eastAsia="Times New Roman" w:hAnsi="Times New Roman" w:cs="Times New Roman"/>
                <w:kern w:val="0"/>
                <w14:ligatures w14:val="none"/>
              </w:rPr>
              <w:t xml:space="preserve">ribose. </w:t>
            </w:r>
          </w:p>
          <w:p w14:paraId="34C036D2"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Išberiamo sijoto žvyro, smėlio, skaldos - </w:t>
            </w:r>
            <w:r w:rsidRPr="00102DB1">
              <w:rPr>
                <w:rFonts w:ascii="Times New Roman" w:eastAsia="Times New Roman" w:hAnsi="Times New Roman" w:cs="Times New Roman"/>
                <w:kern w:val="0"/>
                <w:highlight w:val="lightGray"/>
                <w14:ligatures w14:val="none"/>
              </w:rPr>
              <w:t>____</w:t>
            </w:r>
            <w:r w:rsidRPr="00102DB1">
              <w:rPr>
                <w:rFonts w:ascii="Times New Roman" w:eastAsia="Times New Roman" w:hAnsi="Times New Roman" w:cs="Times New Roman"/>
                <w:kern w:val="0"/>
                <w14:ligatures w14:val="none"/>
              </w:rPr>
              <w:t xml:space="preserve"> g/m</w:t>
            </w:r>
            <w:r w:rsidRPr="00102DB1">
              <w:rPr>
                <w:rFonts w:ascii="Times New Roman" w:eastAsia="Times New Roman" w:hAnsi="Times New Roman" w:cs="Times New Roman"/>
                <w:kern w:val="0"/>
                <w:vertAlign w:val="superscript"/>
                <w14:ligatures w14:val="none"/>
              </w:rPr>
              <w:t>2</w:t>
            </w:r>
            <w:r w:rsidRPr="00102DB1">
              <w:rPr>
                <w:rFonts w:ascii="Times New Roman" w:eastAsia="Times New Roman" w:hAnsi="Times New Roman" w:cs="Times New Roman"/>
                <w:kern w:val="0"/>
                <w14:ligatures w14:val="none"/>
              </w:rPr>
              <w:t xml:space="preserve"> ribose.</w:t>
            </w:r>
          </w:p>
          <w:p w14:paraId="4D03DBF9"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4214FFA4" w14:textId="77777777" w:rsidTr="00660E9D">
        <w:tc>
          <w:tcPr>
            <w:tcW w:w="959" w:type="dxa"/>
            <w:vAlign w:val="center"/>
          </w:tcPr>
          <w:p w14:paraId="23D62F33"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2.29.</w:t>
            </w:r>
          </w:p>
        </w:tc>
        <w:tc>
          <w:tcPr>
            <w:tcW w:w="2551" w:type="dxa"/>
            <w:vAlign w:val="center"/>
          </w:tcPr>
          <w:p w14:paraId="6ADD6DB3"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Reguliuojamas  išberiamos medžiagos bėrimo plotis. </w:t>
            </w:r>
          </w:p>
        </w:tc>
        <w:tc>
          <w:tcPr>
            <w:tcW w:w="7967" w:type="dxa"/>
            <w:vAlign w:val="center"/>
          </w:tcPr>
          <w:p w14:paraId="4BC65261" w14:textId="77777777" w:rsidR="00102DB1" w:rsidRPr="00102DB1" w:rsidRDefault="00102DB1" w:rsidP="00102DB1">
            <w:pPr>
              <w:spacing w:after="0" w:line="240" w:lineRule="auto"/>
              <w:jc w:val="both"/>
              <w:rPr>
                <w:rFonts w:ascii="Times New Roman" w:eastAsia="Times New Roman" w:hAnsi="Times New Roman" w:cs="Times New Roman"/>
                <w:spacing w:val="-4"/>
                <w:kern w:val="0"/>
                <w14:ligatures w14:val="none"/>
              </w:rPr>
            </w:pPr>
            <w:r w:rsidRPr="00102DB1">
              <w:rPr>
                <w:rFonts w:ascii="Times New Roman" w:eastAsia="Times New Roman" w:hAnsi="Times New Roman" w:cs="Times New Roman"/>
                <w:spacing w:val="-4"/>
                <w:kern w:val="0"/>
                <w14:ligatures w14:val="none"/>
              </w:rPr>
              <w:t>Nuo 3 m iki ne mažiau kaip 12 m, ne didesniu kaip 1,0 m intervalu, su asimetriniu (vienos bėrimo pusės pločio didinimas arba mažinimas, nekeičiant kitos pusės bėrimo pločio) beriamos medžiagos reguliavimu, nustatomu pulto pagalba.</w:t>
            </w:r>
          </w:p>
        </w:tc>
        <w:tc>
          <w:tcPr>
            <w:tcW w:w="3686" w:type="dxa"/>
            <w:vAlign w:val="center"/>
          </w:tcPr>
          <w:p w14:paraId="125331E0"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1CAD21AA" w14:textId="77777777" w:rsidR="00102DB1" w:rsidRPr="00102DB1" w:rsidRDefault="00102DB1" w:rsidP="00102DB1">
            <w:pPr>
              <w:spacing w:after="0" w:line="240" w:lineRule="auto"/>
              <w:jc w:val="both"/>
              <w:rPr>
                <w:rFonts w:ascii="Times New Roman" w:eastAsia="Times New Roman" w:hAnsi="Times New Roman" w:cs="Times New Roman"/>
                <w:i/>
                <w:iCs/>
                <w:kern w:val="0"/>
                <w:lang w:eastAsia="ar-SA"/>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w:t>
            </w:r>
          </w:p>
          <w:p w14:paraId="38F12E9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spacing w:val="-4"/>
                <w:kern w:val="0"/>
                <w:highlight w:val="lightGray"/>
                <w14:ligatures w14:val="none"/>
              </w:rPr>
              <w:t>____</w:t>
            </w:r>
            <w:r w:rsidRPr="00102DB1">
              <w:rPr>
                <w:rFonts w:ascii="Times New Roman" w:eastAsia="Times New Roman" w:hAnsi="Times New Roman" w:cs="Times New Roman"/>
                <w:kern w:val="0"/>
                <w14:ligatures w14:val="none"/>
              </w:rPr>
              <w:t xml:space="preserve"> m ribose, bėrimo pločio „</w:t>
            </w:r>
            <w:proofErr w:type="spellStart"/>
            <w:r w:rsidRPr="00102DB1">
              <w:rPr>
                <w:rFonts w:ascii="Times New Roman" w:eastAsia="Times New Roman" w:hAnsi="Times New Roman" w:cs="Times New Roman"/>
                <w:kern w:val="0"/>
                <w14:ligatures w14:val="none"/>
              </w:rPr>
              <w:t>žingsnis“</w:t>
            </w:r>
            <w:r w:rsidRPr="00102DB1">
              <w:rPr>
                <w:rFonts w:ascii="Times New Roman" w:eastAsia="Times New Roman" w:hAnsi="Times New Roman" w:cs="Times New Roman"/>
                <w:kern w:val="0"/>
                <w:highlight w:val="lightGray"/>
                <w14:ligatures w14:val="none"/>
              </w:rPr>
              <w:t>__</w:t>
            </w:r>
            <w:r w:rsidRPr="00102DB1">
              <w:rPr>
                <w:rFonts w:ascii="Times New Roman" w:eastAsia="Times New Roman" w:hAnsi="Times New Roman" w:cs="Times New Roman"/>
                <w:kern w:val="0"/>
                <w14:ligatures w14:val="none"/>
              </w:rPr>
              <w:t>m</w:t>
            </w:r>
            <w:proofErr w:type="spellEnd"/>
            <w:r w:rsidRPr="00102DB1">
              <w:rPr>
                <w:rFonts w:ascii="Times New Roman" w:eastAsia="Times New Roman" w:hAnsi="Times New Roman" w:cs="Times New Roman"/>
                <w:kern w:val="0"/>
                <w14:ligatures w14:val="none"/>
              </w:rPr>
              <w:t>.</w:t>
            </w:r>
          </w:p>
          <w:p w14:paraId="1794C9F8"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5DBF8E6C" w14:textId="77777777" w:rsidTr="00660E9D">
        <w:trPr>
          <w:trHeight w:val="1295"/>
        </w:trPr>
        <w:tc>
          <w:tcPr>
            <w:tcW w:w="959" w:type="dxa"/>
            <w:vAlign w:val="center"/>
          </w:tcPr>
          <w:p w14:paraId="3AA01A88"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2.30.</w:t>
            </w:r>
          </w:p>
        </w:tc>
        <w:tc>
          <w:tcPr>
            <w:tcW w:w="2551" w:type="dxa"/>
            <w:vAlign w:val="center"/>
          </w:tcPr>
          <w:p w14:paraId="2B26B916"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Priverstinis druskos tirpalo padavimas (link barstymo lėkštės) ir kiekio reguliavimas.  </w:t>
            </w:r>
          </w:p>
        </w:tc>
        <w:tc>
          <w:tcPr>
            <w:tcW w:w="7967" w:type="dxa"/>
            <w:vAlign w:val="center"/>
          </w:tcPr>
          <w:p w14:paraId="07974721"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5 % intervalu, pradedant  nuo ne mažiau kaip 15 %, kuris automatiškai keičiasi, keičiantis išberiamos druskos kiekiui.</w:t>
            </w:r>
          </w:p>
          <w:p w14:paraId="51907110"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p>
        </w:tc>
        <w:tc>
          <w:tcPr>
            <w:tcW w:w="3686" w:type="dxa"/>
            <w:vAlign w:val="center"/>
          </w:tcPr>
          <w:p w14:paraId="2D4E55DF"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3141046F" w14:textId="77777777" w:rsidR="00102DB1" w:rsidRPr="00102DB1" w:rsidRDefault="00102DB1" w:rsidP="00102DB1">
            <w:pPr>
              <w:spacing w:after="0" w:line="240" w:lineRule="auto"/>
              <w:jc w:val="both"/>
              <w:rPr>
                <w:rFonts w:ascii="Times New Roman" w:eastAsia="Times New Roman" w:hAnsi="Times New Roman" w:cs="Times New Roman"/>
                <w:i/>
                <w:iCs/>
                <w:kern w:val="0"/>
                <w:lang w:eastAsia="ar-SA"/>
                <w14:ligatures w14:val="none"/>
              </w:rPr>
            </w:pPr>
            <w:r w:rsidRPr="00102DB1">
              <w:rPr>
                <w:rFonts w:ascii="Times New Roman" w:eastAsia="Times New Roman" w:hAnsi="Times New Roman" w:cs="Times New Roman"/>
                <w:i/>
                <w:iCs/>
                <w:kern w:val="0"/>
                <w:lang w:eastAsia="ar-SA"/>
                <w14:ligatures w14:val="none"/>
              </w:rPr>
              <w:t>Siūlomas parametras:</w:t>
            </w:r>
          </w:p>
          <w:p w14:paraId="2653E78C"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highlight w:val="lightGray"/>
                <w14:ligatures w14:val="none"/>
              </w:rPr>
              <w:t>__</w:t>
            </w:r>
            <w:r w:rsidRPr="00102DB1">
              <w:rPr>
                <w:rFonts w:ascii="Times New Roman" w:eastAsia="Times New Roman" w:hAnsi="Times New Roman" w:cs="Times New Roman"/>
                <w:kern w:val="0"/>
                <w14:ligatures w14:val="none"/>
              </w:rPr>
              <w:t xml:space="preserve"> % intervalu nuo </w:t>
            </w:r>
            <w:r w:rsidRPr="00102DB1">
              <w:rPr>
                <w:rFonts w:ascii="Times New Roman" w:eastAsia="Times New Roman" w:hAnsi="Times New Roman" w:cs="Times New Roman"/>
                <w:kern w:val="0"/>
                <w:highlight w:val="lightGray"/>
                <w14:ligatures w14:val="none"/>
              </w:rPr>
              <w:t>___</w:t>
            </w:r>
            <w:r w:rsidRPr="00102DB1">
              <w:rPr>
                <w:rFonts w:ascii="Times New Roman" w:eastAsia="Times New Roman" w:hAnsi="Times New Roman" w:cs="Times New Roman"/>
                <w:kern w:val="0"/>
                <w14:ligatures w14:val="none"/>
              </w:rPr>
              <w:t xml:space="preserve"> %</w:t>
            </w:r>
          </w:p>
          <w:p w14:paraId="7BE6BBCC"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4081474B" w14:textId="77777777" w:rsidTr="00660E9D">
        <w:tc>
          <w:tcPr>
            <w:tcW w:w="15163" w:type="dxa"/>
            <w:gridSpan w:val="4"/>
            <w:vAlign w:val="center"/>
          </w:tcPr>
          <w:p w14:paraId="18C7B541"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kern w:val="0"/>
                <w14:ligatures w14:val="none"/>
              </w:rPr>
              <w:t>Apsauginė tvorelė</w:t>
            </w:r>
          </w:p>
        </w:tc>
      </w:tr>
      <w:tr w:rsidR="00102DB1" w:rsidRPr="00102DB1" w14:paraId="5B070834" w14:textId="77777777" w:rsidTr="00660E9D">
        <w:trPr>
          <w:trHeight w:val="293"/>
        </w:trPr>
        <w:tc>
          <w:tcPr>
            <w:tcW w:w="959" w:type="dxa"/>
            <w:vAlign w:val="center"/>
          </w:tcPr>
          <w:p w14:paraId="3A98E96E"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2.31. </w:t>
            </w:r>
          </w:p>
        </w:tc>
        <w:tc>
          <w:tcPr>
            <w:tcW w:w="2551" w:type="dxa"/>
          </w:tcPr>
          <w:p w14:paraId="173FEAFE"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14:ligatures w14:val="none"/>
              </w:rPr>
              <w:t>Apsauginė tvorelė – lengvų konstrukcijų, 1 -1,15 m aukščio, iš dešinės barstytuvo pusės.</w:t>
            </w:r>
          </w:p>
        </w:tc>
        <w:tc>
          <w:tcPr>
            <w:tcW w:w="7967" w:type="dxa"/>
            <w:vAlign w:val="center"/>
          </w:tcPr>
          <w:p w14:paraId="0A26D770"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Sumontuota ant druskos barstytuvo bunkerio viršaus ir pakeliama, atlenkiama   aptarnavimo/remonto atveju prieš patenkant ant bunkerio.</w:t>
            </w:r>
          </w:p>
        </w:tc>
        <w:tc>
          <w:tcPr>
            <w:tcW w:w="3686" w:type="dxa"/>
          </w:tcPr>
          <w:p w14:paraId="0F2389E7"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616E2ED2" w14:textId="77777777" w:rsidR="00102DB1" w:rsidRPr="00102DB1" w:rsidRDefault="00102DB1" w:rsidP="00102DB1">
            <w:pPr>
              <w:widowControl w:val="0"/>
              <w:suppressAutoHyphens/>
              <w:autoSpaceDE w:val="0"/>
              <w:autoSpaceDN w:val="0"/>
              <w:spacing w:after="0" w:line="240" w:lineRule="auto"/>
              <w:jc w:val="both"/>
              <w:textAlignment w:val="baseline"/>
              <w:rPr>
                <w:rFonts w:ascii="Times New Roman" w:eastAsia="Times New Roman" w:hAnsi="Times New Roman" w:cs="Times New Roman"/>
                <w:strike/>
                <w:kern w:val="0"/>
                <w:lang w:eastAsia="lt-LT"/>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233FB5AD" w14:textId="77777777" w:rsidTr="00660E9D">
        <w:tc>
          <w:tcPr>
            <w:tcW w:w="15163" w:type="dxa"/>
            <w:gridSpan w:val="4"/>
            <w:vAlign w:val="center"/>
          </w:tcPr>
          <w:p w14:paraId="37D28B88" w14:textId="77777777" w:rsidR="00102DB1" w:rsidRPr="00102DB1" w:rsidRDefault="00102DB1" w:rsidP="00102DB1">
            <w:pPr>
              <w:widowControl w:val="0"/>
              <w:suppressAutoHyphens/>
              <w:autoSpaceDE w:val="0"/>
              <w:autoSpaceDN w:val="0"/>
              <w:spacing w:after="0" w:line="240" w:lineRule="auto"/>
              <w:jc w:val="both"/>
              <w:textAlignment w:val="baseline"/>
              <w:rPr>
                <w:rFonts w:ascii="Times New Roman" w:eastAsia="Times New Roman" w:hAnsi="Times New Roman" w:cs="Times New Roman"/>
                <w:strike/>
                <w:kern w:val="0"/>
                <w:lang w:eastAsia="lt-LT"/>
                <w14:ligatures w14:val="none"/>
              </w:rPr>
            </w:pPr>
            <w:r w:rsidRPr="00102DB1">
              <w:rPr>
                <w:rFonts w:ascii="Times New Roman" w:eastAsia="Times New Roman" w:hAnsi="Times New Roman" w:cs="Times New Roman"/>
                <w:b/>
                <w:kern w:val="0"/>
                <w14:ligatures w14:val="none"/>
              </w:rPr>
              <w:t>Signalinis ženklinimas</w:t>
            </w:r>
          </w:p>
        </w:tc>
      </w:tr>
      <w:tr w:rsidR="00102DB1" w:rsidRPr="00102DB1" w14:paraId="10ACC44B" w14:textId="77777777" w:rsidTr="00660E9D">
        <w:tc>
          <w:tcPr>
            <w:tcW w:w="959" w:type="dxa"/>
            <w:vAlign w:val="center"/>
          </w:tcPr>
          <w:p w14:paraId="5E297C72"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color w:val="00B050"/>
                <w:kern w:val="0"/>
                <w14:ligatures w14:val="none"/>
              </w:rPr>
              <w:t xml:space="preserve">  2.32.</w:t>
            </w:r>
          </w:p>
        </w:tc>
        <w:tc>
          <w:tcPr>
            <w:tcW w:w="2551" w:type="dxa"/>
            <w:vAlign w:val="center"/>
          </w:tcPr>
          <w:p w14:paraId="78981001"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proofErr w:type="spellStart"/>
            <w:r w:rsidRPr="00102DB1">
              <w:rPr>
                <w:rFonts w:ascii="Times New Roman" w:eastAsia="Times New Roman" w:hAnsi="Times New Roman" w:cs="Times New Roman"/>
                <w:color w:val="00B050"/>
                <w:kern w:val="0"/>
                <w14:ligatures w14:val="none"/>
              </w:rPr>
              <w:t>Gabaritinis</w:t>
            </w:r>
            <w:proofErr w:type="spellEnd"/>
            <w:r w:rsidRPr="00102DB1">
              <w:rPr>
                <w:rFonts w:ascii="Times New Roman" w:eastAsia="Times New Roman" w:hAnsi="Times New Roman" w:cs="Times New Roman"/>
                <w:color w:val="00B050"/>
                <w:kern w:val="0"/>
                <w14:ligatures w14:val="none"/>
              </w:rPr>
              <w:t xml:space="preserve"> ženklinimas, </w:t>
            </w:r>
          </w:p>
          <w:p w14:paraId="7CAAFA75"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color w:val="00B050"/>
                <w:kern w:val="0"/>
                <w14:ligatures w14:val="none"/>
              </w:rPr>
              <w:t>signalinis apšvietimas</w:t>
            </w:r>
          </w:p>
        </w:tc>
        <w:tc>
          <w:tcPr>
            <w:tcW w:w="7967" w:type="dxa"/>
            <w:vAlign w:val="center"/>
          </w:tcPr>
          <w:p w14:paraId="465763B3" w14:textId="77777777" w:rsidR="00102DB1" w:rsidRPr="00102DB1" w:rsidRDefault="00102DB1" w:rsidP="00102DB1">
            <w:pPr>
              <w:widowControl w:val="0"/>
              <w:suppressAutoHyphens/>
              <w:spacing w:after="0" w:line="240" w:lineRule="auto"/>
              <w:jc w:val="both"/>
              <w:rPr>
                <w:rFonts w:ascii="Times New Roman" w:eastAsia="Arial Unicode MS" w:hAnsi="Times New Roman" w:cs="Times New Roman"/>
                <w:kern w:val="1"/>
                <w:lang w:eastAsia="ar-SA"/>
                <w14:ligatures w14:val="none"/>
              </w:rPr>
            </w:pPr>
            <w:r w:rsidRPr="00102DB1">
              <w:rPr>
                <w:rFonts w:ascii="Times New Roman" w:eastAsia="Arial Unicode MS" w:hAnsi="Times New Roman" w:cs="Times New Roman"/>
                <w:kern w:val="1"/>
                <w:lang w:eastAsia="ar-SA"/>
                <w14:ligatures w14:val="none"/>
              </w:rPr>
              <w:t xml:space="preserve">Darbo </w:t>
            </w:r>
            <w:r w:rsidRPr="00102DB1">
              <w:rPr>
                <w:rFonts w:ascii="Times New Roman" w:eastAsia="Arial Unicode MS" w:hAnsi="Times New Roman" w:cs="Times New Roman"/>
                <w:i/>
                <w:iCs/>
                <w:kern w:val="1"/>
                <w:lang w:eastAsia="ar-SA"/>
                <w14:ligatures w14:val="none"/>
              </w:rPr>
              <w:t>(barstymo/skleidimo)</w:t>
            </w:r>
            <w:r w:rsidRPr="00102DB1">
              <w:rPr>
                <w:rFonts w:ascii="Times New Roman" w:eastAsia="Arial Unicode MS" w:hAnsi="Times New Roman" w:cs="Times New Roman"/>
                <w:kern w:val="1"/>
                <w:lang w:eastAsia="ar-SA"/>
                <w14:ligatures w14:val="none"/>
              </w:rPr>
              <w:t xml:space="preserve"> zonos apšvietimas ne mažiau kaip vienu žibintu. </w:t>
            </w:r>
          </w:p>
          <w:p w14:paraId="219893FC" w14:textId="77777777" w:rsidR="00102DB1" w:rsidRPr="00102DB1" w:rsidRDefault="00102DB1" w:rsidP="00102DB1">
            <w:pPr>
              <w:widowControl w:val="0"/>
              <w:suppressAutoHyphens/>
              <w:spacing w:after="0" w:line="240" w:lineRule="auto"/>
              <w:jc w:val="both"/>
              <w:rPr>
                <w:rFonts w:ascii="Times New Roman" w:eastAsia="Arial Unicode MS" w:hAnsi="Times New Roman" w:cs="Times New Roman"/>
                <w:kern w:val="1"/>
                <w:lang w:eastAsia="ar-SA"/>
                <w14:ligatures w14:val="none"/>
              </w:rPr>
            </w:pPr>
            <w:r w:rsidRPr="00102DB1">
              <w:rPr>
                <w:rFonts w:ascii="Times New Roman" w:eastAsia="Arial Unicode MS" w:hAnsi="Times New Roman" w:cs="Times New Roman"/>
                <w:b/>
                <w:bCs/>
                <w:color w:val="00B050"/>
                <w:kern w:val="1"/>
                <w:lang w:eastAsia="ar-SA"/>
                <w14:ligatures w14:val="none"/>
              </w:rPr>
              <w:t>Ne mažiau kaip vienas oranžinis LED švyturėlis</w:t>
            </w:r>
            <w:r w:rsidRPr="00102DB1">
              <w:rPr>
                <w:rFonts w:ascii="Times New Roman" w:eastAsia="Arial Unicode MS" w:hAnsi="Times New Roman" w:cs="Times New Roman"/>
                <w:color w:val="00B050"/>
                <w:kern w:val="1"/>
                <w:lang w:eastAsia="ar-SA"/>
                <w14:ligatures w14:val="none"/>
              </w:rPr>
              <w:t>, įrengiamas galinėje barstytuvo dalyje.</w:t>
            </w:r>
          </w:p>
          <w:p w14:paraId="7571E8BC" w14:textId="77777777" w:rsidR="00102DB1" w:rsidRPr="00102DB1" w:rsidRDefault="00102DB1" w:rsidP="00102DB1">
            <w:pPr>
              <w:suppressAutoHyphens/>
              <w:spacing w:after="0" w:line="240" w:lineRule="auto"/>
              <w:jc w:val="both"/>
              <w:rPr>
                <w:rFonts w:ascii="Times New Roman" w:eastAsia="Arial Unicode MS" w:hAnsi="Times New Roman" w:cs="Times New Roman"/>
                <w:kern w:val="1"/>
                <w:lang w:eastAsia="ar-SA"/>
                <w14:ligatures w14:val="none"/>
              </w:rPr>
            </w:pPr>
            <w:r w:rsidRPr="00102DB1">
              <w:rPr>
                <w:rFonts w:ascii="Times New Roman" w:eastAsia="Arial Unicode MS" w:hAnsi="Times New Roman" w:cs="Times New Roman"/>
                <w:b/>
                <w:bCs/>
                <w:color w:val="00B050"/>
                <w:kern w:val="1"/>
                <w:lang w:eastAsia="ar-SA"/>
                <w14:ligatures w14:val="none"/>
              </w:rPr>
              <w:t>Du signaliniai mirksintys LED žibintai (skrituliai-</w:t>
            </w:r>
            <w:proofErr w:type="spellStart"/>
            <w:r w:rsidRPr="00102DB1">
              <w:rPr>
                <w:rFonts w:ascii="Times New Roman" w:eastAsia="Arial Unicode MS" w:hAnsi="Times New Roman" w:cs="Times New Roman"/>
                <w:b/>
                <w:bCs/>
                <w:color w:val="00B050"/>
                <w:kern w:val="1"/>
                <w:lang w:eastAsia="ar-SA"/>
                <w14:ligatures w14:val="none"/>
              </w:rPr>
              <w:t>blicai</w:t>
            </w:r>
            <w:proofErr w:type="spellEnd"/>
            <w:r w:rsidRPr="00102DB1">
              <w:rPr>
                <w:rFonts w:ascii="Times New Roman" w:eastAsia="Arial Unicode MS" w:hAnsi="Times New Roman" w:cs="Times New Roman"/>
                <w:b/>
                <w:bCs/>
                <w:color w:val="00B050"/>
                <w:kern w:val="1"/>
                <w:lang w:eastAsia="ar-SA"/>
                <w14:ligatures w14:val="none"/>
              </w:rPr>
              <w:t>)</w:t>
            </w:r>
            <w:r w:rsidRPr="00102DB1">
              <w:rPr>
                <w:rFonts w:ascii="Times New Roman" w:eastAsia="Times New Roman" w:hAnsi="Times New Roman" w:cs="Times New Roman"/>
                <w:bCs/>
                <w:color w:val="00B050"/>
                <w:kern w:val="0"/>
                <w14:ligatures w14:val="none"/>
              </w:rPr>
              <w:t>, kurių skersmuo ne mažiau 180 mm, įrengiami viršutiniuose barstytuvo galinės dalies kampuose.</w:t>
            </w:r>
          </w:p>
          <w:p w14:paraId="2DFA6B5C" w14:textId="77777777" w:rsidR="00102DB1" w:rsidRPr="00102DB1" w:rsidRDefault="00102DB1" w:rsidP="00102DB1">
            <w:pPr>
              <w:suppressAutoHyphens/>
              <w:spacing w:after="0" w:line="240" w:lineRule="auto"/>
              <w:jc w:val="both"/>
              <w:rPr>
                <w:rFonts w:ascii="Times New Roman" w:eastAsia="Times New Roman" w:hAnsi="Times New Roman" w:cs="Times New Roman"/>
                <w:kern w:val="0"/>
                <w:sz w:val="24"/>
                <w:szCs w:val="24"/>
                <w14:ligatures w14:val="none"/>
              </w:rPr>
            </w:pPr>
            <w:r w:rsidRPr="00102DB1">
              <w:rPr>
                <w:rFonts w:ascii="Times New Roman" w:eastAsia="Times New Roman" w:hAnsi="Times New Roman" w:cs="Times New Roman"/>
                <w:kern w:val="0"/>
                <w:sz w:val="24"/>
                <w:szCs w:val="24"/>
                <w14:ligatures w14:val="none"/>
              </w:rPr>
              <w:t>Galinė dalis paženklinta įspėjamuoju šviesą atspindinčių įstrižų raudonų ir baltų juostų ženklinimu. Pavyzdinis įspėjamojo ženklinimo raštas:</w:t>
            </w:r>
          </w:p>
          <w:p w14:paraId="7AF57405" w14:textId="77777777" w:rsidR="00102DB1" w:rsidRPr="00102DB1" w:rsidRDefault="00102DB1" w:rsidP="00102DB1">
            <w:pPr>
              <w:suppressAutoHyphens/>
              <w:spacing w:after="0" w:line="240" w:lineRule="auto"/>
              <w:jc w:val="both"/>
              <w:rPr>
                <w:rFonts w:ascii="Times New Roman" w:eastAsia="Arial Unicode MS" w:hAnsi="Times New Roman" w:cs="Times New Roman"/>
                <w:kern w:val="1"/>
                <w:lang w:eastAsia="ar-SA"/>
                <w14:ligatures w14:val="none"/>
              </w:rPr>
            </w:pPr>
            <w:r w:rsidRPr="00102DB1">
              <w:rPr>
                <w:rFonts w:ascii="Times New Roman" w:eastAsia="Times New Roman" w:hAnsi="Times New Roman" w:cs="Times New Roman"/>
                <w:noProof/>
                <w:kern w:val="0"/>
                <w:sz w:val="24"/>
                <w:szCs w:val="24"/>
                <w14:ligatures w14:val="none"/>
              </w:rPr>
              <w:lastRenderedPageBreak/>
              <w:drawing>
                <wp:inline distT="0" distB="0" distL="0" distR="0" wp14:anchorId="24835341" wp14:editId="5D1D9B89">
                  <wp:extent cx="1790700" cy="1041400"/>
                  <wp:effectExtent l="0" t="0" r="0" b="6350"/>
                  <wp:docPr id="49499065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876192" name=""/>
                          <pic:cNvPicPr/>
                        </pic:nvPicPr>
                        <pic:blipFill rotWithShape="1">
                          <a:blip r:embed="rId5"/>
                          <a:srcRect l="44511" t="35092" r="41943" b="50171"/>
                          <a:stretch/>
                        </pic:blipFill>
                        <pic:spPr bwMode="auto">
                          <a:xfrm>
                            <a:off x="0" y="0"/>
                            <a:ext cx="1790700" cy="1041400"/>
                          </a:xfrm>
                          <a:prstGeom prst="rect">
                            <a:avLst/>
                          </a:prstGeom>
                          <a:ln>
                            <a:noFill/>
                          </a:ln>
                          <a:extLst>
                            <a:ext uri="{53640926-AAD7-44D8-BBD7-CCE9431645EC}">
                              <a14:shadowObscured xmlns:a14="http://schemas.microsoft.com/office/drawing/2010/main"/>
                            </a:ext>
                          </a:extLst>
                        </pic:spPr>
                      </pic:pic>
                    </a:graphicData>
                  </a:graphic>
                </wp:inline>
              </w:drawing>
            </w:r>
          </w:p>
          <w:p w14:paraId="3570EE96" w14:textId="77777777" w:rsidR="00102DB1" w:rsidRPr="00102DB1" w:rsidRDefault="00102DB1" w:rsidP="00102DB1">
            <w:pPr>
              <w:suppressAutoHyphens/>
              <w:spacing w:after="0" w:line="240" w:lineRule="auto"/>
              <w:jc w:val="both"/>
              <w:rPr>
                <w:rFonts w:ascii="Times New Roman" w:eastAsia="Times New Roman" w:hAnsi="Times New Roman" w:cs="Times New Roman"/>
                <w:bCs/>
                <w:kern w:val="0"/>
                <w14:ligatures w14:val="none"/>
              </w:rPr>
            </w:pPr>
            <w:r w:rsidRPr="00102DB1">
              <w:rPr>
                <w:rFonts w:ascii="Times New Roman" w:eastAsia="Times New Roman" w:hAnsi="Times New Roman" w:cs="Times New Roman"/>
                <w:bCs/>
                <w:kern w:val="0"/>
                <w14:ligatures w14:val="none"/>
              </w:rPr>
              <w:t>LED švyturėlio ir mirksinčių LED žibintų apsauga nuo kietųjų objektų ir skysčių patekimo ne mažesnė kaip IP65.</w:t>
            </w:r>
          </w:p>
        </w:tc>
        <w:tc>
          <w:tcPr>
            <w:tcW w:w="3686" w:type="dxa"/>
            <w:vAlign w:val="center"/>
          </w:tcPr>
          <w:p w14:paraId="487DB341"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lastRenderedPageBreak/>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19529863"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0DC5C3A0" w14:textId="77777777" w:rsidTr="00660E9D">
        <w:tc>
          <w:tcPr>
            <w:tcW w:w="959" w:type="dxa"/>
            <w:vAlign w:val="center"/>
          </w:tcPr>
          <w:p w14:paraId="4EF318CF"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color w:val="00B050"/>
                <w:kern w:val="0"/>
                <w14:ligatures w14:val="none"/>
              </w:rPr>
              <w:t xml:space="preserve"> 2.33.</w:t>
            </w:r>
          </w:p>
        </w:tc>
        <w:tc>
          <w:tcPr>
            <w:tcW w:w="2551" w:type="dxa"/>
            <w:vAlign w:val="center"/>
          </w:tcPr>
          <w:p w14:paraId="5F0B9371"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color w:val="00B050"/>
                <w:kern w:val="0"/>
                <w14:ligatures w14:val="none"/>
              </w:rPr>
              <w:t>Tvirtinimo vietos kelio ženklams ir kelio ženklai.</w:t>
            </w:r>
          </w:p>
          <w:p w14:paraId="5A243283"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p>
        </w:tc>
        <w:tc>
          <w:tcPr>
            <w:tcW w:w="7967" w:type="dxa"/>
            <w:vAlign w:val="center"/>
          </w:tcPr>
          <w:p w14:paraId="39B2AAF9" w14:textId="77777777" w:rsidR="00102DB1" w:rsidRPr="00102DB1" w:rsidRDefault="00102DB1" w:rsidP="00102DB1">
            <w:pPr>
              <w:tabs>
                <w:tab w:val="left" w:pos="720"/>
              </w:tabs>
              <w:spacing w:after="0"/>
              <w:ind w:right="-1"/>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Galinėje barstytuvo dalyje (ant tvirtinimo/pakabinimo mazgo/rėmo) įrengtos įspėjamiesiems/nukreipiamiesiems kelio ženklams tvirtinti skirtos vietos arba tvirtinimui reikalinga konstrukcija ir ne vėliau nei Prekės perdavimo dieną sumontuojami:</w:t>
            </w:r>
          </w:p>
          <w:p w14:paraId="1655F511" w14:textId="77777777" w:rsidR="00102DB1" w:rsidRPr="00102DB1" w:rsidRDefault="00102DB1" w:rsidP="00102DB1">
            <w:pPr>
              <w:tabs>
                <w:tab w:val="left" w:pos="720"/>
              </w:tabs>
              <w:ind w:right="-1"/>
              <w:contextualSpacing/>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 xml:space="preserve">ne mažesnio kaip 1 (pirmo) dydžio šviesą atspindintis ženklas Nr. 106 „Darbai“: </w:t>
            </w:r>
          </w:p>
          <w:p w14:paraId="7AA74226" w14:textId="77777777" w:rsidR="00102DB1" w:rsidRPr="00102DB1" w:rsidRDefault="00102DB1" w:rsidP="00102DB1">
            <w:pPr>
              <w:tabs>
                <w:tab w:val="left" w:pos="720"/>
              </w:tabs>
              <w:spacing w:after="0"/>
              <w:ind w:right="-1"/>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noProof/>
                <w:kern w:val="0"/>
                <w14:ligatures w14:val="none"/>
              </w:rPr>
              <w:drawing>
                <wp:inline distT="0" distB="0" distL="0" distR="0" wp14:anchorId="53E4B614" wp14:editId="0829F8E8">
                  <wp:extent cx="542925" cy="558800"/>
                  <wp:effectExtent l="0" t="0" r="9525" b="0"/>
                  <wp:docPr id="490909325" name="Paveikslėlis 490909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l="48182"/>
                          <a:stretch/>
                        </pic:blipFill>
                        <pic:spPr bwMode="auto">
                          <a:xfrm>
                            <a:off x="0" y="0"/>
                            <a:ext cx="542925" cy="558800"/>
                          </a:xfrm>
                          <a:prstGeom prst="rect">
                            <a:avLst/>
                          </a:prstGeom>
                          <a:noFill/>
                          <a:ln>
                            <a:noFill/>
                          </a:ln>
                          <a:extLst>
                            <a:ext uri="{53640926-AAD7-44D8-BBD7-CCE9431645EC}">
                              <a14:shadowObscured xmlns:a14="http://schemas.microsoft.com/office/drawing/2010/main"/>
                            </a:ext>
                          </a:extLst>
                        </pic:spPr>
                      </pic:pic>
                    </a:graphicData>
                  </a:graphic>
                </wp:inline>
              </w:drawing>
            </w:r>
          </w:p>
          <w:p w14:paraId="7DA195C0" w14:textId="77777777" w:rsidR="00102DB1" w:rsidRPr="00102DB1" w:rsidRDefault="00102DB1" w:rsidP="00102DB1">
            <w:pPr>
              <w:contextualSpacing/>
              <w:jc w:val="both"/>
              <w:rPr>
                <w:rFonts w:ascii="Times New Roman" w:eastAsia="Calibri" w:hAnsi="Times New Roman" w:cs="Times New Roman"/>
                <w:kern w:val="0"/>
                <w:lang w:eastAsia="zh-CN"/>
                <w14:ligatures w14:val="none"/>
              </w:rPr>
            </w:pPr>
            <w:r w:rsidRPr="00102DB1">
              <w:rPr>
                <w:rFonts w:ascii="Times New Roman" w:eastAsia="Calibri" w:hAnsi="Times New Roman" w:cs="Times New Roman"/>
                <w:color w:val="00B050"/>
                <w:kern w:val="0"/>
                <w:lang w:eastAsia="zh-CN"/>
                <w14:ligatures w14:val="none"/>
              </w:rPr>
              <w:t xml:space="preserve">Signalinė LED žibintų rodyklė – ne mažiau 13 </w:t>
            </w:r>
            <w:proofErr w:type="spellStart"/>
            <w:r w:rsidRPr="00102DB1">
              <w:rPr>
                <w:rFonts w:ascii="Times New Roman" w:eastAsia="Calibri" w:hAnsi="Times New Roman" w:cs="Times New Roman"/>
                <w:color w:val="00B050"/>
                <w:kern w:val="0"/>
                <w:lang w:eastAsia="zh-CN"/>
                <w14:ligatures w14:val="none"/>
              </w:rPr>
              <w:t>vnt</w:t>
            </w:r>
            <w:proofErr w:type="spellEnd"/>
            <w:r w:rsidRPr="00102DB1">
              <w:rPr>
                <w:rFonts w:ascii="Times New Roman" w:eastAsia="Calibri" w:hAnsi="Times New Roman" w:cs="Times New Roman"/>
                <w:color w:val="00B050"/>
                <w:kern w:val="0"/>
                <w:lang w:eastAsia="zh-CN"/>
                <w14:ligatures w14:val="none"/>
              </w:rPr>
              <w:t xml:space="preserve"> žibintų sistema, atitinkanti L8L, EN 12352 arba lygiavertį standartą</w:t>
            </w:r>
            <w:r w:rsidRPr="00102DB1">
              <w:rPr>
                <w:rFonts w:ascii="Times New Roman" w:eastAsia="Calibri" w:hAnsi="Times New Roman" w:cs="Times New Roman"/>
                <w:kern w:val="0"/>
                <w:lang w:eastAsia="zh-CN"/>
                <w14:ligatures w14:val="none"/>
              </w:rPr>
              <w:t xml:space="preserve">, tvirtinama iš nugarinės pusės varžtų pagalba arba lygiavertis tvirtinimas. Rodyklės kryptis, nurodanti privalomą kliūties apvažiavimo pusę, keičiama iš operatoriaus darbo vietos, elektrinės jungties pagalba. </w:t>
            </w:r>
          </w:p>
          <w:p w14:paraId="3AFAE0F5" w14:textId="77777777" w:rsidR="00102DB1" w:rsidRPr="00102DB1" w:rsidRDefault="00102DB1" w:rsidP="00102DB1">
            <w:pPr>
              <w:ind w:left="720"/>
              <w:contextualSpacing/>
              <w:jc w:val="both"/>
              <w:rPr>
                <w:rFonts w:ascii="Times New Roman" w:eastAsia="Calibri" w:hAnsi="Times New Roman" w:cs="Times New Roman"/>
                <w:kern w:val="0"/>
                <w:lang w:eastAsia="zh-CN"/>
                <w14:ligatures w14:val="none"/>
              </w:rPr>
            </w:pPr>
            <w:r w:rsidRPr="00102DB1">
              <w:rPr>
                <w:rFonts w:ascii="Times New Roman" w:eastAsia="Calibri" w:hAnsi="Times New Roman" w:cs="Times New Roman"/>
                <w:kern w:val="0"/>
                <w:lang w:eastAsia="zh-CN"/>
                <w14:ligatures w14:val="none"/>
              </w:rPr>
              <w:t xml:space="preserve">Operatoriaus darbo vietoje privaloma vizualinė indikacija, informuojanti apie aktyvuotą rodyklės kryptį. </w:t>
            </w:r>
          </w:p>
          <w:p w14:paraId="4594FABC" w14:textId="77777777" w:rsidR="00102DB1" w:rsidRPr="00102DB1" w:rsidRDefault="00102DB1" w:rsidP="00102DB1">
            <w:pPr>
              <w:ind w:left="720"/>
              <w:contextualSpacing/>
              <w:jc w:val="both"/>
              <w:rPr>
                <w:rFonts w:ascii="Times New Roman" w:eastAsia="Calibri" w:hAnsi="Times New Roman" w:cs="Times New Roman"/>
                <w:kern w:val="0"/>
                <w:lang w:eastAsia="zh-CN"/>
                <w14:ligatures w14:val="none"/>
              </w:rPr>
            </w:pPr>
            <w:r w:rsidRPr="00102DB1">
              <w:rPr>
                <w:rFonts w:ascii="Times New Roman" w:eastAsia="Calibri" w:hAnsi="Times New Roman" w:cs="Times New Roman"/>
                <w:kern w:val="0"/>
                <w:lang w:eastAsia="zh-CN"/>
                <w14:ligatures w14:val="none"/>
              </w:rPr>
              <w:t xml:space="preserve">Rodyklės žibintų maitinimo įtampa  24 V. </w:t>
            </w:r>
          </w:p>
          <w:p w14:paraId="7F63CF11" w14:textId="77777777" w:rsidR="00102DB1" w:rsidRPr="00102DB1" w:rsidRDefault="00102DB1" w:rsidP="00102DB1">
            <w:pPr>
              <w:ind w:left="720"/>
              <w:contextualSpacing/>
              <w:jc w:val="both"/>
              <w:rPr>
                <w:rFonts w:ascii="Times New Roman" w:eastAsia="Calibri" w:hAnsi="Times New Roman" w:cs="Times New Roman"/>
                <w:kern w:val="0"/>
                <w:lang w:eastAsia="zh-CN"/>
                <w14:ligatures w14:val="none"/>
              </w:rPr>
            </w:pPr>
            <w:r w:rsidRPr="00102DB1">
              <w:rPr>
                <w:rFonts w:ascii="Times New Roman" w:eastAsia="Calibri" w:hAnsi="Times New Roman" w:cs="Times New Roman"/>
                <w:kern w:val="0"/>
                <w:lang w:eastAsia="zh-CN"/>
                <w14:ligatures w14:val="none"/>
              </w:rPr>
              <w:t>LED žibintų sistemos komponentų apsauga nuo kietųjų objektų ir skysčių patekimo ne mažesnė kaip IP65.</w:t>
            </w:r>
          </w:p>
          <w:p w14:paraId="330BB809" w14:textId="77777777" w:rsidR="00102DB1" w:rsidRPr="00102DB1" w:rsidRDefault="00102DB1" w:rsidP="00102DB1">
            <w:pPr>
              <w:ind w:left="720"/>
              <w:contextualSpacing/>
              <w:jc w:val="both"/>
              <w:rPr>
                <w:rFonts w:ascii="Times New Roman" w:eastAsia="Calibri" w:hAnsi="Times New Roman" w:cs="Times New Roman"/>
                <w:kern w:val="0"/>
                <w:lang w:eastAsia="zh-CN"/>
                <w14:ligatures w14:val="none"/>
              </w:rPr>
            </w:pPr>
            <w:r w:rsidRPr="00102DB1">
              <w:rPr>
                <w:rFonts w:ascii="Times New Roman" w:eastAsia="Calibri" w:hAnsi="Times New Roman" w:cs="Times New Roman"/>
                <w:kern w:val="0"/>
                <w:sz w:val="24"/>
                <w:szCs w:val="24"/>
                <w:lang w:eastAsia="zh-CN"/>
                <w14:ligatures w14:val="none"/>
              </w:rPr>
              <w:t xml:space="preserve"> </w:t>
            </w:r>
            <w:r w:rsidRPr="00102DB1">
              <w:rPr>
                <w:rFonts w:ascii="Times New Roman" w:eastAsia="Calibri" w:hAnsi="Times New Roman" w:cs="Times New Roman"/>
                <w:noProof/>
                <w:kern w:val="0"/>
                <w:sz w:val="24"/>
                <w:szCs w:val="24"/>
                <w:lang w:eastAsia="zh-CN"/>
                <w14:ligatures w14:val="none"/>
              </w:rPr>
              <w:drawing>
                <wp:inline distT="0" distB="0" distL="0" distR="0" wp14:anchorId="4D3E9560" wp14:editId="74F56D72">
                  <wp:extent cx="603250" cy="518160"/>
                  <wp:effectExtent l="0" t="0" r="6350" b="0"/>
                  <wp:docPr id="188549557" name="Paveikslėlis 188549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03250" cy="518160"/>
                          </a:xfrm>
                          <a:prstGeom prst="rect">
                            <a:avLst/>
                          </a:prstGeom>
                          <a:noFill/>
                        </pic:spPr>
                      </pic:pic>
                    </a:graphicData>
                  </a:graphic>
                </wp:inline>
              </w:drawing>
            </w:r>
          </w:p>
        </w:tc>
        <w:tc>
          <w:tcPr>
            <w:tcW w:w="3686" w:type="dxa"/>
            <w:vAlign w:val="center"/>
          </w:tcPr>
          <w:p w14:paraId="63A00AA8"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b/>
                <w:kern w:val="0"/>
                <w14:ligatures w14:val="none"/>
              </w:rPr>
              <w:t xml:space="preserve"> </w:t>
            </w: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tc>
      </w:tr>
    </w:tbl>
    <w:p w14:paraId="76EE7683" w14:textId="77777777" w:rsidR="00102DB1" w:rsidRPr="00102DB1" w:rsidRDefault="00102DB1" w:rsidP="00102DB1">
      <w:pPr>
        <w:keepNext/>
        <w:spacing w:after="0" w:line="240" w:lineRule="auto"/>
        <w:jc w:val="both"/>
        <w:outlineLvl w:val="2"/>
        <w:rPr>
          <w:rFonts w:ascii="Times New Roman" w:eastAsia="Times New Roman" w:hAnsi="Times New Roman" w:cs="Times New Roman"/>
          <w:kern w:val="0"/>
          <w14:ligatures w14:val="none"/>
        </w:rPr>
      </w:pPr>
    </w:p>
    <w:p w14:paraId="354571EE" w14:textId="77777777" w:rsidR="00102DB1" w:rsidRPr="00102DB1" w:rsidRDefault="00102DB1" w:rsidP="00102DB1">
      <w:pPr>
        <w:keepNext/>
        <w:spacing w:after="0" w:line="240" w:lineRule="auto"/>
        <w:jc w:val="both"/>
        <w:outlineLvl w:val="2"/>
        <w:rPr>
          <w:rFonts w:ascii="Times New Roman" w:eastAsia="Times New Roman" w:hAnsi="Times New Roman" w:cs="Times New Roman"/>
          <w:kern w:val="0"/>
          <w14:ligatures w14:val="none"/>
        </w:rPr>
      </w:pPr>
    </w:p>
    <w:p w14:paraId="4430987E" w14:textId="77777777" w:rsidR="00102DB1" w:rsidRPr="00102DB1" w:rsidRDefault="00102DB1" w:rsidP="00102DB1">
      <w:pPr>
        <w:spacing w:after="0" w:line="240" w:lineRule="auto"/>
        <w:rPr>
          <w:rFonts w:ascii="Times New Roman" w:eastAsia="Times New Roman" w:hAnsi="Times New Roman" w:cs="Times New Roman"/>
          <w:kern w:val="0"/>
          <w:sz w:val="24"/>
          <w:szCs w:val="24"/>
          <w14:ligatures w14:val="none"/>
        </w:rPr>
      </w:pPr>
    </w:p>
    <w:p w14:paraId="1756FC3B" w14:textId="77777777" w:rsidR="00102DB1" w:rsidRPr="00102DB1" w:rsidRDefault="00102DB1" w:rsidP="00102DB1">
      <w:pPr>
        <w:tabs>
          <w:tab w:val="left" w:pos="0"/>
          <w:tab w:val="left" w:pos="1701"/>
          <w:tab w:val="left" w:pos="2268"/>
          <w:tab w:val="left" w:pos="6379"/>
          <w:tab w:val="left" w:pos="6663"/>
          <w:tab w:val="left" w:pos="9638"/>
        </w:tabs>
        <w:spacing w:after="0" w:line="240" w:lineRule="auto"/>
        <w:rPr>
          <w:rFonts w:ascii="Times New Roman" w:eastAsia="Times New Roman" w:hAnsi="Times New Roman" w:cs="Times New Roman"/>
          <w:kern w:val="0"/>
          <w:sz w:val="20"/>
          <w:szCs w:val="20"/>
          <w14:ligatures w14:val="none"/>
        </w:rPr>
      </w:pPr>
      <w:r w:rsidRPr="00102DB1">
        <w:rPr>
          <w:rFonts w:ascii="Times New Roman" w:eastAsia="Times New Roman" w:hAnsi="Times New Roman" w:cs="Times New Roman"/>
          <w:kern w:val="0"/>
          <w:sz w:val="20"/>
          <w:szCs w:val="20"/>
          <w14:ligatures w14:val="none"/>
        </w:rPr>
        <w:t>____________________                               _____________                                       _____________________</w:t>
      </w:r>
    </w:p>
    <w:p w14:paraId="7F1730D5" w14:textId="77777777" w:rsidR="00102DB1" w:rsidRPr="00102DB1" w:rsidRDefault="00102DB1" w:rsidP="00102DB1">
      <w:pPr>
        <w:tabs>
          <w:tab w:val="left" w:pos="2552"/>
          <w:tab w:val="left" w:pos="7230"/>
        </w:tabs>
        <w:spacing w:after="0" w:line="240" w:lineRule="auto"/>
        <w:rPr>
          <w:rFonts w:ascii="Times New Roman" w:eastAsia="Times New Roman" w:hAnsi="Times New Roman" w:cs="Times New Roman"/>
          <w:kern w:val="0"/>
          <w:sz w:val="20"/>
          <w:szCs w:val="20"/>
          <w14:ligatures w14:val="none"/>
        </w:rPr>
      </w:pPr>
      <w:r w:rsidRPr="00102DB1">
        <w:rPr>
          <w:rFonts w:ascii="Times New Roman" w:eastAsia="Times New Roman" w:hAnsi="Times New Roman" w:cs="Times New Roman"/>
          <w:kern w:val="0"/>
          <w:sz w:val="20"/>
          <w:szCs w:val="20"/>
          <w14:ligatures w14:val="none"/>
        </w:rPr>
        <w:t xml:space="preserve">     (pareigos)</w:t>
      </w:r>
      <w:r w:rsidRPr="00102DB1">
        <w:rPr>
          <w:rFonts w:ascii="Times New Roman" w:eastAsia="Times New Roman" w:hAnsi="Times New Roman" w:cs="Times New Roman"/>
          <w:kern w:val="0"/>
          <w:sz w:val="20"/>
          <w:szCs w:val="20"/>
          <w14:ligatures w14:val="none"/>
        </w:rPr>
        <w:tab/>
        <w:t xml:space="preserve">                       (parašas)</w:t>
      </w:r>
      <w:r w:rsidRPr="00102DB1">
        <w:rPr>
          <w:rFonts w:ascii="Times New Roman" w:eastAsia="Times New Roman" w:hAnsi="Times New Roman" w:cs="Times New Roman"/>
          <w:kern w:val="0"/>
          <w:sz w:val="20"/>
          <w:szCs w:val="20"/>
          <w14:ligatures w14:val="none"/>
        </w:rPr>
        <w:tab/>
        <w:t>(vardas pavardė)</w:t>
      </w:r>
    </w:p>
    <w:p w14:paraId="37B94D92" w14:textId="77777777" w:rsidR="00102DB1" w:rsidRPr="00102DB1" w:rsidRDefault="00102DB1" w:rsidP="00102DB1">
      <w:pPr>
        <w:spacing w:after="0" w:line="240" w:lineRule="auto"/>
        <w:rPr>
          <w:rFonts w:ascii="Times New Roman" w:eastAsia="Times New Roman" w:hAnsi="Times New Roman" w:cs="Times New Roman"/>
          <w:i/>
          <w:iCs/>
          <w:kern w:val="0"/>
          <w:sz w:val="20"/>
          <w:szCs w:val="20"/>
          <w14:ligatures w14:val="none"/>
        </w:rPr>
      </w:pPr>
      <w:r w:rsidRPr="00102DB1">
        <w:rPr>
          <w:rFonts w:ascii="Times New Roman" w:eastAsia="Times New Roman" w:hAnsi="Times New Roman" w:cs="Times New Roman"/>
          <w:i/>
          <w:iCs/>
          <w:kern w:val="0"/>
          <w:sz w:val="20"/>
          <w:szCs w:val="20"/>
          <w14:ligatures w14:val="none"/>
        </w:rPr>
        <w:t>Jei pasiūlymą pasirašo Pardavėjo įgaliotas asmuo, kartu su pasiūlymu turi būti pateiktas dokumentas (įgaliojimas) suteikiantis teisę nurodytam asmeniui pasirašyti Pardavėjo vardu.</w:t>
      </w:r>
    </w:p>
    <w:p w14:paraId="5AE1ACFC" w14:textId="77777777" w:rsidR="00102DB1" w:rsidRPr="00102DB1" w:rsidRDefault="00102DB1" w:rsidP="00102DB1">
      <w:pPr>
        <w:spacing w:after="0" w:line="240" w:lineRule="auto"/>
        <w:rPr>
          <w:rFonts w:ascii="Times New Roman" w:eastAsia="Times New Roman" w:hAnsi="Times New Roman" w:cs="Times New Roman"/>
          <w:b/>
          <w:kern w:val="0"/>
          <w14:ligatures w14:val="none"/>
        </w:rPr>
      </w:pPr>
      <w:r w:rsidRPr="00102DB1">
        <w:rPr>
          <w:rFonts w:ascii="Times New Roman" w:eastAsia="Times New Roman" w:hAnsi="Times New Roman" w:cs="Times New Roman"/>
          <w:b/>
          <w:kern w:val="0"/>
          <w14:ligatures w14:val="none"/>
        </w:rPr>
        <w:br w:type="page"/>
      </w:r>
    </w:p>
    <w:p w14:paraId="1EB61C4F" w14:textId="77777777" w:rsidR="00102DB1" w:rsidRPr="00102DB1" w:rsidRDefault="00102DB1" w:rsidP="00102DB1">
      <w:pPr>
        <w:keepNext/>
        <w:spacing w:after="0" w:line="240" w:lineRule="auto"/>
        <w:jc w:val="right"/>
        <w:outlineLvl w:val="2"/>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lastRenderedPageBreak/>
        <w:t>Techninės specifikacijos priedas Nr.6</w:t>
      </w:r>
    </w:p>
    <w:p w14:paraId="4B68D798" w14:textId="77777777" w:rsidR="00102DB1" w:rsidRPr="00102DB1" w:rsidRDefault="00102DB1" w:rsidP="00102DB1">
      <w:pPr>
        <w:keepNext/>
        <w:spacing w:after="0" w:line="240" w:lineRule="auto"/>
        <w:jc w:val="both"/>
        <w:outlineLvl w:val="2"/>
        <w:rPr>
          <w:rFonts w:ascii="Times New Roman" w:eastAsia="Times New Roman" w:hAnsi="Times New Roman" w:cs="Times New Roman"/>
          <w:kern w:val="0"/>
          <w14:ligatures w14:val="none"/>
        </w:rPr>
      </w:pPr>
    </w:p>
    <w:p w14:paraId="1023B458" w14:textId="77777777" w:rsidR="00102DB1" w:rsidRPr="00102DB1" w:rsidRDefault="00102DB1" w:rsidP="00102DB1">
      <w:pPr>
        <w:spacing w:after="0" w:line="240" w:lineRule="auto"/>
        <w:jc w:val="center"/>
        <w:rPr>
          <w:rFonts w:ascii="Times New Roman" w:eastAsia="Times New Roman" w:hAnsi="Times New Roman" w:cs="Times New Roman"/>
          <w:b/>
          <w:kern w:val="0"/>
          <w14:ligatures w14:val="none"/>
        </w:rPr>
      </w:pPr>
      <w:r w:rsidRPr="00102DB1">
        <w:rPr>
          <w:rFonts w:ascii="Times New Roman" w:eastAsia="Times New Roman" w:hAnsi="Times New Roman" w:cs="Times New Roman"/>
          <w:b/>
          <w:kern w:val="0"/>
          <w14:ligatures w14:val="none"/>
        </w:rPr>
        <w:t xml:space="preserve">PRIVALOMI TECHNINIAI REIKALAVIMAI </w:t>
      </w:r>
    </w:p>
    <w:p w14:paraId="44CA4A71" w14:textId="77777777" w:rsidR="00102DB1" w:rsidRPr="00102DB1" w:rsidRDefault="00102DB1" w:rsidP="00102DB1">
      <w:pPr>
        <w:spacing w:after="0" w:line="240" w:lineRule="auto"/>
        <w:jc w:val="center"/>
        <w:rPr>
          <w:rFonts w:ascii="Times New Roman" w:eastAsia="Times New Roman" w:hAnsi="Times New Roman" w:cs="Times New Roman"/>
          <w:b/>
          <w:bCs/>
          <w:kern w:val="0"/>
          <w14:ligatures w14:val="none"/>
        </w:rPr>
      </w:pPr>
      <w:r w:rsidRPr="00102DB1">
        <w:rPr>
          <w:rFonts w:ascii="Times New Roman" w:eastAsia="Times New Roman" w:hAnsi="Times New Roman" w:cs="Times New Roman"/>
          <w:b/>
          <w:kern w:val="0"/>
          <w14:ligatures w14:val="none"/>
        </w:rPr>
        <w:t xml:space="preserve">(PU-12777/24) </w:t>
      </w:r>
      <w:r w:rsidRPr="00102DB1">
        <w:rPr>
          <w:rFonts w:ascii="Times New Roman" w:eastAsia="Times New Roman" w:hAnsi="Times New Roman" w:cs="Times New Roman"/>
          <w:b/>
          <w:bCs/>
          <w:kern w:val="0"/>
          <w14:ligatures w14:val="none"/>
        </w:rPr>
        <w:t>[ITP24] Druskos barstytuvas ir sniego valytuvas  (1 komplektas)</w:t>
      </w:r>
    </w:p>
    <w:p w14:paraId="1F96ACEA" w14:textId="77777777" w:rsidR="00102DB1" w:rsidRPr="00102DB1" w:rsidRDefault="00102DB1" w:rsidP="00102DB1">
      <w:pPr>
        <w:spacing w:after="0" w:line="240" w:lineRule="auto"/>
        <w:jc w:val="center"/>
        <w:rPr>
          <w:rFonts w:ascii="Times New Roman" w:eastAsia="Times New Roman" w:hAnsi="Times New Roman" w:cs="Times New Roman"/>
          <w:b/>
          <w:bCs/>
          <w:kern w:val="0"/>
          <w14:ligatures w14:val="none"/>
        </w:rPr>
      </w:pPr>
      <w:r w:rsidRPr="00102DB1">
        <w:rPr>
          <w:rFonts w:ascii="Times New Roman" w:eastAsia="Times New Roman" w:hAnsi="Times New Roman" w:cs="Times New Roman"/>
          <w:b/>
          <w:bCs/>
          <w:kern w:val="0"/>
          <w14:ligatures w14:val="none"/>
        </w:rPr>
        <w:t>VI pirkimo dalis</w:t>
      </w:r>
    </w:p>
    <w:p w14:paraId="72745B01" w14:textId="77777777" w:rsidR="00102DB1" w:rsidRPr="00102DB1" w:rsidRDefault="00102DB1" w:rsidP="00102DB1">
      <w:pPr>
        <w:shd w:val="clear" w:color="auto" w:fill="FFFFFF"/>
        <w:spacing w:after="0" w:line="240" w:lineRule="auto"/>
        <w:ind w:right="95" w:firstLine="709"/>
        <w:jc w:val="both"/>
        <w:textAlignment w:val="baseline"/>
        <w:rPr>
          <w:rFonts w:ascii="Times New Roman" w:eastAsia="Times New Roman" w:hAnsi="Times New Roman" w:cs="Times New Roman"/>
          <w:color w:val="FF0000"/>
          <w:kern w:val="0"/>
          <w14:ligatures w14:val="none"/>
        </w:rPr>
      </w:pPr>
    </w:p>
    <w:p w14:paraId="74D438EF" w14:textId="77777777" w:rsidR="00102DB1" w:rsidRPr="00102DB1" w:rsidRDefault="00102DB1" w:rsidP="00102DB1">
      <w:pPr>
        <w:shd w:val="clear" w:color="auto" w:fill="FFFFFF"/>
        <w:spacing w:after="0" w:line="240" w:lineRule="auto"/>
        <w:ind w:right="95" w:firstLine="709"/>
        <w:jc w:val="both"/>
        <w:textAlignment w:val="baseline"/>
        <w:rPr>
          <w:rFonts w:ascii="Times New Roman" w:eastAsia="Times New Roman" w:hAnsi="Times New Roman" w:cs="Times New Roman"/>
          <w:b/>
          <w:bCs/>
          <w:color w:val="FF0000"/>
          <w:kern w:val="0"/>
          <w:u w:val="single"/>
          <w14:ligatures w14:val="none"/>
        </w:rPr>
      </w:pPr>
      <w:r w:rsidRPr="00102DB1">
        <w:rPr>
          <w:rFonts w:ascii="Times New Roman" w:eastAsia="Times New Roman" w:hAnsi="Times New Roman" w:cs="Times New Roman"/>
          <w:b/>
          <w:bCs/>
          <w:color w:val="FF0000"/>
          <w:kern w:val="0"/>
          <w:u w:val="single"/>
          <w14:ligatures w14:val="none"/>
        </w:rPr>
        <w:t>Kartu su pasiūlymu turi būti pateikta:</w:t>
      </w:r>
    </w:p>
    <w:p w14:paraId="0C992788" w14:textId="77777777" w:rsidR="00102DB1" w:rsidRPr="00102DB1" w:rsidRDefault="00102DB1" w:rsidP="00102DB1">
      <w:pPr>
        <w:numPr>
          <w:ilvl w:val="0"/>
          <w:numId w:val="14"/>
        </w:numPr>
        <w:shd w:val="clear" w:color="auto" w:fill="FFFFFF"/>
        <w:spacing w:after="0" w:line="240" w:lineRule="auto"/>
        <w:ind w:right="95"/>
        <w:contextualSpacing/>
        <w:jc w:val="both"/>
        <w:textAlignment w:val="baseline"/>
        <w:rPr>
          <w:rFonts w:ascii="Times New Roman" w:eastAsia="Times New Roman" w:hAnsi="Times New Roman" w:cs="Times New Roman"/>
          <w:b/>
          <w:bCs/>
          <w:kern w:val="0"/>
          <w:u w:val="single"/>
          <w:lang w:eastAsia="x-none"/>
          <w14:ligatures w14:val="none"/>
        </w:rPr>
      </w:pPr>
      <w:r w:rsidRPr="00102DB1">
        <w:rPr>
          <w:rFonts w:ascii="Times New Roman" w:eastAsia="Times New Roman" w:hAnsi="Times New Roman" w:cs="Times New Roman"/>
          <w:b/>
          <w:bCs/>
          <w:kern w:val="0"/>
          <w:u w:val="single"/>
          <w:lang w:eastAsia="x-none"/>
          <w14:ligatures w14:val="none"/>
        </w:rPr>
        <w:t>Užpildytas šis techninės specifikacijos priedas „Privalomi techniniai reikalavimai“.</w:t>
      </w:r>
    </w:p>
    <w:p w14:paraId="6A8E45E0" w14:textId="77777777" w:rsidR="00102DB1" w:rsidRPr="00102DB1" w:rsidRDefault="00102DB1" w:rsidP="00102DB1">
      <w:pPr>
        <w:shd w:val="clear" w:color="auto" w:fill="FFFFFF"/>
        <w:spacing w:after="0" w:line="240" w:lineRule="auto"/>
        <w:ind w:left="1069" w:right="95"/>
        <w:contextualSpacing/>
        <w:jc w:val="both"/>
        <w:textAlignment w:val="baseline"/>
        <w:rPr>
          <w:rFonts w:ascii="Times New Roman" w:eastAsia="Times New Roman" w:hAnsi="Times New Roman" w:cs="Times New Roman"/>
          <w:b/>
          <w:bCs/>
          <w:i/>
          <w:iCs/>
          <w:kern w:val="0"/>
          <w:lang w:eastAsia="x-none"/>
          <w14:ligatures w14:val="none"/>
        </w:rPr>
      </w:pPr>
      <w:r w:rsidRPr="00102DB1">
        <w:rPr>
          <w:rFonts w:ascii="Times New Roman" w:eastAsia="Times New Roman" w:hAnsi="Times New Roman" w:cs="Times New Roman"/>
          <w:b/>
          <w:bCs/>
          <w:i/>
          <w:iCs/>
          <w:kern w:val="0"/>
          <w:lang w:eastAsia="x-none"/>
          <w14:ligatures w14:val="none"/>
        </w:rPr>
        <w:t>IR</w:t>
      </w:r>
    </w:p>
    <w:p w14:paraId="6F1B886D" w14:textId="77777777" w:rsidR="00102DB1" w:rsidRPr="00102DB1" w:rsidRDefault="00102DB1" w:rsidP="00102DB1">
      <w:pPr>
        <w:shd w:val="clear" w:color="auto" w:fill="FFFFFF"/>
        <w:spacing w:after="0" w:line="240" w:lineRule="auto"/>
        <w:ind w:right="95" w:firstLine="709"/>
        <w:jc w:val="both"/>
        <w:textAlignment w:val="baseline"/>
        <w:rPr>
          <w:rFonts w:ascii="Times New Roman" w:eastAsia="Times New Roman" w:hAnsi="Times New Roman" w:cs="Times New Roman"/>
          <w:kern w:val="0"/>
          <w14:ligatures w14:val="none"/>
        </w:rPr>
      </w:pPr>
      <w:r w:rsidRPr="00102DB1">
        <w:rPr>
          <w:rFonts w:ascii="Times New Roman" w:eastAsia="Times New Roman" w:hAnsi="Times New Roman" w:cs="Times New Roman"/>
          <w:b/>
          <w:bCs/>
          <w:kern w:val="0"/>
          <w14:ligatures w14:val="none"/>
        </w:rPr>
        <w:t>2. Prekės/Įrangos gamintojo</w:t>
      </w:r>
      <w:r w:rsidRPr="00102DB1">
        <w:rPr>
          <w:rFonts w:ascii="Times New Roman" w:eastAsia="Times New Roman" w:hAnsi="Times New Roman" w:cs="Times New Roman"/>
          <w:kern w:val="0"/>
          <w14:ligatures w14:val="none"/>
        </w:rPr>
        <w:t xml:space="preserve"> techninė dokumentacija (katalogai, brošiūros) ir/ar </w:t>
      </w:r>
      <w:r w:rsidRPr="00102DB1">
        <w:rPr>
          <w:rFonts w:ascii="Times New Roman" w:eastAsia="Times New Roman" w:hAnsi="Times New Roman" w:cs="Times New Roman"/>
          <w:b/>
          <w:bCs/>
          <w:kern w:val="0"/>
          <w14:ligatures w14:val="none"/>
        </w:rPr>
        <w:t>Prekės/Įrangos</w:t>
      </w:r>
      <w:r w:rsidRPr="00102DB1">
        <w:rPr>
          <w:rFonts w:ascii="Times New Roman" w:eastAsia="Times New Roman" w:hAnsi="Times New Roman" w:cs="Times New Roman"/>
          <w:kern w:val="0"/>
          <w14:ligatures w14:val="none"/>
        </w:rPr>
        <w:t xml:space="preserve"> </w:t>
      </w:r>
      <w:r w:rsidRPr="00102DB1">
        <w:rPr>
          <w:rFonts w:ascii="Times New Roman" w:eastAsia="Times New Roman" w:hAnsi="Times New Roman" w:cs="Times New Roman"/>
          <w:b/>
          <w:bCs/>
          <w:kern w:val="0"/>
          <w14:ligatures w14:val="none"/>
        </w:rPr>
        <w:t>gamintojo</w:t>
      </w:r>
      <w:r w:rsidRPr="00102DB1">
        <w:rPr>
          <w:rFonts w:ascii="Times New Roman" w:eastAsia="Times New Roman" w:hAnsi="Times New Roman" w:cs="Times New Roman"/>
          <w:kern w:val="0"/>
          <w14:ligatures w14:val="none"/>
        </w:rPr>
        <w:t xml:space="preserve"> deklaracijos (jei gamintojo techninėje dokumentacijoje neišsamiai atsispindi siūlomos Prekės/Įrangos atitikimas techninės specifikacijos reikalavimams) ir kiti techninėje specifikacijoje nurodyti dokumentai ar kiti lygiaverčiai dokumentai, įrodantys siūlomos Prekės/Įrangos atitikimą techniniams reikalavimams. Šiuose dokumentuose Pardavėjas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0E4DA693" w14:textId="77777777" w:rsidR="00102DB1" w:rsidRPr="00102DB1" w:rsidRDefault="00102DB1" w:rsidP="00102DB1">
      <w:pPr>
        <w:shd w:val="clear" w:color="auto" w:fill="FFFFFF"/>
        <w:spacing w:after="0" w:line="240" w:lineRule="auto"/>
        <w:ind w:right="95" w:firstLine="709"/>
        <w:jc w:val="both"/>
        <w:textAlignment w:val="baseline"/>
        <w:rPr>
          <w:rFonts w:ascii="Times New Roman" w:eastAsia="Times New Roman" w:hAnsi="Times New Roman" w:cs="Times New Roman"/>
          <w:b/>
          <w:bCs/>
          <w:i/>
          <w:iCs/>
          <w:kern w:val="0"/>
          <w14:ligatures w14:val="none"/>
        </w:rPr>
      </w:pPr>
      <w:r w:rsidRPr="00102DB1">
        <w:rPr>
          <w:rFonts w:ascii="Times New Roman" w:eastAsia="Times New Roman" w:hAnsi="Times New Roman" w:cs="Times New Roman"/>
          <w:b/>
          <w:bCs/>
          <w:i/>
          <w:iCs/>
          <w:kern w:val="0"/>
          <w14:ligatures w14:val="none"/>
        </w:rPr>
        <w:t>ARBA</w:t>
      </w:r>
    </w:p>
    <w:p w14:paraId="53FC1B4F" w14:textId="77777777" w:rsidR="00102DB1" w:rsidRPr="00102DB1" w:rsidRDefault="00102DB1" w:rsidP="00DA060F">
      <w:pPr>
        <w:numPr>
          <w:ilvl w:val="0"/>
          <w:numId w:val="14"/>
        </w:numPr>
        <w:shd w:val="clear" w:color="auto" w:fill="FFFFFF"/>
        <w:spacing w:after="0" w:line="240" w:lineRule="auto"/>
        <w:ind w:left="0" w:right="141" w:firstLine="851"/>
        <w:contextualSpacing/>
        <w:jc w:val="both"/>
        <w:textAlignment w:val="baseline"/>
        <w:rPr>
          <w:rFonts w:ascii="Times New Roman" w:eastAsia="Times New Roman" w:hAnsi="Times New Roman" w:cs="Times New Roman"/>
          <w:kern w:val="0"/>
          <w:lang w:eastAsia="x-none"/>
          <w14:ligatures w14:val="none"/>
        </w:rPr>
      </w:pPr>
      <w:r w:rsidRPr="00102DB1">
        <w:rPr>
          <w:rFonts w:ascii="Times New Roman" w:eastAsia="Times New Roman" w:hAnsi="Times New Roman" w:cs="Times New Roman"/>
          <w:b/>
          <w:bCs/>
          <w:kern w:val="0"/>
          <w:lang w:eastAsia="x-none"/>
          <w14:ligatures w14:val="none"/>
        </w:rPr>
        <w:t>Nuorodos į viešai prieinamą interneto tinklalapį</w:t>
      </w:r>
      <w:r w:rsidRPr="00102DB1">
        <w:rPr>
          <w:rFonts w:ascii="Times New Roman" w:eastAsia="Times New Roman" w:hAnsi="Times New Roman" w:cs="Times New Roman"/>
          <w:kern w:val="0"/>
          <w:lang w:eastAsia="x-none"/>
          <w14:ligatures w14:val="none"/>
        </w:rPr>
        <w:t xml:space="preserve">, kuriame Pirkėjas galėtų patikrinti teikiamų duomenų autentiškumą t. y. siūlomos Prekės/Įrangos atitikimą techniniams reikalavimams. Jei nurodytame interneto tinklalapyje pateikta informacija neatitinka Pardavėjo deklaruojamų duomenų, kartu su pasiūlymu turi būti pateikta </w:t>
      </w:r>
      <w:r w:rsidRPr="00102DB1">
        <w:rPr>
          <w:rFonts w:ascii="Times New Roman" w:eastAsia="Times New Roman" w:hAnsi="Times New Roman" w:cs="Times New Roman"/>
          <w:b/>
          <w:bCs/>
          <w:kern w:val="0"/>
          <w:lang w:eastAsia="x-none"/>
          <w14:ligatures w14:val="none"/>
        </w:rPr>
        <w:t>Prekės/Įrangos gamintojo</w:t>
      </w:r>
      <w:r w:rsidRPr="00102DB1">
        <w:rPr>
          <w:rFonts w:ascii="Times New Roman" w:eastAsia="Times New Roman" w:hAnsi="Times New Roman" w:cs="Times New Roman"/>
          <w:kern w:val="0"/>
          <w:lang w:eastAsia="x-none"/>
          <w14:ligatures w14:val="none"/>
        </w:rPr>
        <w:t xml:space="preserve"> deklaracija ar</w:t>
      </w:r>
      <w:r w:rsidRPr="00102DB1">
        <w:rPr>
          <w:rFonts w:ascii="Times New Roman" w:eastAsia="Times New Roman" w:hAnsi="Times New Roman" w:cs="Times New Roman"/>
          <w:b/>
          <w:bCs/>
          <w:kern w:val="0"/>
          <w:lang w:eastAsia="x-none"/>
          <w14:ligatures w14:val="none"/>
        </w:rPr>
        <w:t xml:space="preserve"> </w:t>
      </w:r>
      <w:r w:rsidRPr="00102DB1">
        <w:rPr>
          <w:rFonts w:ascii="Times New Roman" w:eastAsia="Times New Roman" w:hAnsi="Times New Roman" w:cs="Times New Roman"/>
          <w:kern w:val="0"/>
          <w:lang w:eastAsia="x-none"/>
          <w14:ligatures w14:val="none"/>
        </w:rPr>
        <w:t xml:space="preserve">kiti lygiaverčiai dokumentai patvirtinantys siūlomos Prekės/Įrangos atitikimą techninės specifikacijos reikalavimams. </w:t>
      </w:r>
    </w:p>
    <w:p w14:paraId="09B09199" w14:textId="77777777" w:rsidR="00102DB1" w:rsidRPr="00102DB1" w:rsidRDefault="00102DB1" w:rsidP="00102DB1">
      <w:pPr>
        <w:shd w:val="clear" w:color="auto" w:fill="FFFFFF"/>
        <w:spacing w:after="0" w:line="240" w:lineRule="auto"/>
        <w:ind w:right="141" w:firstLine="709"/>
        <w:jc w:val="both"/>
        <w:textAlignment w:val="baseline"/>
        <w:rPr>
          <w:rFonts w:ascii="Times New Roman" w:eastAsia="Times New Roman" w:hAnsi="Times New Roman" w:cs="Times New Roman"/>
          <w:b/>
          <w:bCs/>
          <w:i/>
          <w:iCs/>
          <w:kern w:val="0"/>
          <w14:ligatures w14:val="none"/>
        </w:rPr>
      </w:pPr>
      <w:r w:rsidRPr="00102DB1">
        <w:rPr>
          <w:rFonts w:ascii="Times New Roman" w:eastAsia="Times New Roman" w:hAnsi="Times New Roman" w:cs="Times New Roman"/>
          <w:b/>
          <w:bCs/>
          <w:i/>
          <w:iCs/>
          <w:kern w:val="0"/>
          <w14:ligatures w14:val="none"/>
        </w:rPr>
        <w:t>IR</w:t>
      </w:r>
    </w:p>
    <w:p w14:paraId="55CE63A3" w14:textId="77777777" w:rsidR="00102DB1" w:rsidRPr="00102DB1" w:rsidRDefault="00102DB1" w:rsidP="00102DB1">
      <w:pPr>
        <w:shd w:val="clear" w:color="auto" w:fill="FFFFFF"/>
        <w:spacing w:after="0" w:line="240" w:lineRule="auto"/>
        <w:ind w:right="141" w:firstLine="709"/>
        <w:jc w:val="both"/>
        <w:textAlignment w:val="baseline"/>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14:ligatures w14:val="none"/>
        </w:rPr>
        <w:t>3</w:t>
      </w:r>
      <w:r w:rsidRPr="00102DB1">
        <w:rPr>
          <w:rFonts w:ascii="Times New Roman" w:eastAsia="Times New Roman" w:hAnsi="Times New Roman" w:cs="Times New Roman"/>
          <w:kern w:val="0"/>
          <w14:ligatures w14:val="none"/>
        </w:rPr>
        <w:t>. S</w:t>
      </w:r>
      <w:r w:rsidRPr="00102DB1">
        <w:rPr>
          <w:rFonts w:ascii="Times New Roman" w:eastAsia="Times New Roman" w:hAnsi="Times New Roman" w:cs="Times New Roman"/>
          <w:b/>
          <w:bCs/>
          <w:iCs/>
          <w:kern w:val="0"/>
          <w:lang w:eastAsia="ar-SA"/>
          <w14:ligatures w14:val="none"/>
        </w:rPr>
        <w:t xml:space="preserve">iūlomos </w:t>
      </w:r>
      <w:r w:rsidRPr="00102DB1">
        <w:rPr>
          <w:rFonts w:ascii="Times New Roman" w:eastAsia="Times New Roman" w:hAnsi="Times New Roman" w:cs="Times New Roman"/>
          <w:b/>
          <w:bCs/>
          <w:iCs/>
          <w:color w:val="333333"/>
          <w:kern w:val="0"/>
          <w:lang w:eastAsia="ar-SA"/>
          <w14:ligatures w14:val="none"/>
        </w:rPr>
        <w:t xml:space="preserve">Prekės gamintojo įgaliojimas ar kitas dokumentas, </w:t>
      </w:r>
      <w:r w:rsidRPr="00102DB1">
        <w:rPr>
          <w:rFonts w:ascii="Times New Roman" w:eastAsia="Times New Roman" w:hAnsi="Times New Roman" w:cs="Times New Roman"/>
          <w:iCs/>
          <w:color w:val="333333"/>
          <w:kern w:val="0"/>
          <w:lang w:eastAsia="ar-SA"/>
          <w14:ligatures w14:val="none"/>
        </w:rPr>
        <w:t>patvirtinantis Pardavėjo teisę atlikti techninio aptarnavimo ir remonto paslaugas garantiniu laikotarpiu arba pateikiami įrodymai apie sudarytą atitinkamų paslaugų teikimo sutartį su kitu tokią teisę turinčiu ūkio subjektu</w:t>
      </w:r>
      <w:r w:rsidRPr="00102DB1">
        <w:rPr>
          <w:rFonts w:ascii="Times New Roman" w:eastAsia="Times New Roman" w:hAnsi="Times New Roman" w:cs="Times New Roman"/>
          <w:iCs/>
          <w:kern w:val="0"/>
          <w:lang w:eastAsia="ar-SA"/>
          <w14:ligatures w14:val="none"/>
        </w:rPr>
        <w:t>.</w:t>
      </w:r>
    </w:p>
    <w:p w14:paraId="69D141DF" w14:textId="77777777" w:rsidR="00102DB1" w:rsidRPr="00102DB1" w:rsidRDefault="00102DB1" w:rsidP="00102DB1">
      <w:pPr>
        <w:shd w:val="clear" w:color="auto" w:fill="FFFFFF"/>
        <w:spacing w:after="0" w:line="240" w:lineRule="auto"/>
        <w:ind w:right="141" w:firstLine="709"/>
        <w:jc w:val="both"/>
        <w:textAlignment w:val="baseline"/>
        <w:rPr>
          <w:rFonts w:ascii="Times New Roman" w:eastAsia="Times New Roman" w:hAnsi="Times New Roman" w:cs="Times New Roman"/>
          <w:kern w:val="0"/>
          <w14:ligatures w14:val="none"/>
        </w:rPr>
      </w:pPr>
    </w:p>
    <w:p w14:paraId="1BD90A2A" w14:textId="77777777" w:rsidR="00102DB1" w:rsidRPr="00102DB1" w:rsidRDefault="00102DB1" w:rsidP="00102DB1">
      <w:pPr>
        <w:shd w:val="clear" w:color="auto" w:fill="FFFFFF"/>
        <w:spacing w:after="0" w:line="240" w:lineRule="auto"/>
        <w:ind w:right="141" w:firstLine="709"/>
        <w:jc w:val="both"/>
        <w:textAlignment w:val="baseline"/>
        <w:rPr>
          <w:rFonts w:ascii="Times New Roman" w:eastAsia="Times New Roman" w:hAnsi="Times New Roman" w:cs="Times New Roman"/>
          <w:b/>
          <w:bCs/>
          <w:kern w:val="0"/>
          <w14:ligatures w14:val="none"/>
        </w:rPr>
      </w:pPr>
      <w:r w:rsidRPr="00102DB1">
        <w:rPr>
          <w:rFonts w:ascii="Times New Roman" w:eastAsia="Times New Roman" w:hAnsi="Times New Roman" w:cs="Times New Roman"/>
          <w:kern w:val="0"/>
          <w14:ligatures w14:val="none"/>
        </w:rPr>
        <w:t>Lygiaverčiais dokumentais nebus laikoma Pardavėjo deklaracija, išskyrus atvejus, jei Pardavėjas yra oficialus siūlomos Prekės/Įrangos gamintojo atstovas. Jeigu Prekės/Įrangos techninę dokumentaciją parengia Pardavėjas, kuris nėra gamintojas, tokiu atveju jo paties parengta techninė dokumentacija netenkina objektyvumo, patikimumo, informacijos atsekamumo ir kitų kriterijų, todėl pasiūlymo vertinimo metu perkančioji organizacija laikys, kad Pardavėjas  pateikė tik deklaratyvią informaciją, kuri nėra pagrindžiama objektyviais duomenimis ir tokį pasiūlymą atmes.</w:t>
      </w:r>
    </w:p>
    <w:p w14:paraId="7067B44A" w14:textId="77777777" w:rsidR="00102DB1" w:rsidRPr="00102DB1" w:rsidRDefault="00102DB1" w:rsidP="00102DB1">
      <w:pPr>
        <w:keepNext/>
        <w:keepLines/>
        <w:spacing w:after="0" w:line="240" w:lineRule="auto"/>
        <w:ind w:firstLine="709"/>
        <w:jc w:val="both"/>
        <w:outlineLvl w:val="1"/>
        <w:rPr>
          <w:rFonts w:ascii="Times New Roman" w:eastAsia="Calibri" w:hAnsi="Times New Roman" w:cs="Times New Roman"/>
          <w:kern w:val="0"/>
          <w14:ligatures w14:val="none"/>
        </w:rPr>
      </w:pPr>
      <w:r w:rsidRPr="00102DB1">
        <w:rPr>
          <w:rFonts w:ascii="Times New Roman" w:eastAsia="Calibri" w:hAnsi="Times New Roman" w:cs="Times New Roman"/>
          <w:kern w:val="0"/>
          <w14:ligatures w14:val="none"/>
        </w:rPr>
        <w:t xml:space="preserve">Dokumentai (Prekės/Įrangos gamintojo techninė dokumentacija (katalogai, brošiūros) ir/ar Prekės/Įrangos gamintojo deklaracijos ar kiti lygiaverčiai dokumentai, įrodantys siūlomos Prekės/Įrangos atitikimą techninėms charakteristikoms) gali būti pateikti </w:t>
      </w:r>
      <w:r w:rsidRPr="00102DB1">
        <w:rPr>
          <w:rFonts w:ascii="Times New Roman" w:eastAsia="Calibri" w:hAnsi="Times New Roman" w:cs="Times New Roman"/>
          <w:b/>
          <w:bCs/>
          <w:kern w:val="0"/>
          <w14:ligatures w14:val="none"/>
        </w:rPr>
        <w:t>lietuvių ir/arba anglų  kalba</w:t>
      </w:r>
      <w:r w:rsidRPr="00102DB1">
        <w:rPr>
          <w:rFonts w:ascii="Times New Roman" w:eastAsia="Calibri" w:hAnsi="Times New Roman" w:cs="Times New Roman"/>
          <w:kern w:val="0"/>
          <w14:ligatures w14:val="none"/>
        </w:rPr>
        <w:t xml:space="preserve">. Vertinant pasiūlymus ir perkančiajai organizacijai paprašius, Pardavėjas privalės pateikti nurodytus dokumentus ar jų dalis, išverstus </w:t>
      </w:r>
      <w:r w:rsidRPr="00102DB1">
        <w:rPr>
          <w:rFonts w:ascii="Times New Roman" w:eastAsia="Calibri" w:hAnsi="Times New Roman" w:cs="Times New Roman"/>
          <w:b/>
          <w:bCs/>
          <w:kern w:val="0"/>
          <w14:ligatures w14:val="none"/>
        </w:rPr>
        <w:t>į lietuvių kalbą</w:t>
      </w:r>
      <w:r w:rsidRPr="00102DB1">
        <w:rPr>
          <w:rFonts w:ascii="Times New Roman" w:eastAsia="Calibri" w:hAnsi="Times New Roman" w:cs="Times New Roman"/>
          <w:kern w:val="0"/>
          <w14:ligatures w14:val="none"/>
        </w:rPr>
        <w:t xml:space="preserve"> bei vertimo patvirtinimą.</w:t>
      </w:r>
    </w:p>
    <w:p w14:paraId="557C5C3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Visoms nurodytoms konkrečioms medžiagoms, sprendiniams ir/ar konkretiems Prekių/Įrangos pavadinimams ar standartams taikoma „arba lygiavertis“. Pardavėjas, siūlantis Prekę/Įrangą, pasižyminčią lygiavertėmis savybėmis, privalo apie tai papildomai pažymėti techninėje specifikacijoje ir/ar pasiūlyme ir patikimomis priemonėmis įrodyti, kad siūloma Prekė/Įranga yra lygiavertė ir visiškai atitinka techninėje specifikacijoje keliamus reikalavimus. </w:t>
      </w:r>
    </w:p>
    <w:p w14:paraId="1EEA8206" w14:textId="77777777" w:rsidR="00102DB1" w:rsidRPr="00102DB1" w:rsidRDefault="00102DB1" w:rsidP="00102DB1">
      <w:pPr>
        <w:shd w:val="clear" w:color="auto" w:fill="FFFFFF"/>
        <w:spacing w:after="0" w:line="240" w:lineRule="auto"/>
        <w:ind w:right="141"/>
        <w:jc w:val="both"/>
        <w:textAlignment w:val="baseline"/>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 xml:space="preserve"> </w:t>
      </w:r>
    </w:p>
    <w:p w14:paraId="258AE411" w14:textId="77777777" w:rsidR="00102DB1" w:rsidRPr="00102DB1" w:rsidRDefault="00102DB1" w:rsidP="00102DB1">
      <w:pPr>
        <w:shd w:val="clear" w:color="auto" w:fill="FFFFFF"/>
        <w:spacing w:after="0" w:line="240" w:lineRule="auto"/>
        <w:ind w:right="141"/>
        <w:jc w:val="both"/>
        <w:textAlignment w:val="baseline"/>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Druskos barstytuvas bus eksploatuojamas su krovininiu automobiliu:</w:t>
      </w:r>
    </w:p>
    <w:tbl>
      <w:tblPr>
        <w:tblW w:w="15158" w:type="dxa"/>
        <w:tblInd w:w="5" w:type="dxa"/>
        <w:tblLook w:val="04A0" w:firstRow="1" w:lastRow="0" w:firstColumn="1" w:lastColumn="0" w:noHBand="0" w:noVBand="1"/>
      </w:tblPr>
      <w:tblGrid>
        <w:gridCol w:w="1833"/>
        <w:gridCol w:w="1418"/>
        <w:gridCol w:w="683"/>
        <w:gridCol w:w="992"/>
        <w:gridCol w:w="2261"/>
        <w:gridCol w:w="1297"/>
        <w:gridCol w:w="1134"/>
        <w:gridCol w:w="1383"/>
        <w:gridCol w:w="1336"/>
        <w:gridCol w:w="2821"/>
      </w:tblGrid>
      <w:tr w:rsidR="00102DB1" w:rsidRPr="00102DB1" w14:paraId="196492FD" w14:textId="77777777" w:rsidTr="00660E9D">
        <w:trPr>
          <w:trHeight w:val="636"/>
        </w:trPr>
        <w:tc>
          <w:tcPr>
            <w:tcW w:w="183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5C2961"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 xml:space="preserve">Automobilio lokacija (KT, </w:t>
            </w:r>
            <w:proofErr w:type="spellStart"/>
            <w:r w:rsidRPr="00102DB1">
              <w:rPr>
                <w:rFonts w:ascii="Times New Roman" w:eastAsia="Times New Roman" w:hAnsi="Times New Roman" w:cs="Times New Roman"/>
                <w:color w:val="000000"/>
                <w:kern w:val="0"/>
                <w:sz w:val="20"/>
                <w:szCs w:val="20"/>
                <w14:ligatures w14:val="none"/>
              </w:rPr>
              <w:t>meistrija</w:t>
            </w:r>
            <w:proofErr w:type="spellEnd"/>
            <w:r w:rsidRPr="00102DB1">
              <w:rPr>
                <w:rFonts w:ascii="Times New Roman" w:eastAsia="Times New Roman" w:hAnsi="Times New Roman" w:cs="Times New Roman"/>
                <w:color w:val="000000"/>
                <w:kern w:val="0"/>
                <w:sz w:val="20"/>
                <w:szCs w:val="20"/>
                <w14:ligatures w14:val="none"/>
              </w:rPr>
              <w:t>)</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14:paraId="56AC59D6"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Krovininis automobilis</w:t>
            </w:r>
          </w:p>
        </w:tc>
        <w:tc>
          <w:tcPr>
            <w:tcW w:w="683" w:type="dxa"/>
            <w:tcBorders>
              <w:top w:val="single" w:sz="4" w:space="0" w:color="auto"/>
              <w:left w:val="nil"/>
              <w:bottom w:val="single" w:sz="4" w:space="0" w:color="auto"/>
              <w:right w:val="single" w:sz="4" w:space="0" w:color="auto"/>
            </w:tcBorders>
            <w:shd w:val="clear" w:color="auto" w:fill="auto"/>
            <w:noWrap/>
            <w:vAlign w:val="bottom"/>
            <w:hideMark/>
          </w:tcPr>
          <w:p w14:paraId="2CFF3A4A"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Metai</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14:paraId="566BF0AA"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proofErr w:type="spellStart"/>
            <w:r w:rsidRPr="00102DB1">
              <w:rPr>
                <w:rFonts w:ascii="Times New Roman" w:eastAsia="Times New Roman" w:hAnsi="Times New Roman" w:cs="Times New Roman"/>
                <w:color w:val="000000"/>
                <w:kern w:val="0"/>
                <w:sz w:val="20"/>
                <w:szCs w:val="20"/>
                <w14:ligatures w14:val="none"/>
              </w:rPr>
              <w:t>Valst</w:t>
            </w:r>
            <w:proofErr w:type="spellEnd"/>
            <w:r w:rsidRPr="00102DB1">
              <w:rPr>
                <w:rFonts w:ascii="Times New Roman" w:eastAsia="Times New Roman" w:hAnsi="Times New Roman" w:cs="Times New Roman"/>
                <w:color w:val="000000"/>
                <w:kern w:val="0"/>
                <w:sz w:val="20"/>
                <w:szCs w:val="20"/>
                <w14:ligatures w14:val="none"/>
              </w:rPr>
              <w:t>. Nr.</w:t>
            </w:r>
          </w:p>
        </w:tc>
        <w:tc>
          <w:tcPr>
            <w:tcW w:w="2261" w:type="dxa"/>
            <w:tcBorders>
              <w:top w:val="single" w:sz="4" w:space="0" w:color="auto"/>
              <w:left w:val="nil"/>
              <w:bottom w:val="single" w:sz="4" w:space="0" w:color="auto"/>
              <w:right w:val="single" w:sz="4" w:space="0" w:color="auto"/>
            </w:tcBorders>
            <w:shd w:val="clear" w:color="auto" w:fill="auto"/>
            <w:noWrap/>
            <w:vAlign w:val="bottom"/>
            <w:hideMark/>
          </w:tcPr>
          <w:p w14:paraId="05FC840D"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Gamyklinis Nr.</w:t>
            </w:r>
          </w:p>
        </w:tc>
        <w:tc>
          <w:tcPr>
            <w:tcW w:w="1297" w:type="dxa"/>
            <w:tcBorders>
              <w:top w:val="single" w:sz="4" w:space="0" w:color="auto"/>
              <w:left w:val="nil"/>
              <w:bottom w:val="single" w:sz="4" w:space="0" w:color="auto"/>
              <w:right w:val="single" w:sz="4" w:space="0" w:color="auto"/>
            </w:tcBorders>
            <w:shd w:val="clear" w:color="auto" w:fill="auto"/>
            <w:noWrap/>
            <w:vAlign w:val="bottom"/>
            <w:hideMark/>
          </w:tcPr>
          <w:p w14:paraId="4362957A"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proofErr w:type="spellStart"/>
            <w:r w:rsidRPr="00102DB1">
              <w:rPr>
                <w:rFonts w:ascii="Times New Roman" w:eastAsia="Times New Roman" w:hAnsi="Times New Roman" w:cs="Times New Roman"/>
                <w:color w:val="000000"/>
                <w:kern w:val="0"/>
                <w:sz w:val="20"/>
                <w:szCs w:val="20"/>
                <w14:ligatures w14:val="none"/>
              </w:rPr>
              <w:t>Inv</w:t>
            </w:r>
            <w:proofErr w:type="spellEnd"/>
            <w:r w:rsidRPr="00102DB1">
              <w:rPr>
                <w:rFonts w:ascii="Times New Roman" w:eastAsia="Times New Roman" w:hAnsi="Times New Roman" w:cs="Times New Roman"/>
                <w:color w:val="000000"/>
                <w:kern w:val="0"/>
                <w:sz w:val="20"/>
                <w:szCs w:val="20"/>
                <w14:ligatures w14:val="none"/>
              </w:rPr>
              <w:t>. Nr.</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14:paraId="380D5059"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Barstytuvo tūris, m³</w:t>
            </w:r>
          </w:p>
        </w:tc>
        <w:tc>
          <w:tcPr>
            <w:tcW w:w="1383" w:type="dxa"/>
            <w:tcBorders>
              <w:top w:val="single" w:sz="4" w:space="0" w:color="auto"/>
              <w:left w:val="nil"/>
              <w:bottom w:val="single" w:sz="4" w:space="0" w:color="auto"/>
              <w:right w:val="single" w:sz="4" w:space="0" w:color="auto"/>
            </w:tcBorders>
            <w:shd w:val="clear" w:color="auto" w:fill="auto"/>
            <w:noWrap/>
            <w:vAlign w:val="bottom"/>
            <w:hideMark/>
          </w:tcPr>
          <w:p w14:paraId="71D036CD"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 xml:space="preserve">Barstytuvo eksploatavimo būdas </w:t>
            </w:r>
          </w:p>
        </w:tc>
        <w:tc>
          <w:tcPr>
            <w:tcW w:w="1336" w:type="dxa"/>
            <w:tcBorders>
              <w:top w:val="single" w:sz="4" w:space="0" w:color="auto"/>
              <w:left w:val="nil"/>
              <w:bottom w:val="single" w:sz="4" w:space="0" w:color="auto"/>
              <w:right w:val="single" w:sz="4" w:space="0" w:color="auto"/>
            </w:tcBorders>
            <w:shd w:val="clear" w:color="auto" w:fill="auto"/>
            <w:noWrap/>
            <w:vAlign w:val="bottom"/>
            <w:hideMark/>
          </w:tcPr>
          <w:p w14:paraId="5BD359D2"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Ratų bazė, mm</w:t>
            </w:r>
          </w:p>
        </w:tc>
        <w:tc>
          <w:tcPr>
            <w:tcW w:w="2821" w:type="dxa"/>
            <w:tcBorders>
              <w:top w:val="single" w:sz="4" w:space="0" w:color="auto"/>
              <w:left w:val="nil"/>
              <w:bottom w:val="single" w:sz="4" w:space="0" w:color="auto"/>
              <w:right w:val="single" w:sz="4" w:space="0" w:color="auto"/>
            </w:tcBorders>
            <w:shd w:val="clear" w:color="auto" w:fill="auto"/>
            <w:vAlign w:val="bottom"/>
            <w:hideMark/>
          </w:tcPr>
          <w:p w14:paraId="5629B729"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Barstytuvo jėgos agregatas</w:t>
            </w:r>
          </w:p>
        </w:tc>
      </w:tr>
      <w:tr w:rsidR="00102DB1" w:rsidRPr="00102DB1" w14:paraId="32139A2E" w14:textId="77777777" w:rsidTr="00660E9D">
        <w:trPr>
          <w:trHeight w:val="288"/>
        </w:trPr>
        <w:tc>
          <w:tcPr>
            <w:tcW w:w="1833" w:type="dxa"/>
            <w:tcBorders>
              <w:top w:val="single" w:sz="4" w:space="0" w:color="auto"/>
              <w:left w:val="single" w:sz="4" w:space="0" w:color="auto"/>
              <w:bottom w:val="single" w:sz="4" w:space="0" w:color="auto"/>
              <w:right w:val="single" w:sz="4" w:space="0" w:color="auto"/>
            </w:tcBorders>
            <w:shd w:val="clear" w:color="auto" w:fill="auto"/>
            <w:vAlign w:val="center"/>
          </w:tcPr>
          <w:p w14:paraId="4267A763"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lastRenderedPageBreak/>
              <w:t>Tauragės KT, Šilalės MT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D8D52A4"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Renault C</w:t>
            </w:r>
          </w:p>
        </w:tc>
        <w:tc>
          <w:tcPr>
            <w:tcW w:w="683" w:type="dxa"/>
            <w:tcBorders>
              <w:top w:val="single" w:sz="4" w:space="0" w:color="auto"/>
              <w:left w:val="nil"/>
              <w:bottom w:val="single" w:sz="4" w:space="0" w:color="auto"/>
              <w:right w:val="single" w:sz="4" w:space="0" w:color="auto"/>
            </w:tcBorders>
            <w:shd w:val="clear" w:color="auto" w:fill="auto"/>
            <w:noWrap/>
            <w:vAlign w:val="bottom"/>
          </w:tcPr>
          <w:p w14:paraId="51A8109B"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2021</w:t>
            </w: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3791D889"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MCR074</w:t>
            </w:r>
          </w:p>
        </w:tc>
        <w:tc>
          <w:tcPr>
            <w:tcW w:w="2261" w:type="dxa"/>
            <w:tcBorders>
              <w:top w:val="single" w:sz="4" w:space="0" w:color="auto"/>
              <w:left w:val="nil"/>
              <w:bottom w:val="single" w:sz="4" w:space="0" w:color="auto"/>
              <w:right w:val="single" w:sz="4" w:space="0" w:color="auto"/>
            </w:tcBorders>
            <w:shd w:val="clear" w:color="auto" w:fill="auto"/>
            <w:noWrap/>
            <w:vAlign w:val="bottom"/>
          </w:tcPr>
          <w:p w14:paraId="712CCB85"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VF630E360ND000535</w:t>
            </w:r>
          </w:p>
        </w:tc>
        <w:tc>
          <w:tcPr>
            <w:tcW w:w="1297" w:type="dxa"/>
            <w:tcBorders>
              <w:top w:val="single" w:sz="4" w:space="0" w:color="auto"/>
              <w:left w:val="nil"/>
              <w:bottom w:val="single" w:sz="4" w:space="0" w:color="auto"/>
              <w:right w:val="single" w:sz="4" w:space="0" w:color="auto"/>
            </w:tcBorders>
            <w:shd w:val="clear" w:color="auto" w:fill="auto"/>
            <w:noWrap/>
            <w:vAlign w:val="bottom"/>
          </w:tcPr>
          <w:p w14:paraId="5E889FA8"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0404-00874</w:t>
            </w:r>
          </w:p>
        </w:tc>
        <w:tc>
          <w:tcPr>
            <w:tcW w:w="1134" w:type="dxa"/>
            <w:tcBorders>
              <w:top w:val="single" w:sz="4" w:space="0" w:color="auto"/>
              <w:left w:val="nil"/>
              <w:bottom w:val="single" w:sz="4" w:space="0" w:color="auto"/>
              <w:right w:val="single" w:sz="4" w:space="0" w:color="auto"/>
            </w:tcBorders>
            <w:shd w:val="clear" w:color="auto" w:fill="auto"/>
            <w:noWrap/>
            <w:vAlign w:val="bottom"/>
          </w:tcPr>
          <w:p w14:paraId="3A61D110"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8-9</w:t>
            </w:r>
          </w:p>
        </w:tc>
        <w:tc>
          <w:tcPr>
            <w:tcW w:w="1383" w:type="dxa"/>
            <w:tcBorders>
              <w:top w:val="single" w:sz="4" w:space="0" w:color="auto"/>
              <w:left w:val="nil"/>
              <w:bottom w:val="single" w:sz="4" w:space="0" w:color="auto"/>
              <w:right w:val="single" w:sz="4" w:space="0" w:color="auto"/>
            </w:tcBorders>
            <w:shd w:val="clear" w:color="auto" w:fill="auto"/>
            <w:noWrap/>
            <w:vAlign w:val="bottom"/>
          </w:tcPr>
          <w:p w14:paraId="559E3544"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Virš balno</w:t>
            </w:r>
          </w:p>
        </w:tc>
        <w:tc>
          <w:tcPr>
            <w:tcW w:w="1336" w:type="dxa"/>
            <w:tcBorders>
              <w:top w:val="single" w:sz="4" w:space="0" w:color="auto"/>
              <w:left w:val="nil"/>
              <w:bottom w:val="single" w:sz="4" w:space="0" w:color="auto"/>
              <w:right w:val="single" w:sz="4" w:space="0" w:color="auto"/>
            </w:tcBorders>
            <w:shd w:val="clear" w:color="auto" w:fill="auto"/>
            <w:noWrap/>
            <w:vAlign w:val="bottom"/>
          </w:tcPr>
          <w:p w14:paraId="316E6578"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3600</w:t>
            </w:r>
          </w:p>
        </w:tc>
        <w:tc>
          <w:tcPr>
            <w:tcW w:w="2821" w:type="dxa"/>
            <w:tcBorders>
              <w:top w:val="nil"/>
              <w:left w:val="nil"/>
              <w:bottom w:val="single" w:sz="4" w:space="0" w:color="auto"/>
              <w:right w:val="single" w:sz="4" w:space="0" w:color="auto"/>
            </w:tcBorders>
            <w:shd w:val="clear" w:color="auto" w:fill="auto"/>
            <w:noWrap/>
            <w:vAlign w:val="bottom"/>
          </w:tcPr>
          <w:p w14:paraId="7337786B"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Automobilio hidraulinė sistema</w:t>
            </w:r>
          </w:p>
        </w:tc>
      </w:tr>
    </w:tbl>
    <w:p w14:paraId="350EB38C" w14:textId="77777777" w:rsidR="00102DB1" w:rsidRPr="00102DB1" w:rsidRDefault="00102DB1" w:rsidP="00102DB1">
      <w:pPr>
        <w:shd w:val="clear" w:color="auto" w:fill="FFFFFF"/>
        <w:spacing w:after="0" w:line="240" w:lineRule="auto"/>
        <w:ind w:right="141"/>
        <w:jc w:val="both"/>
        <w:textAlignment w:val="baseline"/>
        <w:rPr>
          <w:rFonts w:ascii="Times New Roman" w:eastAsia="Times New Roman" w:hAnsi="Times New Roman" w:cs="Times New Roman"/>
          <w:kern w:val="0"/>
          <w:lang w:eastAsia="lt-LT"/>
          <w14:ligatures w14:val="none"/>
        </w:rPr>
      </w:pPr>
    </w:p>
    <w:tbl>
      <w:tblPr>
        <w:tblW w:w="15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551"/>
        <w:gridCol w:w="7967"/>
        <w:gridCol w:w="3686"/>
      </w:tblGrid>
      <w:tr w:rsidR="00102DB1" w:rsidRPr="00102DB1" w14:paraId="40DC7AA8" w14:textId="77777777" w:rsidTr="00660E9D">
        <w:tc>
          <w:tcPr>
            <w:tcW w:w="959" w:type="dxa"/>
            <w:vAlign w:val="center"/>
          </w:tcPr>
          <w:p w14:paraId="100ADDBA"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14:ligatures w14:val="none"/>
              </w:rPr>
              <w:t>Eil. Nr.</w:t>
            </w:r>
          </w:p>
        </w:tc>
        <w:tc>
          <w:tcPr>
            <w:tcW w:w="2551" w:type="dxa"/>
            <w:vAlign w:val="center"/>
          </w:tcPr>
          <w:p w14:paraId="0BE8D036"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14:ligatures w14:val="none"/>
              </w:rPr>
              <w:t>Charakteristikų pavadinimas</w:t>
            </w:r>
          </w:p>
        </w:tc>
        <w:tc>
          <w:tcPr>
            <w:tcW w:w="7967" w:type="dxa"/>
            <w:vAlign w:val="center"/>
          </w:tcPr>
          <w:p w14:paraId="7D885E76"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14:ligatures w14:val="none"/>
              </w:rPr>
              <w:t xml:space="preserve"> Pirkėjo reikalaujamos charakteristikos</w:t>
            </w:r>
          </w:p>
        </w:tc>
        <w:tc>
          <w:tcPr>
            <w:tcW w:w="3686" w:type="dxa"/>
            <w:tcBorders>
              <w:top w:val="single" w:sz="4" w:space="0" w:color="auto"/>
              <w:left w:val="nil"/>
              <w:bottom w:val="single" w:sz="4" w:space="0" w:color="auto"/>
              <w:right w:val="single" w:sz="4" w:space="0" w:color="000000"/>
            </w:tcBorders>
            <w:vAlign w:val="center"/>
          </w:tcPr>
          <w:p w14:paraId="739CD391" w14:textId="77777777" w:rsidR="00102DB1" w:rsidRPr="00102DB1" w:rsidRDefault="00102DB1" w:rsidP="00102DB1">
            <w:pPr>
              <w:spacing w:after="0" w:line="240" w:lineRule="auto"/>
              <w:jc w:val="center"/>
              <w:rPr>
                <w:rFonts w:ascii="Times New Roman" w:eastAsia="Times New Roman" w:hAnsi="Times New Roman" w:cs="Times New Roman"/>
                <w:b/>
                <w:bCs/>
                <w:kern w:val="0"/>
                <w14:ligatures w14:val="none"/>
              </w:rPr>
            </w:pPr>
            <w:r w:rsidRPr="00102DB1">
              <w:rPr>
                <w:rFonts w:ascii="Times New Roman" w:eastAsia="Times New Roman" w:hAnsi="Times New Roman" w:cs="Times New Roman"/>
                <w:b/>
                <w:bCs/>
                <w:kern w:val="0"/>
                <w14:ligatures w14:val="none"/>
              </w:rPr>
              <w:t xml:space="preserve">Tiekėjas </w:t>
            </w:r>
            <w:r w:rsidRPr="00102DB1">
              <w:rPr>
                <w:rFonts w:ascii="Times New Roman" w:eastAsia="Times New Roman" w:hAnsi="Times New Roman" w:cs="Times New Roman"/>
                <w:b/>
                <w:bCs/>
                <w:color w:val="FF0000"/>
                <w:kern w:val="0"/>
                <w14:ligatures w14:val="none"/>
              </w:rPr>
              <w:t xml:space="preserve">privalo </w:t>
            </w:r>
            <w:r w:rsidRPr="00102DB1">
              <w:rPr>
                <w:rFonts w:ascii="Times New Roman" w:eastAsia="Times New Roman" w:hAnsi="Times New Roman" w:cs="Times New Roman"/>
                <w:b/>
                <w:bCs/>
                <w:kern w:val="0"/>
                <w14:ligatures w14:val="none"/>
              </w:rPr>
              <w:t xml:space="preserve">patvirtinti atitikimą techniniam reikalavimui nurodydamas: </w:t>
            </w:r>
            <w:r w:rsidRPr="00102DB1">
              <w:rPr>
                <w:rFonts w:ascii="Times New Roman" w:eastAsia="Times New Roman" w:hAnsi="Times New Roman" w:cs="Times New Roman"/>
                <w:b/>
                <w:bCs/>
                <w:color w:val="FF0000"/>
                <w:kern w:val="0"/>
                <w14:ligatures w14:val="none"/>
              </w:rPr>
              <w:t xml:space="preserve">taip/ne </w:t>
            </w:r>
            <w:r w:rsidRPr="00102DB1">
              <w:rPr>
                <w:rFonts w:ascii="Times New Roman" w:eastAsia="Times New Roman" w:hAnsi="Times New Roman" w:cs="Times New Roman"/>
                <w:b/>
                <w:bCs/>
                <w:kern w:val="0"/>
                <w14:ligatures w14:val="none"/>
              </w:rPr>
              <w:t xml:space="preserve">o, kur to reikalaujama, </w:t>
            </w:r>
            <w:r w:rsidRPr="00102DB1">
              <w:rPr>
                <w:rFonts w:ascii="Times New Roman" w:eastAsia="Times New Roman" w:hAnsi="Times New Roman" w:cs="Times New Roman"/>
                <w:b/>
                <w:bCs/>
                <w:color w:val="FF0000"/>
                <w:kern w:val="0"/>
                <w14:ligatures w14:val="none"/>
              </w:rPr>
              <w:t>įrašyti tikslią siūlomos Prekės reikšmę</w:t>
            </w:r>
            <w:r w:rsidRPr="00102DB1">
              <w:rPr>
                <w:rFonts w:ascii="Times New Roman" w:eastAsia="Times New Roman" w:hAnsi="Times New Roman" w:cs="Times New Roman"/>
                <w:b/>
                <w:bCs/>
                <w:kern w:val="0"/>
                <w14:ligatures w14:val="none"/>
              </w:rPr>
              <w:t>.</w:t>
            </w:r>
          </w:p>
          <w:p w14:paraId="626D67DF" w14:textId="77777777" w:rsidR="00102DB1" w:rsidRPr="00102DB1" w:rsidRDefault="00102DB1" w:rsidP="00102DB1">
            <w:pPr>
              <w:spacing w:after="0" w:line="240" w:lineRule="auto"/>
              <w:jc w:val="center"/>
              <w:rPr>
                <w:rFonts w:ascii="Times New Roman" w:eastAsia="Calibri" w:hAnsi="Times New Roman" w:cs="Times New Roman"/>
                <w:b/>
                <w:bCs/>
                <w:i/>
                <w:iCs/>
                <w:kern w:val="0"/>
                <w14:ligatures w14:val="none"/>
              </w:rPr>
            </w:pPr>
          </w:p>
          <w:p w14:paraId="1A36BC24" w14:textId="77777777" w:rsidR="00102DB1" w:rsidRPr="00102DB1" w:rsidRDefault="00102DB1" w:rsidP="00102DB1">
            <w:pPr>
              <w:spacing w:after="0" w:line="240" w:lineRule="auto"/>
              <w:jc w:val="center"/>
              <w:rPr>
                <w:rFonts w:ascii="Times New Roman" w:eastAsia="Calibri" w:hAnsi="Times New Roman" w:cs="Times New Roman"/>
                <w:i/>
                <w:iCs/>
                <w:kern w:val="0"/>
                <w14:ligatures w14:val="none"/>
              </w:rPr>
            </w:pPr>
            <w:r w:rsidRPr="00102DB1">
              <w:rPr>
                <w:rFonts w:ascii="Times New Roman" w:eastAsia="Calibri" w:hAnsi="Times New Roman" w:cs="Times New Roman"/>
                <w:b/>
                <w:bCs/>
                <w:i/>
                <w:iCs/>
                <w:kern w:val="0"/>
                <w14:ligatures w14:val="none"/>
              </w:rPr>
              <w:t xml:space="preserve">Punktuose, kur to reikalaujama, Tiekėjas </w:t>
            </w:r>
            <w:r w:rsidRPr="00102DB1">
              <w:rPr>
                <w:rFonts w:ascii="Times New Roman" w:eastAsia="Calibri" w:hAnsi="Times New Roman" w:cs="Times New Roman"/>
                <w:b/>
                <w:bCs/>
                <w:i/>
                <w:iCs/>
                <w:color w:val="FF0000"/>
                <w:kern w:val="0"/>
                <w14:ligatures w14:val="none"/>
              </w:rPr>
              <w:t xml:space="preserve">privalo įrašyti </w:t>
            </w:r>
            <w:r w:rsidRPr="00102DB1">
              <w:rPr>
                <w:rFonts w:ascii="Times New Roman" w:eastAsia="Calibri" w:hAnsi="Times New Roman" w:cs="Times New Roman"/>
                <w:b/>
                <w:bCs/>
                <w:i/>
                <w:iCs/>
                <w:kern w:val="0"/>
                <w14:ligatures w14:val="none"/>
              </w:rPr>
              <w:t xml:space="preserve"> pateikiamo, parametrų reikšmes įrodančio, dokumento pavadinimą ir/arba nuorodą į šaltinį, patvirtinantį siūlomus parametrus.</w:t>
            </w:r>
          </w:p>
        </w:tc>
      </w:tr>
      <w:tr w:rsidR="00102DB1" w:rsidRPr="00102DB1" w14:paraId="58325C1C" w14:textId="77777777" w:rsidTr="00660E9D">
        <w:tc>
          <w:tcPr>
            <w:tcW w:w="15163" w:type="dxa"/>
            <w:gridSpan w:val="4"/>
          </w:tcPr>
          <w:p w14:paraId="655A671B"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kern w:val="0"/>
                <w14:ligatures w14:val="none"/>
              </w:rPr>
              <w:t xml:space="preserve">1. BENDRI REIKALAVIMAI </w:t>
            </w:r>
          </w:p>
        </w:tc>
      </w:tr>
      <w:tr w:rsidR="00102DB1" w:rsidRPr="00102DB1" w14:paraId="62525E42" w14:textId="77777777" w:rsidTr="00660E9D">
        <w:tc>
          <w:tcPr>
            <w:tcW w:w="959" w:type="dxa"/>
            <w:vAlign w:val="center"/>
          </w:tcPr>
          <w:p w14:paraId="1F048E31"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1.1.</w:t>
            </w:r>
          </w:p>
        </w:tc>
        <w:tc>
          <w:tcPr>
            <w:tcW w:w="2551" w:type="dxa"/>
            <w:vAlign w:val="center"/>
          </w:tcPr>
          <w:p w14:paraId="0CCFB67C"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Paskirtis</w:t>
            </w:r>
          </w:p>
          <w:p w14:paraId="17986DDE"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p>
        </w:tc>
        <w:tc>
          <w:tcPr>
            <w:tcW w:w="7967" w:type="dxa"/>
            <w:vAlign w:val="center"/>
          </w:tcPr>
          <w:p w14:paraId="4DBBA7AD"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Įranga skirta slidumą mažinančių medžiagų paskleidimui ant kelio dangos ir sniego valymui nuo kelio dangos. </w:t>
            </w:r>
          </w:p>
        </w:tc>
        <w:tc>
          <w:tcPr>
            <w:tcW w:w="3686" w:type="dxa"/>
            <w:vAlign w:val="center"/>
          </w:tcPr>
          <w:p w14:paraId="331C835F" w14:textId="77777777" w:rsidR="00102DB1" w:rsidRPr="00102DB1" w:rsidRDefault="00102DB1" w:rsidP="00102DB1">
            <w:pPr>
              <w:spacing w:after="0" w:line="240" w:lineRule="auto"/>
              <w:rPr>
                <w:rFonts w:ascii="Times New Roman" w:eastAsia="Times New Roman" w:hAnsi="Times New Roman" w:cs="Times New Roman"/>
                <w:kern w:val="0"/>
                <w:highlight w:val="lightGray"/>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67E8A016" w14:textId="77777777" w:rsidR="00102DB1" w:rsidRPr="00102DB1" w:rsidRDefault="00102DB1" w:rsidP="00102DB1">
            <w:pPr>
              <w:spacing w:after="0" w:line="240" w:lineRule="auto"/>
              <w:rPr>
                <w:rFonts w:ascii="Times New Roman" w:eastAsia="Times New Roman" w:hAnsi="Times New Roman" w:cs="Times New Roman"/>
                <w:kern w:val="0"/>
                <w14:ligatures w14:val="none"/>
              </w:rPr>
            </w:pPr>
          </w:p>
        </w:tc>
      </w:tr>
      <w:tr w:rsidR="00102DB1" w:rsidRPr="00102DB1" w14:paraId="3B3B702E" w14:textId="77777777" w:rsidTr="00660E9D">
        <w:tc>
          <w:tcPr>
            <w:tcW w:w="959" w:type="dxa"/>
            <w:vAlign w:val="center"/>
          </w:tcPr>
          <w:p w14:paraId="0CF6E3E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1.2.</w:t>
            </w:r>
          </w:p>
        </w:tc>
        <w:tc>
          <w:tcPr>
            <w:tcW w:w="2551" w:type="dxa"/>
            <w:vAlign w:val="center"/>
          </w:tcPr>
          <w:p w14:paraId="76917A7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Pagaminimo metai</w:t>
            </w:r>
          </w:p>
        </w:tc>
        <w:tc>
          <w:tcPr>
            <w:tcW w:w="7967" w:type="dxa"/>
            <w:vAlign w:val="center"/>
          </w:tcPr>
          <w:p w14:paraId="461422DD"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Druskos barstytuvas ir sniego valytuvas turi būti nauji, iki perdavimo dienos neeksploatuoti, pagaminti ir sukomplektuoti ne anksčiau kaip 2024 m.</w:t>
            </w:r>
          </w:p>
        </w:tc>
        <w:tc>
          <w:tcPr>
            <w:tcW w:w="3686" w:type="dxa"/>
            <w:vAlign w:val="center"/>
          </w:tcPr>
          <w:p w14:paraId="0D8A470A" w14:textId="77777777" w:rsidR="00102DB1" w:rsidRPr="00102DB1" w:rsidRDefault="00102DB1" w:rsidP="00102DB1">
            <w:pPr>
              <w:spacing w:after="0" w:line="240" w:lineRule="auto"/>
              <w:rPr>
                <w:rFonts w:ascii="Times New Roman" w:eastAsia="Times New Roman" w:hAnsi="Times New Roman" w:cs="Times New Roman"/>
                <w:kern w:val="0"/>
                <w:highlight w:val="lightGray"/>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0CD3FA71"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b/>
                <w:bCs/>
                <w:i/>
                <w:iCs/>
                <w:kern w:val="0"/>
                <w14:ligatures w14:val="none"/>
              </w:rPr>
              <w:t xml:space="preserve">Pagaminimo metai, ketvirtis </w:t>
            </w:r>
            <w:r w:rsidRPr="00102DB1">
              <w:rPr>
                <w:rFonts w:ascii="Times New Roman" w:eastAsia="Times New Roman" w:hAnsi="Times New Roman" w:cs="Times New Roman"/>
                <w:i/>
                <w:iCs/>
                <w:kern w:val="0"/>
                <w14:ligatures w14:val="none"/>
              </w:rPr>
              <w:t xml:space="preserve">- </w:t>
            </w:r>
            <w:r w:rsidRPr="00102DB1">
              <w:rPr>
                <w:rFonts w:ascii="Times New Roman" w:eastAsia="Times New Roman" w:hAnsi="Times New Roman" w:cs="Times New Roman"/>
                <w:i/>
                <w:iCs/>
                <w:kern w:val="0"/>
                <w:highlight w:val="lightGray"/>
                <w14:ligatures w14:val="none"/>
              </w:rPr>
              <w:t>(įrašyti)</w:t>
            </w:r>
            <w:r w:rsidRPr="00102DB1">
              <w:rPr>
                <w:rFonts w:ascii="Times New Roman" w:eastAsia="Times New Roman" w:hAnsi="Times New Roman" w:cs="Times New Roman"/>
                <w:kern w:val="0"/>
                <w:highlight w:val="lightGray"/>
                <w14:ligatures w14:val="none"/>
              </w:rPr>
              <w:t xml:space="preserve"> ___________</w:t>
            </w:r>
            <w:r w:rsidRPr="00102DB1">
              <w:rPr>
                <w:rFonts w:ascii="Times New Roman" w:eastAsia="Times New Roman" w:hAnsi="Times New Roman" w:cs="Times New Roman"/>
                <w:kern w:val="0"/>
                <w14:ligatures w14:val="none"/>
              </w:rPr>
              <w:t>.</w:t>
            </w:r>
          </w:p>
        </w:tc>
      </w:tr>
      <w:tr w:rsidR="00102DB1" w:rsidRPr="00102DB1" w14:paraId="780A27F5" w14:textId="77777777" w:rsidTr="00660E9D">
        <w:tc>
          <w:tcPr>
            <w:tcW w:w="959" w:type="dxa"/>
            <w:vAlign w:val="center"/>
          </w:tcPr>
          <w:p w14:paraId="724B783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1.3.</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FB836"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Druskos barstytuvo ir sniego valytuvo dažomų metalinių paviršių dominuojanti spalva</w:t>
            </w:r>
          </w:p>
        </w:tc>
        <w:tc>
          <w:tcPr>
            <w:tcW w:w="7967" w:type="dxa"/>
            <w:vAlign w:val="center"/>
          </w:tcPr>
          <w:p w14:paraId="115ACE8E"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Oranžinė (RAL 2004), pilka (Pantone 7544C) arba gamintojo numatyta bazinė (reprezentatyvioji) konkrečios technikos grupės spalva. </w:t>
            </w:r>
          </w:p>
          <w:p w14:paraId="63B2D661"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Cinkuoti metaliniai paviršiai, nerūdijančio plieno elementai gali būti nedažyti.</w:t>
            </w:r>
          </w:p>
        </w:tc>
        <w:tc>
          <w:tcPr>
            <w:tcW w:w="3686" w:type="dxa"/>
          </w:tcPr>
          <w:p w14:paraId="5ED73B4D" w14:textId="77777777" w:rsidR="00102DB1" w:rsidRPr="00102DB1" w:rsidRDefault="00102DB1" w:rsidP="00102DB1">
            <w:pPr>
              <w:spacing w:after="0" w:line="240" w:lineRule="auto"/>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020AE0AD" w14:textId="77777777" w:rsidR="00102DB1" w:rsidRPr="00102DB1" w:rsidRDefault="00102DB1" w:rsidP="00102DB1">
            <w:pPr>
              <w:spacing w:after="0" w:line="240" w:lineRule="auto"/>
              <w:rPr>
                <w:rFonts w:ascii="Times New Roman" w:eastAsia="Times New Roman" w:hAnsi="Times New Roman" w:cs="Times New Roman"/>
                <w:kern w:val="0"/>
                <w14:ligatures w14:val="none"/>
              </w:rPr>
            </w:pPr>
            <w:r w:rsidRPr="00102DB1">
              <w:rPr>
                <w:rFonts w:ascii="Times New Roman" w:eastAsia="Times New Roman" w:hAnsi="Times New Roman" w:cs="Times New Roman"/>
                <w:b/>
                <w:bCs/>
                <w:i/>
                <w:iCs/>
                <w:kern w:val="0"/>
                <w14:ligatures w14:val="none"/>
              </w:rPr>
              <w:t xml:space="preserve">Siūloma dominuojanti spalva </w:t>
            </w:r>
            <w:r w:rsidRPr="00102DB1">
              <w:rPr>
                <w:rFonts w:ascii="Times New Roman" w:eastAsia="Times New Roman" w:hAnsi="Times New Roman" w:cs="Times New Roman"/>
                <w:i/>
                <w:iCs/>
                <w:kern w:val="0"/>
                <w14:ligatures w14:val="none"/>
              </w:rPr>
              <w:t xml:space="preserve">- </w:t>
            </w:r>
            <w:r w:rsidRPr="00102DB1">
              <w:rPr>
                <w:rFonts w:ascii="Times New Roman" w:eastAsia="Times New Roman" w:hAnsi="Times New Roman" w:cs="Times New Roman"/>
                <w:i/>
                <w:iCs/>
                <w:kern w:val="0"/>
                <w:highlight w:val="lightGray"/>
                <w14:ligatures w14:val="none"/>
              </w:rPr>
              <w:t>(įrašyti parametrą)</w:t>
            </w:r>
            <w:r w:rsidRPr="00102DB1">
              <w:rPr>
                <w:rFonts w:ascii="Times New Roman" w:eastAsia="Times New Roman" w:hAnsi="Times New Roman" w:cs="Times New Roman"/>
                <w:kern w:val="0"/>
                <w:highlight w:val="lightGray"/>
                <w14:ligatures w14:val="none"/>
              </w:rPr>
              <w:t xml:space="preserve"> _____________</w:t>
            </w:r>
            <w:r w:rsidRPr="00102DB1">
              <w:rPr>
                <w:rFonts w:ascii="Times New Roman" w:eastAsia="Times New Roman" w:hAnsi="Times New Roman" w:cs="Times New Roman"/>
                <w:kern w:val="0"/>
                <w14:ligatures w14:val="none"/>
              </w:rPr>
              <w:t>.</w:t>
            </w:r>
          </w:p>
          <w:p w14:paraId="765A0F4E"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p>
        </w:tc>
      </w:tr>
      <w:tr w:rsidR="00102DB1" w:rsidRPr="00102DB1" w14:paraId="0FD44064" w14:textId="77777777" w:rsidTr="00660E9D">
        <w:tc>
          <w:tcPr>
            <w:tcW w:w="959" w:type="dxa"/>
            <w:vAlign w:val="center"/>
          </w:tcPr>
          <w:p w14:paraId="38ABE641"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1.4.</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AD160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lang w:eastAsia="ar-SA"/>
                <w14:ligatures w14:val="none"/>
              </w:rPr>
              <w:t>Garantija nuo kiauryminio prarūdijimo</w:t>
            </w:r>
          </w:p>
        </w:tc>
        <w:tc>
          <w:tcPr>
            <w:tcW w:w="79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327F7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lang w:eastAsia="ar-SA"/>
                <w14:ligatures w14:val="none"/>
              </w:rPr>
              <w:t xml:space="preserve"> Visiems be išimties komplektą sudarantiems komponentams – ne mažiau kaip 72 mėnesiai. </w:t>
            </w:r>
          </w:p>
        </w:tc>
        <w:tc>
          <w:tcPr>
            <w:tcW w:w="3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50637A" w14:textId="77777777" w:rsidR="00102DB1" w:rsidRPr="00102DB1" w:rsidRDefault="00102DB1" w:rsidP="00102DB1">
            <w:pPr>
              <w:autoSpaceDN w:val="0"/>
              <w:spacing w:after="0" w:line="240" w:lineRule="auto"/>
              <w:jc w:val="both"/>
              <w:textAlignment w:val="baseline"/>
              <w:rPr>
                <w:rFonts w:ascii="Times New Roman" w:eastAsia="Times New Roman" w:hAnsi="Times New Roman" w:cs="Times New Roman"/>
                <w:i/>
                <w:iCs/>
                <w:kern w:val="0"/>
                <w:lang w:eastAsia="ar-SA"/>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4F050D18"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w:t>
            </w:r>
            <w:r w:rsidRPr="00102DB1">
              <w:rPr>
                <w:rFonts w:ascii="Times New Roman" w:eastAsia="Times New Roman" w:hAnsi="Times New Roman" w:cs="Times New Roman"/>
                <w:i/>
                <w:iCs/>
                <w:kern w:val="0"/>
                <w:lang w:eastAsia="ar-SA"/>
                <w14:ligatures w14:val="none"/>
              </w:rPr>
              <w:t xml:space="preserve"> mėn.</w:t>
            </w:r>
          </w:p>
        </w:tc>
      </w:tr>
      <w:tr w:rsidR="00102DB1" w:rsidRPr="00102DB1" w14:paraId="354FF7EF" w14:textId="77777777" w:rsidTr="00660E9D">
        <w:tc>
          <w:tcPr>
            <w:tcW w:w="959" w:type="dxa"/>
            <w:vAlign w:val="center"/>
          </w:tcPr>
          <w:p w14:paraId="5CB6FAAB"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1.5.</w:t>
            </w:r>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72BB50C1"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lang w:eastAsia="ar-SA"/>
                <w14:ligatures w14:val="none"/>
              </w:rPr>
              <w:t>Teisė atlikti garantinį remontą ir garantinį techninį aptarnavimą</w:t>
            </w:r>
          </w:p>
        </w:tc>
        <w:tc>
          <w:tcPr>
            <w:tcW w:w="7967" w:type="dxa"/>
            <w:tcBorders>
              <w:top w:val="single" w:sz="4" w:space="0" w:color="000000"/>
              <w:left w:val="single" w:sz="4" w:space="0" w:color="000000"/>
              <w:bottom w:val="single" w:sz="4" w:space="0" w:color="000000"/>
            </w:tcBorders>
            <w:shd w:val="clear" w:color="auto" w:fill="auto"/>
          </w:tcPr>
          <w:p w14:paraId="1715E5C4" w14:textId="77777777" w:rsidR="00102DB1" w:rsidRPr="00102DB1" w:rsidRDefault="00102DB1" w:rsidP="00102DB1">
            <w:pPr>
              <w:autoSpaceDN w:val="0"/>
              <w:spacing w:after="0" w:line="240" w:lineRule="auto"/>
              <w:jc w:val="both"/>
              <w:rPr>
                <w:rFonts w:ascii="Times New Roman" w:eastAsia="Times New Roman" w:hAnsi="Times New Roman" w:cs="Times New Roman"/>
                <w:iCs/>
                <w:kern w:val="0"/>
                <w:lang w:eastAsia="ar-SA"/>
                <w14:ligatures w14:val="none"/>
              </w:rPr>
            </w:pPr>
            <w:r w:rsidRPr="00102DB1">
              <w:rPr>
                <w:rFonts w:ascii="Times New Roman" w:eastAsia="Times New Roman" w:hAnsi="Times New Roman" w:cs="Times New Roman"/>
                <w:iCs/>
                <w:kern w:val="0"/>
                <w:lang w:eastAsia="ar-SA"/>
                <w14:ligatures w14:val="none"/>
              </w:rPr>
              <w:t>Pardavėjas turi būti siūlomos prekės gamintojo (jeigu pats nėra gamintojas) oficialus atstovas, turintis teisę atlikti siūlomos prekės techninį aptarnavimą ir remontą garantiniu laikotarpiu</w:t>
            </w:r>
            <w:r w:rsidRPr="00102DB1">
              <w:rPr>
                <w:rFonts w:ascii="Times New Roman" w:eastAsia="Times New Roman" w:hAnsi="Times New Roman" w:cs="Times New Roman"/>
                <w:iCs/>
                <w:color w:val="333333"/>
                <w:kern w:val="0"/>
                <w:lang w:eastAsia="ar-SA"/>
                <w14:ligatures w14:val="none"/>
              </w:rPr>
              <w:t xml:space="preserve"> arba būti sudaręs atitinkamų paslaugų teikimo sutartį su kitu tokią teisę turinčiu ūkio subjektu.</w:t>
            </w:r>
            <w:r w:rsidRPr="00102DB1">
              <w:rPr>
                <w:rFonts w:ascii="Times New Roman" w:eastAsia="Times New Roman" w:hAnsi="Times New Roman" w:cs="Times New Roman"/>
                <w:iCs/>
                <w:kern w:val="0"/>
                <w:lang w:eastAsia="ar-SA"/>
                <w14:ligatures w14:val="none"/>
              </w:rPr>
              <w:t xml:space="preserve"> </w:t>
            </w:r>
          </w:p>
          <w:p w14:paraId="3E1C482D" w14:textId="77777777" w:rsidR="00102DB1" w:rsidRPr="00102DB1" w:rsidRDefault="00102DB1" w:rsidP="00102DB1">
            <w:pPr>
              <w:autoSpaceDN w:val="0"/>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b/>
                <w:iCs/>
                <w:kern w:val="0"/>
                <w:lang w:eastAsia="ar-SA"/>
                <w14:ligatures w14:val="none"/>
              </w:rPr>
              <w:t>Kartu su pasiūlymu turi būti pateiktas</w:t>
            </w:r>
            <w:r w:rsidRPr="00102DB1">
              <w:rPr>
                <w:rFonts w:ascii="Times New Roman" w:eastAsia="Times New Roman" w:hAnsi="Times New Roman" w:cs="Times New Roman"/>
                <w:iCs/>
                <w:kern w:val="0"/>
                <w:lang w:eastAsia="ar-SA"/>
                <w14:ligatures w14:val="none"/>
              </w:rPr>
              <w:t xml:space="preserve"> </w:t>
            </w:r>
            <w:r w:rsidRPr="00102DB1">
              <w:rPr>
                <w:rFonts w:ascii="Times New Roman" w:eastAsia="Times New Roman" w:hAnsi="Times New Roman" w:cs="Times New Roman"/>
                <w:b/>
                <w:bCs/>
                <w:iCs/>
                <w:kern w:val="0"/>
                <w:lang w:eastAsia="ar-SA"/>
                <w14:ligatures w14:val="none"/>
              </w:rPr>
              <w:t xml:space="preserve">siūlomos </w:t>
            </w:r>
            <w:r w:rsidRPr="00102DB1">
              <w:rPr>
                <w:rFonts w:ascii="Times New Roman" w:eastAsia="Times New Roman" w:hAnsi="Times New Roman" w:cs="Times New Roman"/>
                <w:b/>
                <w:bCs/>
                <w:iCs/>
                <w:color w:val="333333"/>
                <w:kern w:val="0"/>
                <w:lang w:eastAsia="ar-SA"/>
                <w14:ligatures w14:val="none"/>
              </w:rPr>
              <w:t>prekės gamintojo įgaliojimas ar kitas dokumentas, patvirtinantis tiekėjo teisę atlikti techninio aptarnavimo ir remonto paslaugas garantiniu laikotarpiu arba pateikiami įrodymai apie sudarytą atitinkamų paslaugų teikimo sutartį su kitu tokią teisę turinčiu ūkio subjektu</w:t>
            </w:r>
            <w:r w:rsidRPr="00102DB1">
              <w:rPr>
                <w:rFonts w:ascii="Times New Roman" w:eastAsia="Times New Roman" w:hAnsi="Times New Roman" w:cs="Times New Roman"/>
                <w:b/>
                <w:bCs/>
                <w:iCs/>
                <w:kern w:val="0"/>
                <w:lang w:eastAsia="ar-SA"/>
                <w14:ligatures w14:val="none"/>
              </w:rPr>
              <w:t>.</w:t>
            </w:r>
            <w:r w:rsidRPr="00102DB1">
              <w:rPr>
                <w:rFonts w:ascii="Times New Roman" w:eastAsia="Times New Roman" w:hAnsi="Times New Roman" w:cs="Times New Roman"/>
                <w:iCs/>
                <w:kern w:val="0"/>
                <w:lang w:eastAsia="ar-SA"/>
                <w14:ligatures w14:val="none"/>
              </w:rPr>
              <w:t> </w:t>
            </w:r>
          </w:p>
        </w:tc>
        <w:tc>
          <w:tcPr>
            <w:tcW w:w="3686" w:type="dxa"/>
            <w:tcBorders>
              <w:top w:val="single" w:sz="4" w:space="0" w:color="000000"/>
              <w:left w:val="single" w:sz="4" w:space="0" w:color="000000"/>
              <w:bottom w:val="single" w:sz="4" w:space="0" w:color="000000"/>
              <w:right w:val="single" w:sz="4" w:space="0" w:color="000000"/>
            </w:tcBorders>
            <w:shd w:val="clear" w:color="auto" w:fill="auto"/>
          </w:tcPr>
          <w:p w14:paraId="5E09B41F"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tc>
      </w:tr>
      <w:tr w:rsidR="00102DB1" w:rsidRPr="00102DB1" w14:paraId="77D0F410" w14:textId="77777777" w:rsidTr="00660E9D">
        <w:tc>
          <w:tcPr>
            <w:tcW w:w="959" w:type="dxa"/>
            <w:vAlign w:val="center"/>
          </w:tcPr>
          <w:p w14:paraId="57E74A2A"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lastRenderedPageBreak/>
              <w:t>1.6.</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150BE4" w14:textId="77777777" w:rsidR="00102DB1" w:rsidRPr="00102DB1" w:rsidRDefault="00102DB1" w:rsidP="00102DB1">
            <w:pPr>
              <w:spacing w:after="0" w:line="240" w:lineRule="auto"/>
              <w:jc w:val="both"/>
              <w:rPr>
                <w:rFonts w:ascii="Times New Roman" w:eastAsia="Times New Roman" w:hAnsi="Times New Roman" w:cs="Times New Roman"/>
                <w:kern w:val="0"/>
                <w:lang w:eastAsia="ar-SA"/>
                <w14:ligatures w14:val="none"/>
              </w:rPr>
            </w:pPr>
            <w:r w:rsidRPr="00102DB1">
              <w:rPr>
                <w:rFonts w:ascii="Times New Roman" w:eastAsia="Times New Roman" w:hAnsi="Times New Roman" w:cs="Times New Roman"/>
                <w:kern w:val="0"/>
                <w14:ligatures w14:val="none"/>
              </w:rPr>
              <w:t>Techninio aptarnavimo ir garantinio remonto terminai</w:t>
            </w:r>
          </w:p>
        </w:tc>
        <w:tc>
          <w:tcPr>
            <w:tcW w:w="7967" w:type="dxa"/>
            <w:tcBorders>
              <w:top w:val="single" w:sz="4" w:space="0" w:color="000000"/>
              <w:left w:val="single" w:sz="4" w:space="0" w:color="000000"/>
              <w:bottom w:val="single" w:sz="4" w:space="0" w:color="000000"/>
            </w:tcBorders>
            <w:shd w:val="clear" w:color="auto" w:fill="FFFFFF" w:themeFill="background1"/>
            <w:vAlign w:val="center"/>
          </w:tcPr>
          <w:p w14:paraId="4576137A" w14:textId="77777777" w:rsidR="00102DB1" w:rsidRPr="00102DB1" w:rsidRDefault="00102DB1" w:rsidP="00102DB1">
            <w:pPr>
              <w:autoSpaceDN w:val="0"/>
              <w:spacing w:after="0" w:line="240" w:lineRule="auto"/>
              <w:jc w:val="both"/>
              <w:rPr>
                <w:rFonts w:ascii="Times New Roman" w:eastAsia="Times New Roman" w:hAnsi="Times New Roman" w:cs="Times New Roman"/>
                <w:kern w:val="0"/>
                <w:lang w:eastAsia="ar-SA"/>
                <w14:ligatures w14:val="none"/>
              </w:rPr>
            </w:pPr>
            <w:r w:rsidRPr="00102DB1">
              <w:rPr>
                <w:rFonts w:ascii="Times New Roman" w:eastAsia="Times New Roman" w:hAnsi="Times New Roman" w:cs="Times New Roman"/>
                <w:color w:val="000000"/>
                <w:kern w:val="0"/>
                <w14:ligatures w14:val="none"/>
              </w:rPr>
              <w:t xml:space="preserve">Pardavėjas garantinio remonto darbus turi atlikti ne ilgiau kaip per </w:t>
            </w:r>
            <w:r w:rsidRPr="00102DB1">
              <w:rPr>
                <w:rFonts w:ascii="Times New Roman" w:eastAsia="Times New Roman" w:hAnsi="Times New Roman" w:cs="Times New Roman"/>
                <w:spacing w:val="-4"/>
                <w:kern w:val="0"/>
                <w14:ligatures w14:val="none"/>
              </w:rPr>
              <w:t xml:space="preserve">2 kalendorines dienas po Pirkėjo paraiškos </w:t>
            </w:r>
            <w:r w:rsidRPr="00102DB1">
              <w:rPr>
                <w:rFonts w:ascii="Times New Roman" w:eastAsia="Times New Roman" w:hAnsi="Times New Roman" w:cs="Times New Roman"/>
                <w:spacing w:val="-6"/>
                <w:kern w:val="0"/>
                <w14:ligatures w14:val="none"/>
              </w:rPr>
              <w:t>pateikimo rašytine forma (el. paštu) ir  telefoninio skambučio sutartyje nurodytam Pardavėjo atsakingam asmeniui.</w:t>
            </w:r>
          </w:p>
        </w:tc>
        <w:tc>
          <w:tcPr>
            <w:tcW w:w="3686" w:type="dxa"/>
            <w:tcBorders>
              <w:top w:val="single" w:sz="4" w:space="0" w:color="000000"/>
              <w:left w:val="single" w:sz="4" w:space="0" w:color="000000"/>
              <w:bottom w:val="single" w:sz="4" w:space="0" w:color="000000"/>
              <w:right w:val="single" w:sz="4" w:space="0" w:color="000000"/>
            </w:tcBorders>
            <w:shd w:val="clear" w:color="auto" w:fill="auto"/>
          </w:tcPr>
          <w:p w14:paraId="5DD60D81" w14:textId="77777777" w:rsidR="00102DB1" w:rsidRPr="00102DB1" w:rsidRDefault="00102DB1" w:rsidP="00102DB1">
            <w:pPr>
              <w:spacing w:after="0" w:line="240" w:lineRule="auto"/>
              <w:rPr>
                <w:rFonts w:ascii="Times New Roman" w:eastAsia="Times New Roman" w:hAnsi="Times New Roman" w:cs="Times New Roman"/>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tc>
      </w:tr>
      <w:tr w:rsidR="00102DB1" w:rsidRPr="00102DB1" w14:paraId="1178167D" w14:textId="77777777" w:rsidTr="00660E9D">
        <w:tc>
          <w:tcPr>
            <w:tcW w:w="959" w:type="dxa"/>
            <w:vAlign w:val="center"/>
          </w:tcPr>
          <w:p w14:paraId="263000BA"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1.7.</w:t>
            </w:r>
          </w:p>
        </w:tc>
        <w:tc>
          <w:tcPr>
            <w:tcW w:w="2551" w:type="dxa"/>
          </w:tcPr>
          <w:p w14:paraId="1A989D3D"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lang w:eastAsia="ar-SA"/>
                <w14:ligatures w14:val="none"/>
              </w:rPr>
              <w:t>Dokumentacija</w:t>
            </w:r>
          </w:p>
        </w:tc>
        <w:tc>
          <w:tcPr>
            <w:tcW w:w="7967" w:type="dxa"/>
            <w:shd w:val="clear" w:color="auto" w:fill="FFFFFF" w:themeFill="background1"/>
          </w:tcPr>
          <w:p w14:paraId="6BD4F371"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lang w:eastAsia="ar-SA"/>
                <w14:ligatures w14:val="none"/>
              </w:rPr>
              <w:t>Eksploatacijos ir darbų saugos instrukcijos lietuvių kalba (druskos barstytuvo vartotojo vadovas) pateikiamos ne vėliau nei prekės perdavimo dieną.</w:t>
            </w:r>
          </w:p>
        </w:tc>
        <w:tc>
          <w:tcPr>
            <w:tcW w:w="3686" w:type="dxa"/>
            <w:tcBorders>
              <w:top w:val="single" w:sz="4" w:space="0" w:color="000000"/>
              <w:left w:val="single" w:sz="4" w:space="0" w:color="000000"/>
              <w:bottom w:val="single" w:sz="4" w:space="0" w:color="000000"/>
              <w:right w:val="single" w:sz="4" w:space="0" w:color="000000"/>
            </w:tcBorders>
            <w:shd w:val="clear" w:color="auto" w:fill="auto"/>
          </w:tcPr>
          <w:p w14:paraId="638C1E6D"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tc>
      </w:tr>
      <w:tr w:rsidR="00102DB1" w:rsidRPr="00102DB1" w14:paraId="7F79D3B2" w14:textId="77777777" w:rsidTr="00660E9D">
        <w:tc>
          <w:tcPr>
            <w:tcW w:w="959" w:type="dxa"/>
            <w:vAlign w:val="center"/>
          </w:tcPr>
          <w:p w14:paraId="4703798C"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1.8.</w:t>
            </w:r>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6B5ADC4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lang w:eastAsia="ar-SA"/>
                <w14:ligatures w14:val="none"/>
              </w:rPr>
              <w:t>Mokymai</w:t>
            </w:r>
          </w:p>
        </w:tc>
        <w:tc>
          <w:tcPr>
            <w:tcW w:w="7967"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7C189A1" w14:textId="77777777" w:rsidR="00102DB1" w:rsidRPr="00102DB1" w:rsidRDefault="00102DB1" w:rsidP="00102DB1">
            <w:pPr>
              <w:autoSpaceDN w:val="0"/>
              <w:spacing w:after="0" w:line="240" w:lineRule="auto"/>
              <w:jc w:val="both"/>
              <w:rPr>
                <w:rFonts w:ascii="Times New Roman" w:eastAsia="Calibri" w:hAnsi="Times New Roman" w:cs="Times New Roman"/>
                <w:kern w:val="0"/>
                <w14:ligatures w14:val="none"/>
              </w:rPr>
            </w:pPr>
            <w:r w:rsidRPr="00102DB1">
              <w:rPr>
                <w:rFonts w:ascii="Times New Roman" w:eastAsia="Calibri" w:hAnsi="Times New Roman" w:cs="Times New Roman"/>
                <w:kern w:val="0"/>
                <w14:ligatures w14:val="none"/>
              </w:rPr>
              <w:t>Prekės pristatymo metu, bet ne vėliau negu Pirkėjas pradeda eksploatuoti Prekę ar Prekės komplekto dalį, Pardavėjas privalo atlikti šiuos mokymus, kurių kaina turi būti įskaičiuota į pasiūlymo kainą:</w:t>
            </w:r>
          </w:p>
          <w:p w14:paraId="76C9A673" w14:textId="77777777" w:rsidR="00102DB1" w:rsidRPr="00102DB1" w:rsidRDefault="00102DB1" w:rsidP="00102DB1">
            <w:pPr>
              <w:autoSpaceDN w:val="0"/>
              <w:spacing w:after="0" w:line="240" w:lineRule="auto"/>
              <w:jc w:val="both"/>
              <w:rPr>
                <w:rFonts w:ascii="Times New Roman" w:eastAsia="Calibri" w:hAnsi="Times New Roman" w:cs="Times New Roman"/>
                <w:kern w:val="0"/>
                <w14:ligatures w14:val="none"/>
              </w:rPr>
            </w:pPr>
            <w:r w:rsidRPr="00102DB1">
              <w:rPr>
                <w:rFonts w:ascii="Times New Roman" w:eastAsia="Calibri" w:hAnsi="Times New Roman" w:cs="Times New Roman"/>
                <w:kern w:val="0"/>
                <w14:ligatures w14:val="none"/>
              </w:rPr>
              <w:t>-teorinius ir praktinius eksploatacijos mokymus operatoriams, užtikrinančius prekės teisingą eksploatavimą.</w:t>
            </w:r>
          </w:p>
          <w:p w14:paraId="31037620" w14:textId="77777777" w:rsidR="00102DB1" w:rsidRPr="00102DB1" w:rsidRDefault="00102DB1" w:rsidP="00102DB1">
            <w:pPr>
              <w:spacing w:after="0" w:line="240" w:lineRule="auto"/>
              <w:jc w:val="both"/>
              <w:rPr>
                <w:rFonts w:ascii="Times New Roman" w:eastAsia="Calibri" w:hAnsi="Times New Roman" w:cs="Times New Roman"/>
                <w:kern w:val="0"/>
                <w14:ligatures w14:val="none"/>
              </w:rPr>
            </w:pPr>
            <w:r w:rsidRPr="00102DB1">
              <w:rPr>
                <w:rFonts w:ascii="Times New Roman" w:eastAsia="Calibri" w:hAnsi="Times New Roman" w:cs="Times New Roman"/>
                <w:kern w:val="0"/>
                <w14:ligatures w14:val="none"/>
              </w:rPr>
              <w:t xml:space="preserve">-techninius mokymus, užtikrinančius prekės teisingą priežiūrą, paaiškinančius gedimų pobūdžius ir gedimų </w:t>
            </w:r>
            <w:proofErr w:type="spellStart"/>
            <w:r w:rsidRPr="00102DB1">
              <w:rPr>
                <w:rFonts w:ascii="Times New Roman" w:eastAsia="Calibri" w:hAnsi="Times New Roman" w:cs="Times New Roman"/>
                <w:kern w:val="0"/>
                <w14:ligatures w14:val="none"/>
              </w:rPr>
              <w:t>indikavimo</w:t>
            </w:r>
            <w:proofErr w:type="spellEnd"/>
            <w:r w:rsidRPr="00102DB1">
              <w:rPr>
                <w:rFonts w:ascii="Times New Roman" w:eastAsia="Calibri" w:hAnsi="Times New Roman" w:cs="Times New Roman"/>
                <w:kern w:val="0"/>
                <w14:ligatures w14:val="none"/>
              </w:rPr>
              <w:t xml:space="preserve"> simbolius.</w:t>
            </w:r>
          </w:p>
          <w:p w14:paraId="6CD77646"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Calibri" w:hAnsi="Times New Roman" w:cs="Times New Roman"/>
                <w:kern w:val="0"/>
                <w14:ligatures w14:val="none"/>
              </w:rPr>
              <w:t>- techninius mokymus, užtikrinančius teisingą ir saugų komplekto sudedamųjų mazgų numontavimą/sumontavimą/keitimą.</w:t>
            </w:r>
          </w:p>
        </w:tc>
        <w:tc>
          <w:tcPr>
            <w:tcW w:w="3686" w:type="dxa"/>
            <w:tcBorders>
              <w:top w:val="single" w:sz="4" w:space="0" w:color="000000"/>
              <w:left w:val="single" w:sz="4" w:space="0" w:color="000000"/>
              <w:bottom w:val="single" w:sz="4" w:space="0" w:color="auto"/>
              <w:right w:val="single" w:sz="4" w:space="0" w:color="000000"/>
            </w:tcBorders>
            <w:shd w:val="clear" w:color="auto" w:fill="auto"/>
          </w:tcPr>
          <w:p w14:paraId="20E154AA" w14:textId="77777777" w:rsidR="00102DB1" w:rsidRPr="00102DB1" w:rsidRDefault="00102DB1" w:rsidP="00102DB1">
            <w:pPr>
              <w:autoSpaceDN w:val="0"/>
              <w:spacing w:after="0" w:line="240" w:lineRule="auto"/>
              <w:jc w:val="both"/>
              <w:rPr>
                <w:rFonts w:ascii="Times New Roman" w:eastAsia="Times New Roman" w:hAnsi="Times New Roman" w:cs="Times New Roman"/>
                <w:kern w:val="0"/>
                <w:shd w:val="clear" w:color="auto" w:fill="C0C0C0"/>
                <w:lang w:eastAsia="lt-LT"/>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tc>
      </w:tr>
      <w:tr w:rsidR="00102DB1" w:rsidRPr="00102DB1" w14:paraId="7E945CCF" w14:textId="77777777" w:rsidTr="00660E9D">
        <w:tc>
          <w:tcPr>
            <w:tcW w:w="959" w:type="dxa"/>
            <w:vAlign w:val="center"/>
          </w:tcPr>
          <w:p w14:paraId="7FBB60FA"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1.8.1</w:t>
            </w:r>
          </w:p>
        </w:tc>
        <w:tc>
          <w:tcPr>
            <w:tcW w:w="2551" w:type="dxa"/>
            <w:tcBorders>
              <w:top w:val="single" w:sz="4" w:space="0" w:color="auto"/>
              <w:left w:val="single" w:sz="4" w:space="0" w:color="auto"/>
              <w:bottom w:val="single" w:sz="4" w:space="0" w:color="auto"/>
              <w:right w:val="single" w:sz="4" w:space="0" w:color="auto"/>
            </w:tcBorders>
          </w:tcPr>
          <w:p w14:paraId="528446D6"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heme="minorHAnsi"/>
                <w:kern w:val="0"/>
                <w:lang w:eastAsia="ar-SA"/>
                <w14:ligatures w14:val="none"/>
              </w:rPr>
              <w:t>Patvirtinantis pažymėjimas</w:t>
            </w:r>
          </w:p>
        </w:tc>
        <w:tc>
          <w:tcPr>
            <w:tcW w:w="7967" w:type="dxa"/>
            <w:tcBorders>
              <w:top w:val="single" w:sz="4" w:space="0" w:color="auto"/>
              <w:left w:val="single" w:sz="4" w:space="0" w:color="auto"/>
              <w:bottom w:val="single" w:sz="4" w:space="0" w:color="auto"/>
              <w:right w:val="single" w:sz="4" w:space="0" w:color="auto"/>
            </w:tcBorders>
          </w:tcPr>
          <w:p w14:paraId="379E6EDD"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heme="minorHAnsi"/>
                <w:kern w:val="0"/>
                <w14:ligatures w14:val="none"/>
              </w:rPr>
              <w:t>Teorinius, techninius mokymus išklausiusiam ir praktinius mokymus atlikusiam operatoriui/</w:t>
            </w:r>
            <w:proofErr w:type="spellStart"/>
            <w:r w:rsidRPr="00102DB1">
              <w:rPr>
                <w:rFonts w:ascii="Times New Roman" w:eastAsia="Times New Roman" w:hAnsi="Times New Roman" w:cstheme="minorHAnsi"/>
                <w:kern w:val="0"/>
                <w14:ligatures w14:val="none"/>
              </w:rPr>
              <w:t>iams</w:t>
            </w:r>
            <w:proofErr w:type="spellEnd"/>
            <w:r w:rsidRPr="00102DB1">
              <w:rPr>
                <w:rFonts w:ascii="Times New Roman" w:eastAsia="Times New Roman" w:hAnsi="Times New Roman" w:cstheme="minorHAnsi"/>
                <w:kern w:val="0"/>
                <w14:ligatures w14:val="none"/>
              </w:rPr>
              <w:t xml:space="preserve"> Pardavėjas (įskaitant ir partnerius – atskirų komplekto sudedamųjų dalių Pardavėjus) parengia pažymėjimą (sertifikatą), apibūdinantį mokymo kurso apimtis.</w:t>
            </w:r>
          </w:p>
        </w:tc>
        <w:tc>
          <w:tcPr>
            <w:tcW w:w="3686" w:type="dxa"/>
            <w:tcBorders>
              <w:top w:val="single" w:sz="4" w:space="0" w:color="auto"/>
              <w:left w:val="single" w:sz="4" w:space="0" w:color="auto"/>
              <w:bottom w:val="single" w:sz="4" w:space="0" w:color="auto"/>
              <w:right w:val="single" w:sz="4" w:space="0" w:color="auto"/>
            </w:tcBorders>
          </w:tcPr>
          <w:p w14:paraId="540FD612" w14:textId="77777777" w:rsidR="00102DB1" w:rsidRPr="00102DB1" w:rsidRDefault="00102DB1" w:rsidP="00102DB1">
            <w:pPr>
              <w:spacing w:after="0" w:line="240" w:lineRule="auto"/>
              <w:rPr>
                <w:rFonts w:ascii="Times New Roman" w:eastAsia="Times New Roman" w:hAnsi="Times New Roman" w:cs="Times New Roman"/>
                <w:b/>
                <w:bCs/>
                <w:kern w:val="0"/>
                <w:highlight w:val="lightGray"/>
                <w14:ligatures w14:val="none"/>
              </w:rPr>
            </w:pPr>
            <w:r w:rsidRPr="00102DB1">
              <w:rPr>
                <w:rFonts w:ascii="Times New Roman" w:eastAsia="Times New Roman" w:hAnsi="Times New Roman" w:cstheme="minorHAnsi"/>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14:ligatures w14:val="none"/>
              </w:rPr>
              <w:t>(nereikalingą išbraukti).</w:t>
            </w:r>
          </w:p>
        </w:tc>
      </w:tr>
      <w:tr w:rsidR="00102DB1" w:rsidRPr="00102DB1" w14:paraId="599E6172" w14:textId="77777777" w:rsidTr="00660E9D">
        <w:tc>
          <w:tcPr>
            <w:tcW w:w="959" w:type="dxa"/>
            <w:vAlign w:val="center"/>
          </w:tcPr>
          <w:p w14:paraId="1CB95D19"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1.9.</w:t>
            </w:r>
          </w:p>
        </w:tc>
        <w:tc>
          <w:tcPr>
            <w:tcW w:w="2551" w:type="dxa"/>
            <w:vAlign w:val="center"/>
          </w:tcPr>
          <w:p w14:paraId="0E355124" w14:textId="77777777" w:rsidR="00102DB1" w:rsidRPr="00102DB1" w:rsidRDefault="00102DB1" w:rsidP="00102DB1">
            <w:pPr>
              <w:spacing w:after="0" w:line="240" w:lineRule="auto"/>
              <w:jc w:val="both"/>
              <w:rPr>
                <w:rFonts w:ascii="Times New Roman" w:eastAsia="Times New Roman" w:hAnsi="Times New Roman" w:cstheme="minorHAnsi"/>
                <w:kern w:val="0"/>
                <w:lang w:eastAsia="ar-SA"/>
                <w14:ligatures w14:val="none"/>
              </w:rPr>
            </w:pPr>
            <w:r w:rsidRPr="00102DB1">
              <w:rPr>
                <w:rFonts w:ascii="Times New Roman" w:eastAsia="Times New Roman" w:hAnsi="Times New Roman" w:cs="Times New Roman"/>
                <w:kern w:val="0"/>
                <w14:ligatures w14:val="none"/>
              </w:rPr>
              <w:t>Komplektuojamos įrangos gamintojas, montuotojas</w:t>
            </w:r>
          </w:p>
        </w:tc>
        <w:tc>
          <w:tcPr>
            <w:tcW w:w="7967" w:type="dxa"/>
            <w:vAlign w:val="center"/>
          </w:tcPr>
          <w:p w14:paraId="2E768960"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Druskos barstymo ir sniego valymo įranga turi būti pagaminta ir sumontuota/įrengta ant krovininio automobilio šios įrangos  gamintojo įmonėje arba jo oficialaus atstovo </w:t>
            </w:r>
            <w:r w:rsidRPr="00102DB1">
              <w:rPr>
                <w:rFonts w:ascii="Times New Roman" w:eastAsia="Times New Roman" w:hAnsi="Times New Roman" w:cs="Times New Roman"/>
                <w:i/>
                <w:iCs/>
                <w:kern w:val="0"/>
                <w14:ligatures w14:val="none"/>
              </w:rPr>
              <w:t xml:space="preserve">(tuo atveju su pasiūlymu privaloma pateikti atstovavimą patvirtinančius dokumentus ar dokumentų kopijas). </w:t>
            </w:r>
            <w:r w:rsidRPr="00102DB1">
              <w:rPr>
                <w:rFonts w:ascii="Times New Roman" w:eastAsia="Times New Roman" w:hAnsi="Times New Roman" w:cs="Times New Roman"/>
                <w:kern w:val="0"/>
                <w14:ligatures w14:val="none"/>
              </w:rPr>
              <w:t>Atsakomybė už nepriekaištingą viso įrangos komplekso veikimą ir visi eksploatacijos metu išaiškėjusių defektų šalinimai tenka šios įrangos  gamintojui arba jo oficialiam atstovui, sumontavusiam įrangos kompleksą.</w:t>
            </w:r>
          </w:p>
          <w:p w14:paraId="148103AA"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highlight w:val="lightGray"/>
                <w14:ligatures w14:val="none"/>
              </w:rPr>
              <w:t>Prioritetas teikiamas siūlomai vieno, to paties gamintojo druskos barstymo ir sniego valymo įrangai.</w:t>
            </w:r>
          </w:p>
        </w:tc>
        <w:tc>
          <w:tcPr>
            <w:tcW w:w="3686" w:type="dxa"/>
            <w:vAlign w:val="center"/>
          </w:tcPr>
          <w:p w14:paraId="347657CA"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3B12C1B7" w14:textId="77777777" w:rsidR="00102DB1" w:rsidRPr="00102DB1" w:rsidRDefault="00102DB1" w:rsidP="00102DB1">
            <w:pPr>
              <w:spacing w:after="0" w:line="240" w:lineRule="auto"/>
              <w:rPr>
                <w:rFonts w:ascii="Times New Roman" w:eastAsia="Times New Roman" w:hAnsi="Times New Roman" w:cstheme="minorHAnsi"/>
                <w:kern w:val="0"/>
                <w:highlight w:val="lightGray"/>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02E3FA0E" w14:textId="77777777" w:rsidTr="00660E9D">
        <w:tc>
          <w:tcPr>
            <w:tcW w:w="959" w:type="dxa"/>
            <w:vAlign w:val="center"/>
          </w:tcPr>
          <w:p w14:paraId="2C0D35B2"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1.10.</w:t>
            </w:r>
          </w:p>
        </w:tc>
        <w:tc>
          <w:tcPr>
            <w:tcW w:w="2551" w:type="dxa"/>
            <w:vAlign w:val="center"/>
          </w:tcPr>
          <w:p w14:paraId="11D1BAFE"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Priekinė papildomos įrangos pakabinimo plokštė</w:t>
            </w:r>
          </w:p>
        </w:tc>
        <w:tc>
          <w:tcPr>
            <w:tcW w:w="7967" w:type="dxa"/>
            <w:vAlign w:val="center"/>
          </w:tcPr>
          <w:p w14:paraId="35FF6722"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Iki įsigyjamos įrangos perdavimo  pirkėjui, pardavėjo kaštais, krovininio automobilio-balninio vilkiko priekinėje dalyje sumontuojamas specialus įrenginys-pakaba, kuri atitinka komplektuojamo sniego valytuvo tvirtinimo plokštės matmenis ir fiksavimo vietas.  Pakaba pagaminta pagal galiojančius standartus priekinėms transporto priemonių tvirtinimo plokštėms (DIN 76060 tipas „A“ arba lygiavertį).</w:t>
            </w:r>
          </w:p>
          <w:p w14:paraId="22245A6C"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highlight w:val="lightGray"/>
                <w14:ligatures w14:val="none"/>
              </w:rPr>
              <w:t>Prioritetas teikiamas papildomai sumontuotam valdymo įtaisui</w:t>
            </w:r>
            <w:r w:rsidRPr="00102DB1">
              <w:rPr>
                <w:rFonts w:ascii="Times New Roman" w:eastAsia="Times New Roman" w:hAnsi="Times New Roman" w:cs="Times New Roman"/>
                <w:kern w:val="0"/>
                <w14:ligatures w14:val="none"/>
              </w:rPr>
              <w:t xml:space="preserve"> (krovininio automobilio išorėje: priekiniame bamperyje, šalia vairuotojo įlipimo į kabiną pakopų), </w:t>
            </w:r>
            <w:r w:rsidRPr="00102DB1">
              <w:rPr>
                <w:rFonts w:ascii="Times New Roman" w:eastAsia="Times New Roman" w:hAnsi="Times New Roman" w:cs="Times New Roman"/>
                <w:kern w:val="0"/>
                <w:highlight w:val="lightGray"/>
                <w14:ligatures w14:val="none"/>
              </w:rPr>
              <w:t>leidžiančiam sniego valytuvo hidraulinį pakėlimo cilindrą valdyti</w:t>
            </w:r>
            <w:r w:rsidRPr="00102DB1">
              <w:rPr>
                <w:rFonts w:ascii="Times New Roman" w:eastAsia="Times New Roman" w:hAnsi="Times New Roman" w:cs="Times New Roman"/>
                <w:kern w:val="0"/>
                <w14:ligatures w14:val="none"/>
              </w:rPr>
              <w:t xml:space="preserve"> (hidraulines žarnas sujungus su krovininio automobilio hidrauliniais </w:t>
            </w:r>
            <w:proofErr w:type="spellStart"/>
            <w:r w:rsidRPr="00102DB1">
              <w:rPr>
                <w:rFonts w:ascii="Times New Roman" w:eastAsia="Times New Roman" w:hAnsi="Times New Roman" w:cs="Times New Roman"/>
                <w:kern w:val="0"/>
                <w14:ligatures w14:val="none"/>
              </w:rPr>
              <w:t>išvadais</w:t>
            </w:r>
            <w:proofErr w:type="spellEnd"/>
            <w:r w:rsidRPr="00102DB1">
              <w:rPr>
                <w:rFonts w:ascii="Times New Roman" w:eastAsia="Times New Roman" w:hAnsi="Times New Roman" w:cs="Times New Roman"/>
                <w:kern w:val="0"/>
                <w14:ligatures w14:val="none"/>
              </w:rPr>
              <w:t xml:space="preserve">) </w:t>
            </w:r>
            <w:r w:rsidRPr="00102DB1">
              <w:rPr>
                <w:rFonts w:ascii="Times New Roman" w:eastAsia="Times New Roman" w:hAnsi="Times New Roman" w:cs="Times New Roman"/>
                <w:kern w:val="0"/>
                <w:highlight w:val="lightGray"/>
                <w14:ligatures w14:val="none"/>
              </w:rPr>
              <w:t>operatoriui nesant automobilio kabinoje</w:t>
            </w:r>
            <w:r w:rsidRPr="00102DB1">
              <w:rPr>
                <w:rFonts w:ascii="Times New Roman" w:eastAsia="Times New Roman" w:hAnsi="Times New Roman" w:cs="Times New Roman"/>
                <w:kern w:val="0"/>
                <w14:ligatures w14:val="none"/>
              </w:rPr>
              <w:t>.</w:t>
            </w:r>
            <w:r w:rsidRPr="00102DB1">
              <w:rPr>
                <w:rFonts w:ascii="Times New Roman" w:eastAsia="Times New Roman" w:hAnsi="Times New Roman" w:cs="Times New Roman"/>
                <w:kern w:val="0"/>
                <w:sz w:val="24"/>
                <w:szCs w:val="24"/>
                <w14:ligatures w14:val="none"/>
              </w:rPr>
              <w:t xml:space="preserve"> </w:t>
            </w:r>
            <w:r w:rsidRPr="00102DB1">
              <w:rPr>
                <w:rFonts w:ascii="Times New Roman" w:eastAsia="Times New Roman" w:hAnsi="Times New Roman" w:cs="Times New Roman"/>
                <w:kern w:val="0"/>
                <w14:ligatures w14:val="none"/>
              </w:rPr>
              <w:t>Išorinio valdymo įtaiso pavyzdys:</w:t>
            </w:r>
          </w:p>
          <w:p w14:paraId="67AD9741"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noProof/>
                <w:kern w:val="0"/>
                <w:sz w:val="24"/>
                <w:szCs w:val="24"/>
                <w14:ligatures w14:val="none"/>
              </w:rPr>
              <w:lastRenderedPageBreak/>
              <w:drawing>
                <wp:inline distT="0" distB="0" distL="0" distR="0" wp14:anchorId="0674ABFF" wp14:editId="44F71999">
                  <wp:extent cx="2354580" cy="1280160"/>
                  <wp:effectExtent l="0" t="0" r="7620" b="0"/>
                  <wp:docPr id="102218669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207857" name=""/>
                          <pic:cNvPicPr/>
                        </pic:nvPicPr>
                        <pic:blipFill rotWithShape="1">
                          <a:blip r:embed="rId8"/>
                          <a:srcRect l="27713" t="34128" r="29712" b="8899"/>
                          <a:stretch/>
                        </pic:blipFill>
                        <pic:spPr bwMode="auto">
                          <a:xfrm>
                            <a:off x="0" y="0"/>
                            <a:ext cx="2376880" cy="1292284"/>
                          </a:xfrm>
                          <a:prstGeom prst="rect">
                            <a:avLst/>
                          </a:prstGeom>
                          <a:ln>
                            <a:noFill/>
                          </a:ln>
                          <a:extLst>
                            <a:ext uri="{53640926-AAD7-44D8-BBD7-CCE9431645EC}">
                              <a14:shadowObscured xmlns:a14="http://schemas.microsoft.com/office/drawing/2010/main"/>
                            </a:ext>
                          </a:extLst>
                        </pic:spPr>
                      </pic:pic>
                    </a:graphicData>
                  </a:graphic>
                </wp:inline>
              </w:drawing>
            </w:r>
          </w:p>
        </w:tc>
        <w:tc>
          <w:tcPr>
            <w:tcW w:w="3686" w:type="dxa"/>
            <w:vAlign w:val="center"/>
          </w:tcPr>
          <w:p w14:paraId="09909765"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lastRenderedPageBreak/>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0B0CBE0F" w14:textId="77777777" w:rsidR="00102DB1" w:rsidRPr="00102DB1" w:rsidRDefault="00102DB1" w:rsidP="00102DB1">
            <w:pPr>
              <w:spacing w:after="0" w:line="240" w:lineRule="auto"/>
              <w:jc w:val="both"/>
              <w:rPr>
                <w:rFonts w:ascii="Times New Roman" w:eastAsia="Times New Roman" w:hAnsi="Times New Roman" w:cs="Times New Roman"/>
                <w:b/>
                <w:bCs/>
                <w:kern w:val="0"/>
                <w:highlight w:val="lightGray"/>
                <w14:ligatures w14:val="none"/>
              </w:rPr>
            </w:pPr>
          </w:p>
        </w:tc>
      </w:tr>
      <w:tr w:rsidR="00102DB1" w:rsidRPr="00102DB1" w14:paraId="65E9E008" w14:textId="77777777" w:rsidTr="00660E9D">
        <w:tc>
          <w:tcPr>
            <w:tcW w:w="959" w:type="dxa"/>
            <w:vAlign w:val="center"/>
          </w:tcPr>
          <w:p w14:paraId="7EFC8BD3"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1.11.</w:t>
            </w:r>
          </w:p>
        </w:tc>
        <w:tc>
          <w:tcPr>
            <w:tcW w:w="2551" w:type="dxa"/>
            <w:vAlign w:val="center"/>
          </w:tcPr>
          <w:p w14:paraId="398D2C52"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Hidrauliniai ir elektros išvadai sniego valytuvui</w:t>
            </w:r>
          </w:p>
        </w:tc>
        <w:tc>
          <w:tcPr>
            <w:tcW w:w="7967" w:type="dxa"/>
            <w:vAlign w:val="center"/>
          </w:tcPr>
          <w:p w14:paraId="77EA0A58"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Iki įsigyjamos įrangos perdavimo  pirkėjui, pardavėjo kaštais, krovininio automobilio priekinėje dalyje, su greito jungimo jungtimis: priekiniame bamperyje arba žemiau jo, bet ne žemiau priekinės plokštės tvirtinimo konstrukcijų, sumontuojamas:</w:t>
            </w:r>
          </w:p>
          <w:p w14:paraId="689BD9E3"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w:t>
            </w:r>
            <w:r w:rsidRPr="00102DB1">
              <w:rPr>
                <w:rFonts w:ascii="Times New Roman" w:eastAsia="Times New Roman" w:hAnsi="Times New Roman" w:cs="Times New Roman"/>
                <w:kern w:val="0"/>
                <w14:ligatures w14:val="none"/>
              </w:rPr>
              <w:tab/>
              <w:t>keturios poros (4 x (</w:t>
            </w:r>
            <w:proofErr w:type="spellStart"/>
            <w:r w:rsidRPr="00102DB1">
              <w:rPr>
                <w:rFonts w:ascii="Times New Roman" w:eastAsia="Times New Roman" w:hAnsi="Times New Roman" w:cs="Times New Roman"/>
                <w:kern w:val="0"/>
                <w14:ligatures w14:val="none"/>
              </w:rPr>
              <w:t>spaudiminė</w:t>
            </w:r>
            <w:proofErr w:type="spellEnd"/>
            <w:r w:rsidRPr="00102DB1">
              <w:rPr>
                <w:rFonts w:ascii="Times New Roman" w:eastAsia="Times New Roman" w:hAnsi="Times New Roman" w:cs="Times New Roman"/>
                <w:kern w:val="0"/>
                <w14:ligatures w14:val="none"/>
              </w:rPr>
              <w:t xml:space="preserve"> + grįžtamoji)) su sumontuotomis greito jungimo jungtimis, ne mažesnėmis kaip ISO 7241-1 G 3/8“ .</w:t>
            </w:r>
          </w:p>
          <w:p w14:paraId="3E02C67C"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w:t>
            </w:r>
            <w:r w:rsidRPr="00102DB1">
              <w:rPr>
                <w:rFonts w:ascii="Times New Roman" w:eastAsia="Times New Roman" w:hAnsi="Times New Roman" w:cs="Times New Roman"/>
                <w:kern w:val="0"/>
                <w14:ligatures w14:val="none"/>
              </w:rPr>
              <w:tab/>
              <w:t>viena grįžtamoji linija su sumontuotomis greito jungimo jungtimis, ne mažesnėmis kaip ISO 7241-1 G 1/2“ .</w:t>
            </w:r>
          </w:p>
        </w:tc>
        <w:tc>
          <w:tcPr>
            <w:tcW w:w="3686" w:type="dxa"/>
            <w:vAlign w:val="center"/>
          </w:tcPr>
          <w:p w14:paraId="0B8567E7"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17EFCF21" w14:textId="77777777" w:rsidR="00102DB1" w:rsidRPr="00102DB1" w:rsidRDefault="00102DB1" w:rsidP="00102DB1">
            <w:pPr>
              <w:spacing w:after="0" w:line="240" w:lineRule="auto"/>
              <w:jc w:val="both"/>
              <w:rPr>
                <w:rFonts w:ascii="Times New Roman" w:eastAsia="Times New Roman" w:hAnsi="Times New Roman" w:cs="Times New Roman"/>
                <w:b/>
                <w:bCs/>
                <w:kern w:val="0"/>
                <w:highlight w:val="lightGray"/>
                <w14:ligatures w14:val="none"/>
              </w:rPr>
            </w:pPr>
          </w:p>
        </w:tc>
      </w:tr>
      <w:tr w:rsidR="00102DB1" w:rsidRPr="00102DB1" w14:paraId="788CAB8A" w14:textId="77777777" w:rsidTr="00660E9D">
        <w:tc>
          <w:tcPr>
            <w:tcW w:w="959" w:type="dxa"/>
            <w:vAlign w:val="center"/>
          </w:tcPr>
          <w:p w14:paraId="584471D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1.11.1</w:t>
            </w:r>
          </w:p>
        </w:tc>
        <w:tc>
          <w:tcPr>
            <w:tcW w:w="2551" w:type="dxa"/>
            <w:vAlign w:val="center"/>
          </w:tcPr>
          <w:p w14:paraId="54D02443"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Viena pora valdomos funkcijos</w:t>
            </w:r>
          </w:p>
        </w:tc>
        <w:tc>
          <w:tcPr>
            <w:tcW w:w="7967" w:type="dxa"/>
            <w:vAlign w:val="center"/>
          </w:tcPr>
          <w:p w14:paraId="500C126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Valytuvo darbo funkcija, pakėlimas/nuleidimas, plaukiojanti padėtis, lengvo prispaudimo funkcija, pastatymo į sandėliavimo padėtį funkcija.</w:t>
            </w:r>
          </w:p>
        </w:tc>
        <w:tc>
          <w:tcPr>
            <w:tcW w:w="3686" w:type="dxa"/>
            <w:vAlign w:val="center"/>
          </w:tcPr>
          <w:p w14:paraId="7A2AE11E"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5A0B24B9" w14:textId="77777777" w:rsidR="00102DB1" w:rsidRPr="00102DB1" w:rsidRDefault="00102DB1" w:rsidP="00102DB1">
            <w:pPr>
              <w:spacing w:after="0" w:line="240" w:lineRule="auto"/>
              <w:jc w:val="both"/>
              <w:rPr>
                <w:rFonts w:ascii="Times New Roman" w:eastAsia="Times New Roman" w:hAnsi="Times New Roman" w:cs="Times New Roman"/>
                <w:b/>
                <w:bCs/>
                <w:kern w:val="0"/>
                <w:highlight w:val="lightGray"/>
                <w14:ligatures w14:val="none"/>
              </w:rPr>
            </w:pPr>
          </w:p>
        </w:tc>
      </w:tr>
      <w:tr w:rsidR="00102DB1" w:rsidRPr="00102DB1" w14:paraId="78A3D06B" w14:textId="77777777" w:rsidTr="00660E9D">
        <w:tc>
          <w:tcPr>
            <w:tcW w:w="959" w:type="dxa"/>
            <w:vAlign w:val="center"/>
          </w:tcPr>
          <w:p w14:paraId="479DC146"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1.11.2</w:t>
            </w:r>
          </w:p>
        </w:tc>
        <w:tc>
          <w:tcPr>
            <w:tcW w:w="2551" w:type="dxa"/>
            <w:vAlign w:val="center"/>
          </w:tcPr>
          <w:p w14:paraId="0A0C62E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Antra pora valdomos funkcijos</w:t>
            </w:r>
          </w:p>
        </w:tc>
        <w:tc>
          <w:tcPr>
            <w:tcW w:w="7967" w:type="dxa"/>
            <w:vAlign w:val="center"/>
          </w:tcPr>
          <w:p w14:paraId="183A6ABF"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sz w:val="24"/>
                <w:szCs w:val="24"/>
                <w14:ligatures w14:val="none"/>
              </w:rPr>
              <w:t>Valytuvo pasukimo funkcija kairėn/dešinėn.</w:t>
            </w:r>
          </w:p>
        </w:tc>
        <w:tc>
          <w:tcPr>
            <w:tcW w:w="3686" w:type="dxa"/>
            <w:vAlign w:val="center"/>
          </w:tcPr>
          <w:p w14:paraId="141DD16B"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56F7B9E8" w14:textId="77777777" w:rsidR="00102DB1" w:rsidRPr="00102DB1" w:rsidRDefault="00102DB1" w:rsidP="00102DB1">
            <w:pPr>
              <w:spacing w:after="0" w:line="240" w:lineRule="auto"/>
              <w:jc w:val="both"/>
              <w:rPr>
                <w:rFonts w:ascii="Times New Roman" w:eastAsia="Times New Roman" w:hAnsi="Times New Roman" w:cs="Times New Roman"/>
                <w:b/>
                <w:bCs/>
                <w:kern w:val="0"/>
                <w:highlight w:val="lightGray"/>
                <w14:ligatures w14:val="none"/>
              </w:rPr>
            </w:pPr>
          </w:p>
        </w:tc>
      </w:tr>
      <w:tr w:rsidR="00102DB1" w:rsidRPr="00102DB1" w14:paraId="569F4487" w14:textId="77777777" w:rsidTr="00660E9D">
        <w:tc>
          <w:tcPr>
            <w:tcW w:w="959" w:type="dxa"/>
            <w:vAlign w:val="center"/>
          </w:tcPr>
          <w:p w14:paraId="3F7FA29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1.11.3</w:t>
            </w:r>
          </w:p>
        </w:tc>
        <w:tc>
          <w:tcPr>
            <w:tcW w:w="2551" w:type="dxa"/>
          </w:tcPr>
          <w:p w14:paraId="1E8D4F4D"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Trečia pora valdomos funkcijos</w:t>
            </w:r>
          </w:p>
        </w:tc>
        <w:tc>
          <w:tcPr>
            <w:tcW w:w="7967" w:type="dxa"/>
            <w:vAlign w:val="center"/>
          </w:tcPr>
          <w:p w14:paraId="2E280BA6"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Papildoma hidraulinių dvipusių cilindrų veikimo funkcija, jeigu</w:t>
            </w:r>
          </w:p>
          <w:p w14:paraId="5153AE81"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norima eksploatuoti išskleidžiamą arba išplatinamą sniego valytuvą.</w:t>
            </w:r>
          </w:p>
        </w:tc>
        <w:tc>
          <w:tcPr>
            <w:tcW w:w="3686" w:type="dxa"/>
            <w:vAlign w:val="center"/>
          </w:tcPr>
          <w:p w14:paraId="125A647B"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30CD7F74" w14:textId="77777777" w:rsidR="00102DB1" w:rsidRPr="00102DB1" w:rsidRDefault="00102DB1" w:rsidP="00102DB1">
            <w:pPr>
              <w:spacing w:after="0" w:line="240" w:lineRule="auto"/>
              <w:jc w:val="both"/>
              <w:rPr>
                <w:rFonts w:ascii="Times New Roman" w:eastAsia="Times New Roman" w:hAnsi="Times New Roman" w:cs="Times New Roman"/>
                <w:b/>
                <w:bCs/>
                <w:kern w:val="0"/>
                <w:highlight w:val="lightGray"/>
                <w14:ligatures w14:val="none"/>
              </w:rPr>
            </w:pPr>
          </w:p>
        </w:tc>
      </w:tr>
      <w:tr w:rsidR="00102DB1" w:rsidRPr="00102DB1" w14:paraId="4359483C" w14:textId="77777777" w:rsidTr="00660E9D">
        <w:tc>
          <w:tcPr>
            <w:tcW w:w="959" w:type="dxa"/>
            <w:vAlign w:val="center"/>
          </w:tcPr>
          <w:p w14:paraId="3714E282"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1.11.4</w:t>
            </w:r>
          </w:p>
        </w:tc>
        <w:tc>
          <w:tcPr>
            <w:tcW w:w="2551" w:type="dxa"/>
          </w:tcPr>
          <w:p w14:paraId="37426B8B"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Ketvirta pora valdomos funkcijos</w:t>
            </w:r>
          </w:p>
        </w:tc>
        <w:tc>
          <w:tcPr>
            <w:tcW w:w="7967" w:type="dxa"/>
            <w:vAlign w:val="center"/>
          </w:tcPr>
          <w:p w14:paraId="0A2496EE"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Papildoma hidraulinių dvipusių cilindrų veikimo funkcija, jeigu norima eksploatuoti išskleidžiamą arba išplatinamą sniego valytuvą su papildomų sniego užmetimo apsaugų sulankstymo ir išskleidimo funkcija.</w:t>
            </w:r>
          </w:p>
        </w:tc>
        <w:tc>
          <w:tcPr>
            <w:tcW w:w="3686" w:type="dxa"/>
            <w:vAlign w:val="center"/>
          </w:tcPr>
          <w:p w14:paraId="38BEDD5C"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0D3EF568" w14:textId="77777777" w:rsidR="00102DB1" w:rsidRPr="00102DB1" w:rsidRDefault="00102DB1" w:rsidP="00102DB1">
            <w:pPr>
              <w:spacing w:after="0" w:line="240" w:lineRule="auto"/>
              <w:jc w:val="both"/>
              <w:rPr>
                <w:rFonts w:ascii="Times New Roman" w:eastAsia="Times New Roman" w:hAnsi="Times New Roman" w:cs="Times New Roman"/>
                <w:b/>
                <w:bCs/>
                <w:kern w:val="0"/>
                <w:highlight w:val="lightGray"/>
                <w14:ligatures w14:val="none"/>
              </w:rPr>
            </w:pPr>
          </w:p>
        </w:tc>
      </w:tr>
      <w:tr w:rsidR="00102DB1" w:rsidRPr="00102DB1" w14:paraId="7CFAA498" w14:textId="77777777" w:rsidTr="00660E9D">
        <w:tc>
          <w:tcPr>
            <w:tcW w:w="959" w:type="dxa"/>
            <w:vAlign w:val="center"/>
          </w:tcPr>
          <w:p w14:paraId="5334FB2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1.11.5</w:t>
            </w:r>
          </w:p>
        </w:tc>
        <w:tc>
          <w:tcPr>
            <w:tcW w:w="2551" w:type="dxa"/>
            <w:vAlign w:val="center"/>
          </w:tcPr>
          <w:p w14:paraId="329369A6"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Grįžtamosios linijos funkcijos</w:t>
            </w:r>
          </w:p>
        </w:tc>
        <w:tc>
          <w:tcPr>
            <w:tcW w:w="7967" w:type="dxa"/>
            <w:vAlign w:val="center"/>
          </w:tcPr>
          <w:p w14:paraId="5C48C96A"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grįžtamoji linija - apsauginio hidraulinio vožtuvo jungtis nusipilti hidraulinei alyvai, kada valymo proceso metu sutinkama kliūtis ir gaunamas smūgis.</w:t>
            </w:r>
          </w:p>
        </w:tc>
        <w:tc>
          <w:tcPr>
            <w:tcW w:w="3686" w:type="dxa"/>
            <w:vAlign w:val="center"/>
          </w:tcPr>
          <w:p w14:paraId="6F63C59D"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61A11DA1" w14:textId="77777777" w:rsidR="00102DB1" w:rsidRPr="00102DB1" w:rsidRDefault="00102DB1" w:rsidP="00102DB1">
            <w:pPr>
              <w:spacing w:after="0" w:line="240" w:lineRule="auto"/>
              <w:jc w:val="both"/>
              <w:rPr>
                <w:rFonts w:ascii="Times New Roman" w:eastAsia="Times New Roman" w:hAnsi="Times New Roman" w:cs="Times New Roman"/>
                <w:b/>
                <w:bCs/>
                <w:kern w:val="0"/>
                <w:highlight w:val="lightGray"/>
                <w14:ligatures w14:val="none"/>
              </w:rPr>
            </w:pPr>
          </w:p>
        </w:tc>
      </w:tr>
      <w:tr w:rsidR="00102DB1" w:rsidRPr="00102DB1" w14:paraId="115C51A0" w14:textId="77777777" w:rsidTr="00660E9D">
        <w:tc>
          <w:tcPr>
            <w:tcW w:w="959" w:type="dxa"/>
            <w:vAlign w:val="center"/>
          </w:tcPr>
          <w:p w14:paraId="368945C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1.12.</w:t>
            </w:r>
          </w:p>
        </w:tc>
        <w:tc>
          <w:tcPr>
            <w:tcW w:w="2551" w:type="dxa"/>
            <w:vAlign w:val="center"/>
          </w:tcPr>
          <w:p w14:paraId="4B46556E"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Hidrauliniai išvadai druskos barstytuvo pajungimui</w:t>
            </w:r>
          </w:p>
        </w:tc>
        <w:tc>
          <w:tcPr>
            <w:tcW w:w="7967" w:type="dxa"/>
            <w:vAlign w:val="center"/>
          </w:tcPr>
          <w:p w14:paraId="64484602"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Iki įsigyjamos įrangos perdavimo  pirkėjui, pardavėjo kaštais, krovininio automobilio galinėje dalyje, su greito jungimo jungtimis, sumontuojamos: </w:t>
            </w:r>
          </w:p>
          <w:p w14:paraId="43B2ADE4" w14:textId="77777777" w:rsidR="00102DB1" w:rsidRPr="00102DB1" w:rsidRDefault="00102DB1" w:rsidP="00102DB1">
            <w:pPr>
              <w:numPr>
                <w:ilvl w:val="0"/>
                <w:numId w:val="9"/>
              </w:numPr>
              <w:spacing w:after="0" w:line="240" w:lineRule="auto"/>
              <w:contextualSpacing/>
              <w:jc w:val="both"/>
              <w:rPr>
                <w:rFonts w:ascii="Times New Roman" w:eastAsia="Times New Roman" w:hAnsi="Times New Roman" w:cs="Times New Roman"/>
                <w:kern w:val="0"/>
                <w:lang w:eastAsia="x-none"/>
                <w14:ligatures w14:val="none"/>
              </w:rPr>
            </w:pPr>
            <w:r w:rsidRPr="00102DB1">
              <w:rPr>
                <w:rFonts w:ascii="Times New Roman" w:eastAsia="Times New Roman" w:hAnsi="Times New Roman" w:cs="Times New Roman"/>
                <w:kern w:val="0"/>
                <w:lang w:eastAsia="x-none"/>
                <w14:ligatures w14:val="none"/>
              </w:rPr>
              <w:t xml:space="preserve">slėginė linija ir jungtis ne mažesnė kaip ISO 7241-1 G3/4“, </w:t>
            </w:r>
          </w:p>
          <w:p w14:paraId="38C5E4A3" w14:textId="77777777" w:rsidR="00102DB1" w:rsidRPr="00102DB1" w:rsidRDefault="00102DB1" w:rsidP="00102DB1">
            <w:pPr>
              <w:numPr>
                <w:ilvl w:val="0"/>
                <w:numId w:val="9"/>
              </w:numPr>
              <w:spacing w:after="0" w:line="240" w:lineRule="auto"/>
              <w:contextualSpacing/>
              <w:jc w:val="both"/>
              <w:rPr>
                <w:rFonts w:ascii="Times New Roman" w:eastAsia="Times New Roman" w:hAnsi="Times New Roman" w:cs="Times New Roman"/>
                <w:kern w:val="0"/>
                <w:lang w:eastAsia="x-none"/>
                <w14:ligatures w14:val="none"/>
              </w:rPr>
            </w:pPr>
            <w:r w:rsidRPr="00102DB1">
              <w:rPr>
                <w:rFonts w:ascii="Times New Roman" w:eastAsia="Times New Roman" w:hAnsi="Times New Roman" w:cs="Times New Roman"/>
                <w:kern w:val="0"/>
                <w:lang w:eastAsia="x-none"/>
                <w14:ligatures w14:val="none"/>
              </w:rPr>
              <w:t>grįžtamoji linija ir jungtis ne mažesnė kaip ISO 7241-1 G1“</w:t>
            </w:r>
          </w:p>
          <w:p w14:paraId="1AE10EC5" w14:textId="77777777" w:rsidR="00102DB1" w:rsidRPr="00102DB1" w:rsidRDefault="00102DB1" w:rsidP="00102DB1">
            <w:pPr>
              <w:numPr>
                <w:ilvl w:val="0"/>
                <w:numId w:val="9"/>
              </w:numPr>
              <w:spacing w:after="0" w:line="240" w:lineRule="auto"/>
              <w:contextualSpacing/>
              <w:jc w:val="both"/>
              <w:rPr>
                <w:rFonts w:ascii="Times New Roman" w:eastAsia="Times New Roman" w:hAnsi="Times New Roman" w:cs="Times New Roman"/>
                <w:kern w:val="0"/>
                <w:lang w:eastAsia="x-none"/>
                <w14:ligatures w14:val="none"/>
              </w:rPr>
            </w:pPr>
            <w:r w:rsidRPr="00102DB1">
              <w:rPr>
                <w:rFonts w:ascii="Times New Roman" w:eastAsia="Times New Roman" w:hAnsi="Times New Roman" w:cs="Times New Roman"/>
                <w:kern w:val="0"/>
                <w:lang w:eastAsia="x-none"/>
                <w14:ligatures w14:val="none"/>
              </w:rPr>
              <w:t>papildoma, kontrolinė linija, apkrovos jutiklio valdymui, su sumontuotomis greito jungimo jungtimis, ISO 7241-1 G1/2“ .</w:t>
            </w:r>
          </w:p>
        </w:tc>
        <w:tc>
          <w:tcPr>
            <w:tcW w:w="3686" w:type="dxa"/>
            <w:vAlign w:val="center"/>
          </w:tcPr>
          <w:p w14:paraId="47004EF8"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71E24ACB" w14:textId="77777777" w:rsidR="00102DB1" w:rsidRPr="00102DB1" w:rsidRDefault="00102DB1" w:rsidP="00102DB1">
            <w:pPr>
              <w:spacing w:after="0" w:line="240" w:lineRule="auto"/>
              <w:jc w:val="both"/>
              <w:rPr>
                <w:rFonts w:ascii="Times New Roman" w:eastAsia="Times New Roman" w:hAnsi="Times New Roman" w:cs="Times New Roman"/>
                <w:b/>
                <w:bCs/>
                <w:kern w:val="0"/>
                <w:highlight w:val="lightGray"/>
                <w14:ligatures w14:val="none"/>
              </w:rPr>
            </w:pPr>
          </w:p>
        </w:tc>
      </w:tr>
      <w:tr w:rsidR="00102DB1" w:rsidRPr="00102DB1" w14:paraId="0510A893" w14:textId="77777777" w:rsidTr="00660E9D">
        <w:tc>
          <w:tcPr>
            <w:tcW w:w="959" w:type="dxa"/>
            <w:vAlign w:val="center"/>
          </w:tcPr>
          <w:p w14:paraId="1DB40E9D"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1.13.</w:t>
            </w:r>
          </w:p>
        </w:tc>
        <w:tc>
          <w:tcPr>
            <w:tcW w:w="2551" w:type="dxa"/>
            <w:vAlign w:val="center"/>
          </w:tcPr>
          <w:p w14:paraId="1FA16C50"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highlight w:val="lightGray"/>
                <w14:ligatures w14:val="none"/>
              </w:rPr>
              <w:t>Papildoma konstrukcija ant krovininio automobilio-balninio vilkiko rėmo</w:t>
            </w:r>
          </w:p>
        </w:tc>
        <w:tc>
          <w:tcPr>
            <w:tcW w:w="7967" w:type="dxa"/>
            <w:vAlign w:val="center"/>
          </w:tcPr>
          <w:p w14:paraId="0EC4F349" w14:textId="77777777" w:rsidR="00102DB1" w:rsidRPr="00102DB1" w:rsidRDefault="00102DB1" w:rsidP="00102DB1">
            <w:pPr>
              <w:spacing w:after="0" w:line="240" w:lineRule="auto"/>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Iki įsigyjamos įrangos perdavimo  pirkėjui, pardavėjo kaštais, krovininiam automobiliui-balniniam vilkikui, pagaminamas ir sumontuojamas papildomas rėmas ant vilkiko pagrindinio rėmo, skirtas druskos barstytuvo sumontavimui, nenuimant (nenumontuojant) priekabų sukabinimo įtaiso (balno).</w:t>
            </w:r>
            <w:r w:rsidRPr="00102DB1">
              <w:rPr>
                <w:rFonts w:ascii="Times New Roman" w:eastAsia="Times New Roman" w:hAnsi="Times New Roman" w:cs="Times New Roman"/>
                <w:kern w:val="0"/>
                <w14:ligatures w14:val="none"/>
              </w:rPr>
              <w:tab/>
            </w:r>
          </w:p>
          <w:p w14:paraId="34B5F02B"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lastRenderedPageBreak/>
              <w:t>Papildomo krovininio automobilio-balninio vilkiko rėmo ir siūlomo druskos barstytuvo porėmio tarpusavio tvirtinimo vietų matmenys turi sutapti.</w:t>
            </w:r>
          </w:p>
        </w:tc>
        <w:tc>
          <w:tcPr>
            <w:tcW w:w="3686" w:type="dxa"/>
            <w:vAlign w:val="center"/>
          </w:tcPr>
          <w:p w14:paraId="42CB6163" w14:textId="77777777" w:rsidR="00102DB1" w:rsidRPr="00102DB1" w:rsidRDefault="00102DB1" w:rsidP="00102DB1">
            <w:pPr>
              <w:spacing w:after="0" w:line="240" w:lineRule="auto"/>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lastRenderedPageBreak/>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0F63DC8C" w14:textId="77777777" w:rsidR="00102DB1" w:rsidRPr="00102DB1" w:rsidRDefault="00102DB1" w:rsidP="00102DB1">
            <w:pPr>
              <w:spacing w:after="0" w:line="240" w:lineRule="auto"/>
              <w:jc w:val="both"/>
              <w:rPr>
                <w:rFonts w:ascii="Times New Roman" w:eastAsia="Times New Roman" w:hAnsi="Times New Roman" w:cs="Times New Roman"/>
                <w:b/>
                <w:bCs/>
                <w:kern w:val="0"/>
                <w:highlight w:val="lightGray"/>
                <w14:ligatures w14:val="none"/>
              </w:rPr>
            </w:pPr>
          </w:p>
        </w:tc>
      </w:tr>
      <w:tr w:rsidR="00102DB1" w:rsidRPr="00102DB1" w14:paraId="3B38E832" w14:textId="77777777" w:rsidTr="00660E9D">
        <w:tc>
          <w:tcPr>
            <w:tcW w:w="959" w:type="dxa"/>
            <w:vAlign w:val="center"/>
          </w:tcPr>
          <w:p w14:paraId="6B1FCE5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1.14.</w:t>
            </w:r>
          </w:p>
        </w:tc>
        <w:tc>
          <w:tcPr>
            <w:tcW w:w="2551" w:type="dxa"/>
            <w:vAlign w:val="center"/>
          </w:tcPr>
          <w:p w14:paraId="3E3BCFA0"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Registracijos duomenų keitimas</w:t>
            </w:r>
          </w:p>
        </w:tc>
        <w:tc>
          <w:tcPr>
            <w:tcW w:w="7967" w:type="dxa"/>
            <w:vAlign w:val="center"/>
          </w:tcPr>
          <w:p w14:paraId="1798F5E2"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kern w:val="0"/>
                <w14:ligatures w14:val="none"/>
              </w:rPr>
              <w:t xml:space="preserve">Pardavėjo kaštais, iki įsigyjamos įrangos perdavimo pirkėjui, kompetentingų ir licencijuotų institucijų atliekama krovininio automobilio-balninio vilkiko komplektuojamo su druskos barstytuvu ir sniego valytuvu, </w:t>
            </w:r>
            <w:proofErr w:type="spellStart"/>
            <w:r w:rsidRPr="00102DB1">
              <w:rPr>
                <w:rFonts w:ascii="Times New Roman" w:eastAsia="Times New Roman" w:hAnsi="Times New Roman" w:cs="Times New Roman"/>
                <w:kern w:val="0"/>
                <w14:ligatures w14:val="none"/>
              </w:rPr>
              <w:t>homologizacijos</w:t>
            </w:r>
            <w:proofErr w:type="spellEnd"/>
            <w:r w:rsidRPr="00102DB1">
              <w:rPr>
                <w:rFonts w:ascii="Times New Roman" w:eastAsia="Times New Roman" w:hAnsi="Times New Roman" w:cs="Times New Roman"/>
                <w:kern w:val="0"/>
                <w14:ligatures w14:val="none"/>
              </w:rPr>
              <w:t xml:space="preserve"> ekspertizė, gaunamos reikalingos išvados (pažymos) ir atliekama registracijos duomenų keitimo procedūros AB „Regitra“, įregistruojant sukomplektuotą ir parengtą darbui su visa komplektuojama įranga krovininį automobilį, </w:t>
            </w:r>
            <w:proofErr w:type="spellStart"/>
            <w:r w:rsidRPr="00102DB1">
              <w:rPr>
                <w:rFonts w:ascii="Times New Roman" w:eastAsia="Times New Roman" w:hAnsi="Times New Roman" w:cs="Times New Roman"/>
                <w:kern w:val="0"/>
                <w14:ligatures w14:val="none"/>
              </w:rPr>
              <w:t>t.y</w:t>
            </w:r>
            <w:proofErr w:type="spellEnd"/>
            <w:r w:rsidRPr="00102DB1">
              <w:rPr>
                <w:rFonts w:ascii="Times New Roman" w:eastAsia="Times New Roman" w:hAnsi="Times New Roman" w:cs="Times New Roman"/>
                <w:kern w:val="0"/>
                <w14:ligatures w14:val="none"/>
              </w:rPr>
              <w:t xml:space="preserve">. </w:t>
            </w:r>
            <w:r w:rsidRPr="00102DB1">
              <w:rPr>
                <w:rFonts w:ascii="Times New Roman" w:eastAsia="Times New Roman" w:hAnsi="Times New Roman" w:cs="Times New Roman"/>
                <w:b/>
                <w:bCs/>
                <w:kern w:val="0"/>
                <w14:ligatures w14:val="none"/>
              </w:rPr>
              <w:t>specialios paskirties automobilį</w:t>
            </w:r>
            <w:r w:rsidRPr="00102DB1">
              <w:rPr>
                <w:rFonts w:ascii="Times New Roman" w:eastAsia="Times New Roman" w:hAnsi="Times New Roman" w:cs="Times New Roman"/>
                <w:kern w:val="0"/>
                <w14:ligatures w14:val="none"/>
              </w:rPr>
              <w:t xml:space="preserve"> (N3  BA SR arba lygiavertis klasifikavimas) pirkėjo vardu.</w:t>
            </w:r>
          </w:p>
        </w:tc>
        <w:tc>
          <w:tcPr>
            <w:tcW w:w="3686" w:type="dxa"/>
            <w:tcBorders>
              <w:top w:val="single" w:sz="4" w:space="0" w:color="000000"/>
              <w:left w:val="single" w:sz="4" w:space="0" w:color="000000"/>
              <w:bottom w:val="single" w:sz="4" w:space="0" w:color="000000"/>
              <w:right w:val="single" w:sz="4" w:space="0" w:color="000000"/>
            </w:tcBorders>
            <w:shd w:val="clear" w:color="auto" w:fill="auto"/>
          </w:tcPr>
          <w:p w14:paraId="621DA0E3" w14:textId="77777777" w:rsidR="00102DB1" w:rsidRPr="00102DB1" w:rsidRDefault="00102DB1" w:rsidP="00102DB1">
            <w:pPr>
              <w:spacing w:after="0" w:line="240" w:lineRule="auto"/>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25B210BD" w14:textId="77777777" w:rsidR="00102DB1" w:rsidRPr="00102DB1" w:rsidRDefault="00102DB1" w:rsidP="00102DB1">
            <w:pPr>
              <w:spacing w:after="0" w:line="240" w:lineRule="auto"/>
              <w:jc w:val="both"/>
              <w:rPr>
                <w:rFonts w:ascii="Times New Roman" w:eastAsia="Times New Roman" w:hAnsi="Times New Roman" w:cs="Times New Roman"/>
                <w:b/>
                <w:bCs/>
                <w:kern w:val="0"/>
                <w:highlight w:val="lightGray"/>
                <w14:ligatures w14:val="none"/>
              </w:rPr>
            </w:pPr>
          </w:p>
        </w:tc>
      </w:tr>
      <w:tr w:rsidR="00102DB1" w:rsidRPr="00102DB1" w14:paraId="0EF33502" w14:textId="77777777" w:rsidTr="00660E9D">
        <w:tc>
          <w:tcPr>
            <w:tcW w:w="15163" w:type="dxa"/>
            <w:gridSpan w:val="4"/>
          </w:tcPr>
          <w:p w14:paraId="11308F39"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kern w:val="0"/>
                <w14:ligatures w14:val="none"/>
              </w:rPr>
              <w:t>2.  DRUSKOS BARSTYTUVAS</w:t>
            </w:r>
          </w:p>
        </w:tc>
      </w:tr>
      <w:tr w:rsidR="00102DB1" w:rsidRPr="00102DB1" w14:paraId="7234CF6D" w14:textId="77777777" w:rsidTr="00660E9D">
        <w:tc>
          <w:tcPr>
            <w:tcW w:w="959" w:type="dxa"/>
            <w:vAlign w:val="center"/>
          </w:tcPr>
          <w:p w14:paraId="2345432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2.1.</w:t>
            </w:r>
          </w:p>
        </w:tc>
        <w:tc>
          <w:tcPr>
            <w:tcW w:w="2551" w:type="dxa"/>
            <w:vAlign w:val="center"/>
          </w:tcPr>
          <w:p w14:paraId="332DF633"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Paskirtis, pritaikymas </w:t>
            </w:r>
          </w:p>
          <w:p w14:paraId="054AE3DD"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Tipas, markė </w:t>
            </w:r>
          </w:p>
          <w:p w14:paraId="251446E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p>
        </w:tc>
        <w:tc>
          <w:tcPr>
            <w:tcW w:w="7967" w:type="dxa"/>
            <w:vAlign w:val="center"/>
          </w:tcPr>
          <w:p w14:paraId="15F055BF" w14:textId="77777777" w:rsidR="00102DB1" w:rsidRPr="00102DB1" w:rsidRDefault="00102DB1" w:rsidP="00102DB1">
            <w:pPr>
              <w:spacing w:after="0" w:line="240" w:lineRule="auto"/>
              <w:jc w:val="both"/>
              <w:rPr>
                <w:rFonts w:ascii="Times New Roman" w:eastAsia="Times New Roman" w:hAnsi="Times New Roman" w:cs="Times New Roman"/>
                <w:b/>
                <w:bCs/>
                <w:kern w:val="0"/>
                <w14:ligatures w14:val="none"/>
              </w:rPr>
            </w:pPr>
            <w:r w:rsidRPr="00102DB1">
              <w:rPr>
                <w:rFonts w:ascii="Times New Roman" w:eastAsia="Times New Roman" w:hAnsi="Times New Roman" w:cs="Times New Roman"/>
                <w:kern w:val="0"/>
                <w14:ligatures w14:val="none"/>
              </w:rPr>
              <w:t xml:space="preserve">Druskos barstytuvas </w:t>
            </w:r>
            <w:r w:rsidRPr="00102DB1">
              <w:rPr>
                <w:rFonts w:ascii="Times New Roman" w:eastAsia="Times New Roman" w:hAnsi="Times New Roman" w:cs="Times New Roman"/>
                <w:b/>
                <w:bCs/>
                <w:kern w:val="0"/>
                <w14:ligatures w14:val="none"/>
              </w:rPr>
              <w:t xml:space="preserve">pritaikytas montuoti (įtvirtinti) ir eksploatuoti ant 3-jų ašių krovininio automobilio-balninio vilkiko rėmo/porėmio, nenumontuojant balno. </w:t>
            </w:r>
          </w:p>
          <w:p w14:paraId="40164DB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Skirtas druskos, smėlio, žvyro ir smulkios skaldelės barstymui, su drėkinimu arba nenaudojant drėkinimo.</w:t>
            </w:r>
          </w:p>
          <w:p w14:paraId="32B02A5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Turi atitikti standarto LST EN 15597-1:2020 reikalavimus.</w:t>
            </w:r>
          </w:p>
        </w:tc>
        <w:tc>
          <w:tcPr>
            <w:tcW w:w="3686" w:type="dxa"/>
            <w:vAlign w:val="center"/>
          </w:tcPr>
          <w:p w14:paraId="2B5522AC"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7C1FFCDE"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bCs/>
                <w:i/>
                <w:iCs/>
                <w:color w:val="000000"/>
                <w:kern w:val="0"/>
                <w:lang w:eastAsia="lt-LT"/>
                <w14:ligatures w14:val="none"/>
              </w:rPr>
              <w:t>Tikslus barstytuvo modelis -</w:t>
            </w:r>
            <w:r w:rsidRPr="00102DB1">
              <w:rPr>
                <w:rFonts w:ascii="Times New Roman" w:eastAsia="Times New Roman" w:hAnsi="Times New Roman" w:cs="Times New Roman"/>
                <w:color w:val="000000"/>
                <w:kern w:val="0"/>
                <w:lang w:eastAsia="lt-LT"/>
                <w14:ligatures w14:val="none"/>
              </w:rPr>
              <w:t xml:space="preserve"> </w:t>
            </w:r>
            <w:r w:rsidRPr="00102DB1">
              <w:rPr>
                <w:rFonts w:ascii="Times New Roman" w:eastAsia="Times New Roman" w:hAnsi="Times New Roman" w:cs="Times New Roman"/>
                <w:color w:val="000000"/>
                <w:kern w:val="0"/>
                <w:shd w:val="clear" w:color="auto" w:fill="C0C0C0"/>
                <w:lang w:eastAsia="lt-LT"/>
                <w14:ligatures w14:val="none"/>
              </w:rPr>
              <w:t>_________.</w:t>
            </w:r>
          </w:p>
        </w:tc>
      </w:tr>
      <w:tr w:rsidR="00102DB1" w:rsidRPr="00102DB1" w14:paraId="1EDDADE8" w14:textId="77777777" w:rsidTr="00660E9D">
        <w:tc>
          <w:tcPr>
            <w:tcW w:w="959" w:type="dxa"/>
            <w:vAlign w:val="center"/>
          </w:tcPr>
          <w:p w14:paraId="6F066F52"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2.1.1</w:t>
            </w:r>
          </w:p>
        </w:tc>
        <w:tc>
          <w:tcPr>
            <w:tcW w:w="2551" w:type="dxa"/>
            <w:vAlign w:val="center"/>
          </w:tcPr>
          <w:p w14:paraId="64E99E30"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kern w:val="0"/>
                <w14:ligatures w14:val="none"/>
              </w:rPr>
              <w:t>Druskos barstytuvo montavimas ant automobilio.</w:t>
            </w:r>
          </w:p>
        </w:tc>
        <w:tc>
          <w:tcPr>
            <w:tcW w:w="7967" w:type="dxa"/>
            <w:vAlign w:val="center"/>
          </w:tcPr>
          <w:p w14:paraId="71668BF3"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Barstytuvas turi turėti greito nukėlimo/uždėjimo ant krovininio automobilio-balninio vilkiko papildomo rėmo sistemą.  Barstytuvo nukėlimas ir uždėjimas, įvykdomas be pagalbos iš šalies, </w:t>
            </w:r>
            <w:proofErr w:type="spellStart"/>
            <w:r w:rsidRPr="00102DB1">
              <w:rPr>
                <w:rFonts w:ascii="Times New Roman" w:eastAsia="Times New Roman" w:hAnsi="Times New Roman" w:cs="Times New Roman"/>
                <w:kern w:val="0"/>
                <w14:ligatures w14:val="none"/>
              </w:rPr>
              <w:t>t.y</w:t>
            </w:r>
            <w:proofErr w:type="spellEnd"/>
            <w:r w:rsidRPr="00102DB1">
              <w:rPr>
                <w:rFonts w:ascii="Times New Roman" w:eastAsia="Times New Roman" w:hAnsi="Times New Roman" w:cs="Times New Roman"/>
                <w:kern w:val="0"/>
                <w14:ligatures w14:val="none"/>
              </w:rPr>
              <w:t xml:space="preserve">.  nenaudojant papildomų savaeigių kėlimo įrenginių. </w:t>
            </w:r>
          </w:p>
          <w:p w14:paraId="0613D46E"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Kėlimo įtaisai – su hidrauliniais cilindrais.</w:t>
            </w:r>
          </w:p>
          <w:p w14:paraId="41C929D9"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Greito nukėlimo/uždėjimo (sandėliavimo) sistemos metalinė konstrukcija ir kėlimo įtaisų keliamoji galia turi užtikrinti saugų, ilgalaikį ir stabilų barstytuvo sandėliavimą (įskaitant ir pakrauto barstoma medžiaga ir/ar užpildyto druskos tirpalu).</w:t>
            </w:r>
          </w:p>
        </w:tc>
        <w:tc>
          <w:tcPr>
            <w:tcW w:w="3686" w:type="dxa"/>
            <w:vAlign w:val="center"/>
          </w:tcPr>
          <w:p w14:paraId="5D5731E9"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7522ADCE"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i/>
                <w:iCs/>
                <w:kern w:val="0"/>
                <w14:ligatures w14:val="none"/>
              </w:rPr>
              <w:t xml:space="preserve">Leistina kėlimo įtaiso (kiekvieno iš keturių) keliamoji galia-   </w:t>
            </w:r>
            <w:r w:rsidRPr="00102DB1">
              <w:rPr>
                <w:rFonts w:ascii="Times New Roman" w:eastAsia="Times New Roman" w:hAnsi="Times New Roman" w:cs="Times New Roman"/>
                <w:i/>
                <w:iCs/>
                <w:kern w:val="0"/>
                <w:shd w:val="clear" w:color="auto" w:fill="E7E6E6" w:themeFill="background2"/>
                <w14:ligatures w14:val="none"/>
              </w:rPr>
              <w:t>______</w:t>
            </w:r>
            <w:r w:rsidRPr="00102DB1">
              <w:rPr>
                <w:rFonts w:ascii="Times New Roman" w:eastAsia="Times New Roman" w:hAnsi="Times New Roman" w:cs="Times New Roman"/>
                <w:i/>
                <w:iCs/>
                <w:kern w:val="0"/>
                <w14:ligatures w14:val="none"/>
              </w:rPr>
              <w:t xml:space="preserve">kg.  </w:t>
            </w:r>
          </w:p>
          <w:p w14:paraId="4E72A2D5" w14:textId="77777777" w:rsidR="00102DB1" w:rsidRPr="00102DB1" w:rsidRDefault="00102DB1" w:rsidP="00102DB1">
            <w:pPr>
              <w:spacing w:after="0" w:line="240" w:lineRule="auto"/>
              <w:jc w:val="both"/>
              <w:rPr>
                <w:rFonts w:ascii="Times New Roman" w:eastAsia="Times New Roman" w:hAnsi="Times New Roman" w:cs="Times New Roman"/>
                <w:b/>
                <w:bCs/>
                <w:kern w:val="0"/>
                <w:highlight w:val="lightGray"/>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568DBEF1" w14:textId="77777777" w:rsidTr="00660E9D">
        <w:tc>
          <w:tcPr>
            <w:tcW w:w="959" w:type="dxa"/>
            <w:vAlign w:val="center"/>
          </w:tcPr>
          <w:p w14:paraId="39655FAB"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2.1.2</w:t>
            </w:r>
          </w:p>
        </w:tc>
        <w:tc>
          <w:tcPr>
            <w:tcW w:w="2551" w:type="dxa"/>
            <w:vAlign w:val="center"/>
          </w:tcPr>
          <w:p w14:paraId="0113FA6B"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kern w:val="0"/>
                <w14:ligatures w14:val="none"/>
              </w:rPr>
              <w:t>Barstytuvo nuėmimo/montavimo ant krovininio automobilio sistemos (sandėliavimo kojų) valdymas</w:t>
            </w:r>
          </w:p>
        </w:tc>
        <w:tc>
          <w:tcPr>
            <w:tcW w:w="7967" w:type="dxa"/>
            <w:vAlign w:val="center"/>
          </w:tcPr>
          <w:p w14:paraId="767A7F6F"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Druskos barstytuvo sandėliavimo kojų hidraulinių įtaisų valdymas vykdomas per krovininio automobilio hidraulinę sistemą. Valdymo kontrolei naudotinas sniego valytuvo pultas arba kitas, papildomas valdymo įtaisas, esantis operatoriaus kabinoje jos išorėje arba nuotolinio valdymo pultas.</w:t>
            </w:r>
          </w:p>
        </w:tc>
        <w:tc>
          <w:tcPr>
            <w:tcW w:w="3686" w:type="dxa"/>
            <w:vAlign w:val="center"/>
          </w:tcPr>
          <w:p w14:paraId="5477B7BD"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0FD0C121" w14:textId="77777777" w:rsidR="00102DB1" w:rsidRPr="00102DB1" w:rsidRDefault="00102DB1" w:rsidP="00102DB1">
            <w:pPr>
              <w:spacing w:after="0" w:line="240" w:lineRule="auto"/>
              <w:jc w:val="both"/>
              <w:rPr>
                <w:rFonts w:ascii="Times New Roman" w:eastAsia="Times New Roman" w:hAnsi="Times New Roman" w:cs="Times New Roman"/>
                <w:b/>
                <w:bCs/>
                <w:kern w:val="0"/>
                <w:highlight w:val="lightGray"/>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10AF6E9C" w14:textId="77777777" w:rsidTr="00660E9D">
        <w:trPr>
          <w:trHeight w:val="267"/>
        </w:trPr>
        <w:tc>
          <w:tcPr>
            <w:tcW w:w="959" w:type="dxa"/>
            <w:vAlign w:val="center"/>
          </w:tcPr>
          <w:p w14:paraId="16E306FC"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2.2.</w:t>
            </w:r>
          </w:p>
        </w:tc>
        <w:tc>
          <w:tcPr>
            <w:tcW w:w="2551" w:type="dxa"/>
          </w:tcPr>
          <w:p w14:paraId="1E8FA673"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Greita druskos barstytuvo hidraulinės ir elektros sistemų jungimo ir aktyvavimo sistema.</w:t>
            </w:r>
          </w:p>
        </w:tc>
        <w:tc>
          <w:tcPr>
            <w:tcW w:w="7967" w:type="dxa"/>
            <w:vAlign w:val="center"/>
          </w:tcPr>
          <w:p w14:paraId="07F14666"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Turi būti gamintojo numatytos ir  įrengtos reikalingos ir atitinkamai pažymėtos elektrinės ir hidraulinės jungtys.</w:t>
            </w:r>
          </w:p>
        </w:tc>
        <w:tc>
          <w:tcPr>
            <w:tcW w:w="3686" w:type="dxa"/>
            <w:vAlign w:val="center"/>
          </w:tcPr>
          <w:p w14:paraId="4E266882"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32841892"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6D924769" w14:textId="77777777" w:rsidTr="00660E9D">
        <w:tc>
          <w:tcPr>
            <w:tcW w:w="959" w:type="dxa"/>
            <w:vAlign w:val="center"/>
          </w:tcPr>
          <w:p w14:paraId="35331AC8"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2.3.</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9748C5"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kern w:val="0"/>
                <w14:ligatures w14:val="none"/>
              </w:rPr>
              <w:t>Ant važiuoklės įtvirtinto barstytuvo padėtis (svorio centras)</w:t>
            </w:r>
          </w:p>
        </w:tc>
        <w:tc>
          <w:tcPr>
            <w:tcW w:w="79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CF6670"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kern w:val="0"/>
                <w14:ligatures w14:val="none"/>
              </w:rPr>
              <w:t>Virš krovininio automobilio balno sumontuoto barstytuvo svorio centras privalo būti ne mažiau 855 mm į priekį nuo 2-3 ašių tandemo  centro.</w:t>
            </w:r>
          </w:p>
        </w:tc>
        <w:tc>
          <w:tcPr>
            <w:tcW w:w="3686" w:type="dxa"/>
            <w:vAlign w:val="center"/>
          </w:tcPr>
          <w:p w14:paraId="4199AB5B"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3F4FA5A3"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p>
        </w:tc>
      </w:tr>
      <w:tr w:rsidR="00102DB1" w:rsidRPr="00102DB1" w14:paraId="0A2A98A6" w14:textId="77777777" w:rsidTr="00660E9D">
        <w:tc>
          <w:tcPr>
            <w:tcW w:w="959" w:type="dxa"/>
            <w:vAlign w:val="center"/>
          </w:tcPr>
          <w:p w14:paraId="1FCA8840"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2.4.</w:t>
            </w:r>
          </w:p>
        </w:tc>
        <w:tc>
          <w:tcPr>
            <w:tcW w:w="2551" w:type="dxa"/>
            <w:vAlign w:val="center"/>
          </w:tcPr>
          <w:p w14:paraId="37D9B187"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kern w:val="0"/>
                <w14:ligatures w14:val="none"/>
              </w:rPr>
              <w:t xml:space="preserve">Barstytuvo viršutinis </w:t>
            </w:r>
            <w:proofErr w:type="spellStart"/>
            <w:r w:rsidRPr="00102DB1">
              <w:rPr>
                <w:rFonts w:ascii="Times New Roman" w:eastAsia="Times New Roman" w:hAnsi="Times New Roman" w:cs="Times New Roman"/>
                <w:kern w:val="0"/>
                <w14:ligatures w14:val="none"/>
              </w:rPr>
              <w:t>gabaritinis</w:t>
            </w:r>
            <w:proofErr w:type="spellEnd"/>
            <w:r w:rsidRPr="00102DB1">
              <w:rPr>
                <w:rFonts w:ascii="Times New Roman" w:eastAsia="Times New Roman" w:hAnsi="Times New Roman" w:cs="Times New Roman"/>
                <w:kern w:val="0"/>
                <w14:ligatures w14:val="none"/>
              </w:rPr>
              <w:t xml:space="preserve"> matmuo. </w:t>
            </w:r>
          </w:p>
        </w:tc>
        <w:tc>
          <w:tcPr>
            <w:tcW w:w="7967" w:type="dxa"/>
            <w:vAlign w:val="center"/>
          </w:tcPr>
          <w:p w14:paraId="357C5D50"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kern w:val="0"/>
                <w14:ligatures w14:val="none"/>
              </w:rPr>
              <w:t>Barstytuvo, sumontuoto virš krovininio automobilio puspriekabių tvirtinimo įtaiso-balno, viršaus aukštis nuo važiuoklės rėmo - ne daugiau kaip 2 400 mm.</w:t>
            </w:r>
          </w:p>
        </w:tc>
        <w:tc>
          <w:tcPr>
            <w:tcW w:w="3686" w:type="dxa"/>
            <w:vAlign w:val="center"/>
          </w:tcPr>
          <w:p w14:paraId="7F1494A9"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539805FD"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w:t>
            </w:r>
            <w:r w:rsidRPr="00102DB1">
              <w:rPr>
                <w:rFonts w:ascii="Times New Roman" w:eastAsia="Times New Roman" w:hAnsi="Times New Roman" w:cs="Times New Roman"/>
                <w:i/>
                <w:iCs/>
                <w:kern w:val="0"/>
                <w:lang w:eastAsia="ar-SA"/>
                <w14:ligatures w14:val="none"/>
              </w:rPr>
              <w:t xml:space="preserve"> mm.</w:t>
            </w:r>
          </w:p>
        </w:tc>
      </w:tr>
      <w:tr w:rsidR="00102DB1" w:rsidRPr="00102DB1" w14:paraId="29F2FEAA" w14:textId="77777777" w:rsidTr="00660E9D">
        <w:tc>
          <w:tcPr>
            <w:tcW w:w="959" w:type="dxa"/>
            <w:shd w:val="clear" w:color="auto" w:fill="auto"/>
            <w:vAlign w:val="center"/>
          </w:tcPr>
          <w:p w14:paraId="1F2ED4B3"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lastRenderedPageBreak/>
              <w:t>2.5.</w:t>
            </w:r>
          </w:p>
        </w:tc>
        <w:tc>
          <w:tcPr>
            <w:tcW w:w="2551" w:type="dxa"/>
          </w:tcPr>
          <w:p w14:paraId="62A299F0"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Barstytuvo, su visa nedalomai komplektuojama įranga, svoris.</w:t>
            </w:r>
          </w:p>
        </w:tc>
        <w:tc>
          <w:tcPr>
            <w:tcW w:w="7967" w:type="dxa"/>
            <w:vAlign w:val="center"/>
          </w:tcPr>
          <w:p w14:paraId="12F86DE6"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2 300 – 2 800 kg </w:t>
            </w:r>
          </w:p>
          <w:p w14:paraId="5F9CBEA2" w14:textId="77777777" w:rsidR="00102DB1" w:rsidRPr="00102DB1" w:rsidRDefault="00102DB1" w:rsidP="00102DB1">
            <w:pPr>
              <w:spacing w:after="0" w:line="240" w:lineRule="auto"/>
              <w:ind w:right="-108"/>
              <w:jc w:val="both"/>
              <w:rPr>
                <w:rFonts w:ascii="Times New Roman" w:eastAsia="Times New Roman" w:hAnsi="Times New Roman" w:cs="Times New Roman"/>
                <w:kern w:val="0"/>
                <w14:ligatures w14:val="none"/>
              </w:rPr>
            </w:pPr>
          </w:p>
        </w:tc>
        <w:tc>
          <w:tcPr>
            <w:tcW w:w="3686" w:type="dxa"/>
            <w:vAlign w:val="center"/>
          </w:tcPr>
          <w:p w14:paraId="1B4A41E4"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0ACE9708" w14:textId="77777777" w:rsidR="00102DB1" w:rsidRPr="00102DB1" w:rsidRDefault="00102DB1" w:rsidP="00102DB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w:t>
            </w:r>
            <w:r w:rsidRPr="00102DB1">
              <w:rPr>
                <w:rFonts w:ascii="Times New Roman" w:eastAsia="Times New Roman" w:hAnsi="Times New Roman" w:cs="Times New Roman"/>
                <w:i/>
                <w:iCs/>
                <w:kern w:val="0"/>
                <w:lang w:eastAsia="ar-SA"/>
                <w14:ligatures w14:val="none"/>
              </w:rPr>
              <w:t xml:space="preserve"> kg.</w:t>
            </w:r>
          </w:p>
          <w:p w14:paraId="3284C129" w14:textId="77777777" w:rsidR="00102DB1" w:rsidRPr="00102DB1" w:rsidRDefault="00102DB1" w:rsidP="00102DB1">
            <w:pPr>
              <w:spacing w:after="0" w:line="240" w:lineRule="auto"/>
              <w:ind w:right="-108"/>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785241AC" w14:textId="77777777" w:rsidTr="00660E9D">
        <w:tc>
          <w:tcPr>
            <w:tcW w:w="959" w:type="dxa"/>
            <w:shd w:val="clear" w:color="auto" w:fill="auto"/>
            <w:vAlign w:val="center"/>
          </w:tcPr>
          <w:p w14:paraId="6A207F2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2.6.</w:t>
            </w:r>
          </w:p>
        </w:tc>
        <w:tc>
          <w:tcPr>
            <w:tcW w:w="2551" w:type="dxa"/>
            <w:vAlign w:val="center"/>
          </w:tcPr>
          <w:p w14:paraId="7BBAA1E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highlight w:val="lightGray"/>
                <w14:ligatures w14:val="none"/>
              </w:rPr>
              <w:t>Barstytuvo, išbandymas, derinimas, kalibravimas</w:t>
            </w:r>
          </w:p>
        </w:tc>
        <w:tc>
          <w:tcPr>
            <w:tcW w:w="7967" w:type="dxa"/>
            <w:vAlign w:val="center"/>
          </w:tcPr>
          <w:p w14:paraId="41E21799" w14:textId="77777777" w:rsidR="00102DB1" w:rsidRPr="00102DB1" w:rsidRDefault="00102DB1" w:rsidP="00102DB1">
            <w:pPr>
              <w:spacing w:after="0" w:line="240" w:lineRule="auto"/>
              <w:ind w:right="-108"/>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Ne vėliau nei Prekės perdavimo Pirkėjui dieną turi būti atliktas druskos barstytuvo, sumontuoto virš krovininio automobilio puspriekabių tvirtinimo įtaiso-balno išbandymas, derinimas, kalibravimas ir pateikiamas Tiekėjo arba jo įgalioto atstovo patvirtintas kalibravimo/patikros dokumentas apie nustatytus faktinius įvairiais darbo režimais išberiamos medžiagos kiekius. Visi reikalingi darbai atliekami Tiekėjo sąskaita, </w:t>
            </w:r>
            <w:r w:rsidRPr="00102DB1">
              <w:rPr>
                <w:rFonts w:ascii="Times New Roman" w:eastAsia="Times New Roman" w:hAnsi="Times New Roman" w:cs="Times New Roman"/>
                <w:i/>
                <w:iCs/>
                <w:kern w:val="0"/>
                <w14:ligatures w14:val="none"/>
              </w:rPr>
              <w:t>išskyrus bandymui ir kalibravimui reikalingas druskos, smėlio-druskos mišinio, druskos tirpalo kiekis ir medžiagų pakrovimas į barstytuvą.</w:t>
            </w:r>
          </w:p>
        </w:tc>
        <w:tc>
          <w:tcPr>
            <w:tcW w:w="3686" w:type="dxa"/>
            <w:vAlign w:val="center"/>
          </w:tcPr>
          <w:p w14:paraId="19B02C04"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16954A5B" w14:textId="77777777" w:rsidR="00102DB1" w:rsidRPr="00102DB1" w:rsidRDefault="00102DB1" w:rsidP="00102DB1">
            <w:pPr>
              <w:spacing w:after="0" w:line="240" w:lineRule="auto"/>
              <w:ind w:right="-108"/>
              <w:jc w:val="both"/>
              <w:rPr>
                <w:rFonts w:ascii="Times New Roman" w:eastAsia="Times New Roman" w:hAnsi="Times New Roman" w:cs="Times New Roman"/>
                <w:kern w:val="0"/>
                <w14:ligatures w14:val="none"/>
              </w:rPr>
            </w:pPr>
          </w:p>
        </w:tc>
      </w:tr>
      <w:tr w:rsidR="00102DB1" w:rsidRPr="00102DB1" w14:paraId="6AE58C19" w14:textId="77777777" w:rsidTr="00660E9D">
        <w:tc>
          <w:tcPr>
            <w:tcW w:w="15163" w:type="dxa"/>
            <w:gridSpan w:val="4"/>
            <w:vAlign w:val="center"/>
          </w:tcPr>
          <w:p w14:paraId="06AE61AB"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kern w:val="0"/>
                <w14:ligatures w14:val="none"/>
              </w:rPr>
              <w:t>Medžiagų bunkeris</w:t>
            </w:r>
          </w:p>
        </w:tc>
      </w:tr>
      <w:tr w:rsidR="00102DB1" w:rsidRPr="00102DB1" w14:paraId="69A170FB" w14:textId="77777777" w:rsidTr="00660E9D">
        <w:tc>
          <w:tcPr>
            <w:tcW w:w="959" w:type="dxa"/>
            <w:vAlign w:val="center"/>
          </w:tcPr>
          <w:p w14:paraId="033C970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2.7.</w:t>
            </w:r>
          </w:p>
        </w:tc>
        <w:tc>
          <w:tcPr>
            <w:tcW w:w="2551" w:type="dxa"/>
            <w:vAlign w:val="center"/>
          </w:tcPr>
          <w:p w14:paraId="467A38B6"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Medžiagų bunkeris ir konstrukcinis rėmas</w:t>
            </w:r>
          </w:p>
        </w:tc>
        <w:tc>
          <w:tcPr>
            <w:tcW w:w="7967" w:type="dxa"/>
            <w:vAlign w:val="center"/>
          </w:tcPr>
          <w:p w14:paraId="59DE8A2A"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Medžiagų bunkeris pagamintas iš ne plonesnio kaip 3 mm plieno lakštų, rėmo konstrukcijai naudojami profiliuoti kvadratiniai, stačiakampiai vamzdžiai, kurių sienelės storis ne mažiau kaip 3 mm. </w:t>
            </w:r>
          </w:p>
          <w:p w14:paraId="49675B41"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Visa konstrukcija padengta antikorozine danga ir dažyta arba pagamintas iš nerūdijančio plieno. </w:t>
            </w:r>
            <w:r w:rsidRPr="00102DB1">
              <w:rPr>
                <w:rFonts w:ascii="Times New Roman" w:eastAsia="Times New Roman" w:hAnsi="Times New Roman" w:cs="Times New Roman"/>
                <w:kern w:val="0"/>
                <w:highlight w:val="lightGray"/>
                <w14:ligatures w14:val="none"/>
              </w:rPr>
              <w:t>Prioritetas teikiamas pilnai iš nerūdijančio plieno pagamintai barstymo konstrukcijai</w:t>
            </w:r>
            <w:r w:rsidRPr="00102DB1">
              <w:rPr>
                <w:rFonts w:ascii="Times New Roman" w:eastAsia="Times New Roman" w:hAnsi="Times New Roman" w:cs="Times New Roman"/>
                <w:kern w:val="0"/>
                <w14:ligatures w14:val="none"/>
              </w:rPr>
              <w:t>.</w:t>
            </w:r>
          </w:p>
          <w:p w14:paraId="1D2498F8"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Paviršių dažymo procesas turi būti vykdomas laikantis ISO 8501-1 standarto reikalavimų. Bendras dangos (antikorozinės dangos ir dažų sluoksnio dangos) sluoksnio storis ne mažiau 180 µm. Spalva - oranžinė (RAL 2004), pilka (Pantone 7544C) arba gamintojo numatyta bazinė (reprezentatyvioji) konkrečios technikos grupės spalva. </w:t>
            </w:r>
          </w:p>
        </w:tc>
        <w:tc>
          <w:tcPr>
            <w:tcW w:w="3686" w:type="dxa"/>
            <w:vAlign w:val="center"/>
          </w:tcPr>
          <w:p w14:paraId="200D1918"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31886DA2" w14:textId="77777777" w:rsidR="00102DB1" w:rsidRPr="00102DB1" w:rsidRDefault="00102DB1" w:rsidP="00102DB1">
            <w:pPr>
              <w:spacing w:after="0" w:line="240" w:lineRule="auto"/>
              <w:jc w:val="both"/>
              <w:rPr>
                <w:rFonts w:ascii="Times New Roman" w:eastAsia="Times New Roman" w:hAnsi="Times New Roman" w:cs="Times New Roman"/>
                <w:i/>
                <w:iCs/>
                <w:kern w:val="0"/>
                <w:shd w:val="clear" w:color="auto" w:fill="C0C0C0"/>
                <w:lang w:eastAsia="ar-SA"/>
                <w14:ligatures w14:val="none"/>
              </w:rPr>
            </w:pPr>
            <w:r w:rsidRPr="00102DB1">
              <w:rPr>
                <w:rFonts w:ascii="Times New Roman" w:eastAsia="Times New Roman" w:hAnsi="Times New Roman" w:cs="Times New Roman"/>
                <w:b/>
                <w:bCs/>
                <w:i/>
                <w:iCs/>
                <w:kern w:val="0"/>
                <w:lang w:eastAsia="ar-SA"/>
                <w14:ligatures w14:val="none"/>
              </w:rPr>
              <w:t>Siūloma medžiaga, jos storis ir spalva</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_____.</w:t>
            </w:r>
          </w:p>
          <w:p w14:paraId="59E2B75E"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7825C099" w14:textId="77777777" w:rsidTr="00660E9D">
        <w:tc>
          <w:tcPr>
            <w:tcW w:w="959" w:type="dxa"/>
            <w:vAlign w:val="center"/>
          </w:tcPr>
          <w:p w14:paraId="7178333C" w14:textId="77777777" w:rsidR="00102DB1" w:rsidRPr="00102DB1" w:rsidRDefault="00102DB1" w:rsidP="00102DB1">
            <w:pPr>
              <w:spacing w:before="240" w:after="24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2.8.</w:t>
            </w:r>
          </w:p>
        </w:tc>
        <w:tc>
          <w:tcPr>
            <w:tcW w:w="2551" w:type="dxa"/>
          </w:tcPr>
          <w:p w14:paraId="2B526DC6" w14:textId="77777777" w:rsidR="00102DB1" w:rsidRPr="00102DB1" w:rsidRDefault="00102DB1" w:rsidP="00102DB1">
            <w:pPr>
              <w:spacing w:before="240" w:after="24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Bunkerio talpa </w:t>
            </w:r>
          </w:p>
          <w:p w14:paraId="144A0AD7" w14:textId="77777777" w:rsidR="00102DB1" w:rsidRPr="00102DB1" w:rsidRDefault="00102DB1" w:rsidP="00102DB1">
            <w:pPr>
              <w:spacing w:before="240" w:after="240" w:line="240" w:lineRule="auto"/>
              <w:jc w:val="both"/>
              <w:rPr>
                <w:rFonts w:ascii="Times New Roman" w:eastAsia="Times New Roman" w:hAnsi="Times New Roman" w:cs="Times New Roman"/>
                <w:kern w:val="0"/>
                <w14:ligatures w14:val="none"/>
              </w:rPr>
            </w:pPr>
          </w:p>
        </w:tc>
        <w:tc>
          <w:tcPr>
            <w:tcW w:w="7967" w:type="dxa"/>
            <w:vAlign w:val="center"/>
          </w:tcPr>
          <w:p w14:paraId="778E9FA3" w14:textId="77777777" w:rsidR="00102DB1" w:rsidRPr="00102DB1" w:rsidRDefault="00102DB1" w:rsidP="00102DB1">
            <w:pPr>
              <w:spacing w:after="0" w:line="240" w:lineRule="auto"/>
              <w:jc w:val="both"/>
              <w:rPr>
                <w:rFonts w:ascii="Times New Roman" w:eastAsia="Times New Roman" w:hAnsi="Times New Roman" w:cs="Times New Roman"/>
                <w:spacing w:val="-9"/>
                <w:kern w:val="0"/>
                <w:vertAlign w:val="superscript"/>
                <w14:ligatures w14:val="none"/>
              </w:rPr>
            </w:pPr>
            <w:r w:rsidRPr="00102DB1">
              <w:rPr>
                <w:rFonts w:ascii="Times New Roman" w:eastAsia="Times New Roman" w:hAnsi="Times New Roman" w:cs="Times New Roman"/>
                <w:kern w:val="0"/>
                <w14:ligatures w14:val="none"/>
              </w:rPr>
              <w:t xml:space="preserve">Birių medžiagų galimas pakrauti kiekis –  8 -9 </w:t>
            </w:r>
            <w:r w:rsidRPr="00102DB1">
              <w:rPr>
                <w:rFonts w:ascii="Times New Roman" w:eastAsia="Times New Roman" w:hAnsi="Times New Roman" w:cs="Times New Roman"/>
                <w:spacing w:val="-9"/>
                <w:kern w:val="0"/>
                <w14:ligatures w14:val="none"/>
              </w:rPr>
              <w:t>m</w:t>
            </w:r>
            <w:r w:rsidRPr="00102DB1">
              <w:rPr>
                <w:rFonts w:ascii="Times New Roman" w:eastAsia="Times New Roman" w:hAnsi="Times New Roman" w:cs="Times New Roman"/>
                <w:spacing w:val="-9"/>
                <w:kern w:val="0"/>
                <w:vertAlign w:val="superscript"/>
                <w14:ligatures w14:val="none"/>
              </w:rPr>
              <w:t>3</w:t>
            </w:r>
          </w:p>
          <w:p w14:paraId="358F1FA2" w14:textId="77777777" w:rsidR="00102DB1" w:rsidRPr="00102DB1" w:rsidRDefault="00102DB1" w:rsidP="00102DB1">
            <w:pPr>
              <w:spacing w:after="0" w:line="240" w:lineRule="auto"/>
              <w:jc w:val="both"/>
              <w:rPr>
                <w:rFonts w:ascii="Times New Roman" w:eastAsia="Times New Roman" w:hAnsi="Times New Roman" w:cs="Times New Roman"/>
                <w:spacing w:val="-9"/>
                <w:kern w:val="0"/>
                <w14:ligatures w14:val="none"/>
              </w:rPr>
            </w:pPr>
            <w:r w:rsidRPr="00102DB1">
              <w:rPr>
                <w:rFonts w:ascii="Times New Roman" w:eastAsia="Times New Roman" w:hAnsi="Times New Roman" w:cs="Times New Roman"/>
                <w:spacing w:val="-9"/>
                <w:kern w:val="0"/>
                <w:highlight w:val="lightGray"/>
                <w14:ligatures w14:val="none"/>
              </w:rPr>
              <w:t>Prioritetas teikiamas didesnei bunkerio talpai.</w:t>
            </w:r>
          </w:p>
        </w:tc>
        <w:tc>
          <w:tcPr>
            <w:tcW w:w="3686" w:type="dxa"/>
            <w:vAlign w:val="center"/>
          </w:tcPr>
          <w:p w14:paraId="4EBD6796"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533BC83F" w14:textId="77777777" w:rsidR="00102DB1" w:rsidRPr="00102DB1" w:rsidRDefault="00102DB1" w:rsidP="00102DB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w:t>
            </w:r>
            <w:r w:rsidRPr="00102DB1">
              <w:rPr>
                <w:rFonts w:ascii="Times New Roman" w:eastAsia="Times New Roman" w:hAnsi="Times New Roman" w:cs="Times New Roman"/>
                <w:i/>
                <w:iCs/>
                <w:kern w:val="0"/>
                <w:lang w:eastAsia="ar-SA"/>
                <w14:ligatures w14:val="none"/>
              </w:rPr>
              <w:t xml:space="preserve"> m</w:t>
            </w:r>
            <w:r w:rsidRPr="00102DB1">
              <w:rPr>
                <w:rFonts w:ascii="Times New Roman" w:eastAsia="Times New Roman" w:hAnsi="Times New Roman" w:cs="Times New Roman"/>
                <w:i/>
                <w:iCs/>
                <w:kern w:val="0"/>
                <w:vertAlign w:val="superscript"/>
                <w:lang w:eastAsia="ar-SA"/>
                <w14:ligatures w14:val="none"/>
              </w:rPr>
              <w:t>3</w:t>
            </w:r>
            <w:r w:rsidRPr="00102DB1">
              <w:rPr>
                <w:rFonts w:ascii="Times New Roman" w:eastAsia="Times New Roman" w:hAnsi="Times New Roman" w:cs="Times New Roman"/>
                <w:i/>
                <w:iCs/>
                <w:kern w:val="0"/>
                <w:lang w:eastAsia="ar-SA"/>
                <w14:ligatures w14:val="none"/>
              </w:rPr>
              <w:t>.</w:t>
            </w:r>
          </w:p>
          <w:p w14:paraId="377E0229"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64DE88A8" w14:textId="77777777" w:rsidTr="00660E9D">
        <w:tc>
          <w:tcPr>
            <w:tcW w:w="959" w:type="dxa"/>
            <w:vAlign w:val="center"/>
          </w:tcPr>
          <w:p w14:paraId="5B5AA863"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2.9.</w:t>
            </w:r>
          </w:p>
        </w:tc>
        <w:tc>
          <w:tcPr>
            <w:tcW w:w="2551" w:type="dxa"/>
            <w:vAlign w:val="center"/>
          </w:tcPr>
          <w:p w14:paraId="3FFAD31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Barstomų medžiagų  padavimo įrenginys.</w:t>
            </w:r>
          </w:p>
        </w:tc>
        <w:tc>
          <w:tcPr>
            <w:tcW w:w="7967" w:type="dxa"/>
            <w:vAlign w:val="center"/>
          </w:tcPr>
          <w:p w14:paraId="14807C70"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Gumuotos juostos transporteris - užtikrinantis tolygų medžiagų padavimą link barstymo lėkštės, nepriklausomai nuo barstomos medžiagos rūšies ir kiekio bunkeryje.</w:t>
            </w:r>
          </w:p>
          <w:p w14:paraId="203283D2"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highlight w:val="lightGray"/>
                <w14:ligatures w14:val="none"/>
              </w:rPr>
              <w:t>Prioritetas teikiamas įrengtam papildomam mechanizmui, automatiškai reguliuojančiam medžiagos dozavimo sklendės aukštį pagal parinktą medžiagą valdymo pulte.</w:t>
            </w:r>
          </w:p>
        </w:tc>
        <w:tc>
          <w:tcPr>
            <w:tcW w:w="3686" w:type="dxa"/>
            <w:vAlign w:val="center"/>
          </w:tcPr>
          <w:p w14:paraId="4CF7CC6E"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596A7A31"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05EAD7B6" w14:textId="77777777" w:rsidTr="00660E9D">
        <w:tc>
          <w:tcPr>
            <w:tcW w:w="959" w:type="dxa"/>
            <w:vAlign w:val="center"/>
          </w:tcPr>
          <w:p w14:paraId="482D9396"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2.10.</w:t>
            </w:r>
          </w:p>
        </w:tc>
        <w:tc>
          <w:tcPr>
            <w:tcW w:w="2551" w:type="dxa"/>
          </w:tcPr>
          <w:p w14:paraId="1783B351" w14:textId="77777777" w:rsidR="00102DB1" w:rsidRPr="00102DB1" w:rsidRDefault="00102DB1" w:rsidP="00102DB1">
            <w:pPr>
              <w:spacing w:before="240" w:after="0" w:line="240" w:lineRule="auto"/>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Barstomos medžiagos tolygaus paskirstymo mechanizmas.</w:t>
            </w:r>
          </w:p>
        </w:tc>
        <w:tc>
          <w:tcPr>
            <w:tcW w:w="7967" w:type="dxa"/>
            <w:vAlign w:val="center"/>
          </w:tcPr>
          <w:p w14:paraId="3282EB64" w14:textId="77777777" w:rsidR="00102DB1" w:rsidRPr="00102DB1" w:rsidRDefault="00102DB1" w:rsidP="00102DB1">
            <w:pPr>
              <w:widowControl w:val="0"/>
              <w:suppressAutoHyphens/>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Atskiras mechanizmas, įrengtas per visą bunkerio ilgį, turintis atskirą hidraulinę pavarą ar kitą pavaros tipą arba kitas mechaninis įrenginys turintis atskirą pavarą ir pavaros valdymą, tolygiau paskirstantis barstomą medžiagą virš gumuotos juostos transporterio.</w:t>
            </w:r>
          </w:p>
        </w:tc>
        <w:tc>
          <w:tcPr>
            <w:tcW w:w="3686" w:type="dxa"/>
            <w:vAlign w:val="center"/>
          </w:tcPr>
          <w:p w14:paraId="638D214F"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3843C691" w14:textId="77777777" w:rsidR="00102DB1" w:rsidRPr="00102DB1" w:rsidRDefault="00102DB1" w:rsidP="00102DB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102DB1">
              <w:rPr>
                <w:rFonts w:ascii="Times New Roman" w:eastAsia="Times New Roman" w:hAnsi="Times New Roman" w:cs="Times New Roman"/>
                <w:b/>
                <w:bCs/>
                <w:i/>
                <w:iCs/>
                <w:kern w:val="0"/>
                <w:lang w:eastAsia="ar-SA"/>
                <w14:ligatures w14:val="none"/>
              </w:rPr>
              <w:t>Siūlomo įrenginio tipas, apibūdinimas</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w:t>
            </w:r>
            <w:r w:rsidRPr="00102DB1">
              <w:rPr>
                <w:rFonts w:ascii="Times New Roman" w:eastAsia="Times New Roman" w:hAnsi="Times New Roman" w:cs="Times New Roman"/>
                <w:i/>
                <w:iCs/>
                <w:kern w:val="0"/>
                <w:lang w:eastAsia="ar-SA"/>
                <w14:ligatures w14:val="none"/>
              </w:rPr>
              <w:t>.</w:t>
            </w:r>
          </w:p>
          <w:p w14:paraId="1B256D9D"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lastRenderedPageBreak/>
              <w:t>Įrodymui pateikto dokumento pavadinimas -</w:t>
            </w:r>
            <w:r w:rsidRPr="00102DB1">
              <w:rPr>
                <w:rFonts w:ascii="Times New Roman" w:eastAsia="Times New Roman" w:hAnsi="Times New Roman" w:cs="Times New Roman"/>
                <w:i/>
                <w:iCs/>
                <w:kern w:val="0"/>
                <w:highlight w:val="lightGray"/>
                <w14:ligatures w14:val="none"/>
              </w:rPr>
              <w:t xml:space="preserve"> 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030D967E" w14:textId="77777777" w:rsidTr="00660E9D">
        <w:tc>
          <w:tcPr>
            <w:tcW w:w="959" w:type="dxa"/>
            <w:vAlign w:val="center"/>
          </w:tcPr>
          <w:p w14:paraId="1D621306"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lastRenderedPageBreak/>
              <w:t xml:space="preserve"> 2.11.</w:t>
            </w:r>
          </w:p>
        </w:tc>
        <w:tc>
          <w:tcPr>
            <w:tcW w:w="2551" w:type="dxa"/>
            <w:vAlign w:val="center"/>
          </w:tcPr>
          <w:p w14:paraId="56807F9B"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Bunkerio uždengimas</w:t>
            </w:r>
          </w:p>
        </w:tc>
        <w:tc>
          <w:tcPr>
            <w:tcW w:w="7967" w:type="dxa"/>
            <w:vAlign w:val="center"/>
          </w:tcPr>
          <w:p w14:paraId="1AAC4084" w14:textId="77777777" w:rsidR="00102DB1" w:rsidRPr="00102DB1" w:rsidRDefault="00102DB1" w:rsidP="00102DB1">
            <w:pPr>
              <w:widowControl w:val="0"/>
              <w:suppressAutoHyphens/>
              <w:spacing w:after="0" w:line="240" w:lineRule="auto"/>
              <w:jc w:val="both"/>
              <w:rPr>
                <w:rFonts w:ascii="Times New Roman" w:eastAsia="Arial Unicode MS" w:hAnsi="Times New Roman" w:cs="Times New Roman"/>
                <w:kern w:val="1"/>
                <w:lang w:eastAsia="ar-SA"/>
                <w14:ligatures w14:val="none"/>
              </w:rPr>
            </w:pPr>
            <w:r w:rsidRPr="00102DB1">
              <w:rPr>
                <w:rFonts w:ascii="Times New Roman" w:eastAsia="Arial Unicode MS" w:hAnsi="Times New Roman" w:cs="Times New Roman"/>
                <w:kern w:val="1"/>
                <w:lang w:eastAsia="ar-SA"/>
                <w14:ligatures w14:val="none"/>
              </w:rPr>
              <w:t xml:space="preserve">Uždengiamas  metaliniu </w:t>
            </w:r>
            <w:proofErr w:type="spellStart"/>
            <w:r w:rsidRPr="00102DB1">
              <w:rPr>
                <w:rFonts w:ascii="Times New Roman" w:eastAsia="Arial Unicode MS" w:hAnsi="Times New Roman" w:cs="Times New Roman"/>
                <w:kern w:val="1"/>
                <w:lang w:eastAsia="ar-SA"/>
                <w14:ligatures w14:val="none"/>
              </w:rPr>
              <w:t>ardynu</w:t>
            </w:r>
            <w:proofErr w:type="spellEnd"/>
            <w:r w:rsidRPr="00102DB1">
              <w:rPr>
                <w:rFonts w:ascii="Times New Roman" w:eastAsia="Arial Unicode MS" w:hAnsi="Times New Roman" w:cs="Times New Roman"/>
                <w:kern w:val="1"/>
                <w:lang w:eastAsia="ar-SA"/>
                <w14:ligatures w14:val="none"/>
              </w:rPr>
              <w:t xml:space="preserve"> (angos matmenys: ne mažiau 40x40 mm, bet ne daugiau 70x70 mm, vielos-strypų skersmuo ne mažiau 4 mm) ir nepralaidžiu drėgmei, lengvai be papildomų priemonių užverčiamu, bei atverčiamu į šonus tentu.  </w:t>
            </w:r>
          </w:p>
          <w:p w14:paraId="5D33CE4F" w14:textId="77777777" w:rsidR="00102DB1" w:rsidRPr="00102DB1" w:rsidRDefault="00102DB1" w:rsidP="00102DB1">
            <w:pPr>
              <w:widowControl w:val="0"/>
              <w:suppressAutoHyphens/>
              <w:spacing w:after="0" w:line="240" w:lineRule="auto"/>
              <w:jc w:val="both"/>
              <w:rPr>
                <w:rFonts w:ascii="Times New Roman" w:eastAsia="Arial Unicode MS" w:hAnsi="Times New Roman" w:cs="Times New Roman"/>
                <w:kern w:val="1"/>
                <w:lang w:eastAsia="ar-SA"/>
                <w14:ligatures w14:val="none"/>
              </w:rPr>
            </w:pPr>
            <w:r w:rsidRPr="00102DB1">
              <w:rPr>
                <w:rFonts w:ascii="Times New Roman" w:eastAsia="Arial Unicode MS" w:hAnsi="Times New Roman" w:cs="Times New Roman"/>
                <w:kern w:val="1"/>
                <w:lang w:eastAsia="ar-SA"/>
                <w14:ligatures w14:val="none"/>
              </w:rPr>
              <w:t>Tento užvertimo/atvertimo mechanizmo svirtys operatoriui turi būti pasiekiamos (uždengimo/atidengimo procesas turi būti galimas) jam esant ant žemės arba nuo kopėtėlių, įrengtų barstytuvo gale.</w:t>
            </w:r>
          </w:p>
          <w:p w14:paraId="277E9C0B" w14:textId="77777777" w:rsidR="00102DB1" w:rsidRPr="00102DB1" w:rsidRDefault="00102DB1" w:rsidP="00102DB1">
            <w:pPr>
              <w:widowControl w:val="0"/>
              <w:suppressAutoHyphens/>
              <w:spacing w:after="0" w:line="240" w:lineRule="auto"/>
              <w:jc w:val="both"/>
              <w:rPr>
                <w:rFonts w:ascii="Times New Roman" w:eastAsia="Arial Unicode MS" w:hAnsi="Times New Roman" w:cs="Times New Roman"/>
                <w:kern w:val="1"/>
                <w:lang w:eastAsia="ar-SA"/>
                <w14:ligatures w14:val="none"/>
              </w:rPr>
            </w:pPr>
            <w:r w:rsidRPr="00102DB1">
              <w:rPr>
                <w:rFonts w:ascii="Times New Roman" w:eastAsia="Arial Unicode MS" w:hAnsi="Times New Roman" w:cs="Times New Roman"/>
                <w:kern w:val="1"/>
                <w:lang w:eastAsia="ar-SA"/>
                <w14:ligatures w14:val="none"/>
              </w:rPr>
              <w:t>Ardymo konstrukcija cinkuota karšto cinkavimo būdu.</w:t>
            </w:r>
          </w:p>
        </w:tc>
        <w:tc>
          <w:tcPr>
            <w:tcW w:w="3686" w:type="dxa"/>
            <w:vAlign w:val="center"/>
          </w:tcPr>
          <w:p w14:paraId="3F3528B0"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7566C7D8"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7EBFBCC8" w14:textId="77777777" w:rsidTr="00660E9D">
        <w:tc>
          <w:tcPr>
            <w:tcW w:w="15163" w:type="dxa"/>
            <w:gridSpan w:val="4"/>
            <w:vAlign w:val="center"/>
          </w:tcPr>
          <w:p w14:paraId="3B531E57"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b/>
                <w:kern w:val="0"/>
                <w14:ligatures w14:val="none"/>
              </w:rPr>
              <w:t>Druskos tirpalo talpa</w:t>
            </w:r>
          </w:p>
        </w:tc>
      </w:tr>
      <w:tr w:rsidR="00102DB1" w:rsidRPr="00102DB1" w14:paraId="765F292B" w14:textId="77777777" w:rsidTr="00660E9D">
        <w:tc>
          <w:tcPr>
            <w:tcW w:w="959" w:type="dxa"/>
            <w:vAlign w:val="center"/>
          </w:tcPr>
          <w:p w14:paraId="1CBA38F3"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2.12.</w:t>
            </w:r>
          </w:p>
        </w:tc>
        <w:tc>
          <w:tcPr>
            <w:tcW w:w="2551" w:type="dxa"/>
            <w:vAlign w:val="center"/>
          </w:tcPr>
          <w:p w14:paraId="2F277228"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Druskos tirpalo talpos </w:t>
            </w:r>
          </w:p>
        </w:tc>
        <w:tc>
          <w:tcPr>
            <w:tcW w:w="7967" w:type="dxa"/>
            <w:vAlign w:val="center"/>
          </w:tcPr>
          <w:p w14:paraId="175344FF" w14:textId="77777777" w:rsidR="00102DB1" w:rsidRPr="00102DB1" w:rsidRDefault="00102DB1" w:rsidP="00102DB1">
            <w:pPr>
              <w:spacing w:after="0" w:line="240" w:lineRule="auto"/>
              <w:jc w:val="both"/>
              <w:rPr>
                <w:rFonts w:ascii="Times New Roman" w:eastAsia="Times New Roman" w:hAnsi="Times New Roman" w:cs="Times New Roman"/>
                <w:spacing w:val="-5"/>
                <w:kern w:val="0"/>
                <w14:ligatures w14:val="none"/>
              </w:rPr>
            </w:pPr>
            <w:r w:rsidRPr="00102DB1">
              <w:rPr>
                <w:rFonts w:ascii="Times New Roman" w:eastAsia="Times New Roman" w:hAnsi="Times New Roman" w:cs="Times New Roman"/>
                <w:kern w:val="0"/>
                <w14:ligatures w14:val="none"/>
              </w:rPr>
              <w:t xml:space="preserve">Ne mažiau kaip dviejų dalių </w:t>
            </w:r>
            <w:r w:rsidRPr="00102DB1">
              <w:rPr>
                <w:rFonts w:ascii="Times New Roman" w:eastAsia="Times New Roman" w:hAnsi="Times New Roman" w:cs="Times New Roman"/>
                <w:i/>
                <w:iCs/>
                <w:kern w:val="0"/>
                <w14:ligatures w14:val="none"/>
              </w:rPr>
              <w:t>(įrengtų barstomų medžiagų bunkerio šonuose, apatinėje dalyje)</w:t>
            </w:r>
            <w:r w:rsidRPr="00102DB1">
              <w:rPr>
                <w:rFonts w:ascii="Times New Roman" w:eastAsia="Times New Roman" w:hAnsi="Times New Roman" w:cs="Times New Roman"/>
                <w:kern w:val="0"/>
                <w14:ligatures w14:val="none"/>
              </w:rPr>
              <w:t xml:space="preserve">, bendras tūris ne mažiau </w:t>
            </w:r>
            <w:r w:rsidRPr="00102DB1">
              <w:rPr>
                <w:rFonts w:ascii="Times New Roman" w:eastAsia="Times New Roman" w:hAnsi="Times New Roman" w:cs="Times New Roman"/>
                <w:spacing w:val="-5"/>
                <w:kern w:val="0"/>
                <w14:ligatures w14:val="none"/>
              </w:rPr>
              <w:t>2,8 m³.</w:t>
            </w:r>
          </w:p>
        </w:tc>
        <w:tc>
          <w:tcPr>
            <w:tcW w:w="3686" w:type="dxa"/>
          </w:tcPr>
          <w:p w14:paraId="708AA3A8"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11B546A4" w14:textId="77777777" w:rsidR="00102DB1" w:rsidRPr="00102DB1" w:rsidRDefault="00102DB1" w:rsidP="00102DB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102DB1">
              <w:rPr>
                <w:rFonts w:ascii="Times New Roman" w:eastAsia="Times New Roman" w:hAnsi="Times New Roman" w:cs="Times New Roman"/>
                <w:b/>
                <w:bCs/>
                <w:i/>
                <w:iCs/>
                <w:kern w:val="0"/>
                <w:lang w:eastAsia="ar-SA"/>
                <w14:ligatures w14:val="none"/>
              </w:rPr>
              <w:t xml:space="preserve"> Siūlomas parametras</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_____</w:t>
            </w:r>
            <w:r w:rsidRPr="00102DB1">
              <w:rPr>
                <w:rFonts w:ascii="Times New Roman" w:eastAsia="Times New Roman" w:hAnsi="Times New Roman" w:cs="Times New Roman"/>
                <w:spacing w:val="-5"/>
                <w:kern w:val="0"/>
                <w14:ligatures w14:val="none"/>
              </w:rPr>
              <w:t xml:space="preserve"> m³</w:t>
            </w:r>
            <w:r w:rsidRPr="00102DB1">
              <w:rPr>
                <w:rFonts w:ascii="Times New Roman" w:eastAsia="Times New Roman" w:hAnsi="Times New Roman" w:cs="Times New Roman"/>
                <w:i/>
                <w:iCs/>
                <w:kern w:val="0"/>
                <w:lang w:eastAsia="ar-SA"/>
                <w14:ligatures w14:val="none"/>
              </w:rPr>
              <w:t>.</w:t>
            </w:r>
          </w:p>
          <w:p w14:paraId="7263B68D"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4E147039" w14:textId="77777777" w:rsidTr="00660E9D">
        <w:tc>
          <w:tcPr>
            <w:tcW w:w="959" w:type="dxa"/>
            <w:vAlign w:val="center"/>
          </w:tcPr>
          <w:p w14:paraId="3BBB50D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2.12.1</w:t>
            </w:r>
          </w:p>
        </w:tc>
        <w:tc>
          <w:tcPr>
            <w:tcW w:w="2551" w:type="dxa"/>
            <w:vAlign w:val="center"/>
          </w:tcPr>
          <w:p w14:paraId="1C18B8BF"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Gamybai naudojamos medžiagos</w:t>
            </w:r>
          </w:p>
        </w:tc>
        <w:tc>
          <w:tcPr>
            <w:tcW w:w="7967" w:type="dxa"/>
            <w:vAlign w:val="center"/>
          </w:tcPr>
          <w:p w14:paraId="7B744828"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Talpos turi būti gaminamos iš polipropileno ar kitos lygiavertės  polimerinės medžiagos, atsparios korozijai,  temperatūrų svyravimams, ultravioletinei spinduliuotei.</w:t>
            </w:r>
          </w:p>
          <w:p w14:paraId="37011F6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Druskos tirpalo talpų polimerinių medžiagų atsparumas ultravioletiniams spinduliams ir kitoms aplinkos oro sąlygoms turi tenkinti ne žemesnį kaip F1 reikalavimą pagal             UL 746C bandymų standartą.</w:t>
            </w:r>
          </w:p>
        </w:tc>
        <w:tc>
          <w:tcPr>
            <w:tcW w:w="3686" w:type="dxa"/>
          </w:tcPr>
          <w:p w14:paraId="411E18B8"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3AA71912" w14:textId="77777777" w:rsidR="00102DB1" w:rsidRPr="00102DB1" w:rsidRDefault="00102DB1" w:rsidP="00102DB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 xml:space="preserve"> – atitinka reikalavimą </w:t>
            </w:r>
            <w:r w:rsidRPr="00102DB1">
              <w:rPr>
                <w:rFonts w:ascii="Times New Roman" w:eastAsia="Times New Roman" w:hAnsi="Times New Roman" w:cs="Times New Roman"/>
                <w:i/>
                <w:iCs/>
                <w:kern w:val="0"/>
                <w:shd w:val="clear" w:color="auto" w:fill="C0C0C0"/>
                <w:lang w:eastAsia="ar-SA"/>
                <w14:ligatures w14:val="none"/>
              </w:rPr>
              <w:t>_____</w:t>
            </w:r>
            <w:r w:rsidRPr="00102DB1">
              <w:rPr>
                <w:rFonts w:ascii="Times New Roman" w:eastAsia="Times New Roman" w:hAnsi="Times New Roman" w:cs="Times New Roman"/>
                <w:spacing w:val="-5"/>
                <w:kern w:val="0"/>
                <w14:ligatures w14:val="none"/>
              </w:rPr>
              <w:t xml:space="preserve"> </w:t>
            </w:r>
            <w:r w:rsidRPr="00102DB1">
              <w:rPr>
                <w:rFonts w:ascii="Times New Roman" w:eastAsia="Times New Roman" w:hAnsi="Times New Roman" w:cs="Times New Roman"/>
                <w:i/>
                <w:iCs/>
                <w:kern w:val="0"/>
                <w:lang w:eastAsia="ar-SA"/>
                <w14:ligatures w14:val="none"/>
              </w:rPr>
              <w:t>.</w:t>
            </w:r>
          </w:p>
          <w:p w14:paraId="3779934B" w14:textId="77777777" w:rsidR="00102DB1" w:rsidRPr="00102DB1" w:rsidRDefault="00102DB1" w:rsidP="00102DB1">
            <w:pPr>
              <w:spacing w:after="0" w:line="240" w:lineRule="auto"/>
              <w:jc w:val="both"/>
              <w:rPr>
                <w:rFonts w:ascii="Times New Roman" w:eastAsia="Times New Roman" w:hAnsi="Times New Roman" w:cs="Times New Roman"/>
                <w:b/>
                <w:bCs/>
                <w:kern w:val="0"/>
                <w:highlight w:val="lightGray"/>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14894461" w14:textId="77777777" w:rsidTr="00660E9D">
        <w:tc>
          <w:tcPr>
            <w:tcW w:w="15163" w:type="dxa"/>
            <w:gridSpan w:val="4"/>
            <w:vAlign w:val="center"/>
          </w:tcPr>
          <w:p w14:paraId="01221B98"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b/>
                <w:kern w:val="0"/>
                <w14:ligatures w14:val="none"/>
              </w:rPr>
              <w:t>Valdymas</w:t>
            </w:r>
          </w:p>
        </w:tc>
      </w:tr>
      <w:tr w:rsidR="00102DB1" w:rsidRPr="00102DB1" w14:paraId="72EBDAE7" w14:textId="77777777" w:rsidTr="00660E9D">
        <w:tc>
          <w:tcPr>
            <w:tcW w:w="959" w:type="dxa"/>
            <w:vAlign w:val="center"/>
          </w:tcPr>
          <w:p w14:paraId="7110EC8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2.13.</w:t>
            </w:r>
          </w:p>
        </w:tc>
        <w:tc>
          <w:tcPr>
            <w:tcW w:w="2551" w:type="dxa"/>
            <w:vAlign w:val="center"/>
          </w:tcPr>
          <w:p w14:paraId="314E80E6"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Druskos barstymo ir drėkinimo įrangos valdymas</w:t>
            </w:r>
          </w:p>
        </w:tc>
        <w:tc>
          <w:tcPr>
            <w:tcW w:w="7967" w:type="dxa"/>
            <w:vAlign w:val="center"/>
          </w:tcPr>
          <w:p w14:paraId="2BB3B9DE"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spacing w:val="-3"/>
                <w:kern w:val="0"/>
                <w14:ligatures w14:val="none"/>
              </w:rPr>
              <w:t>Atliekamas iš</w:t>
            </w:r>
            <w:r w:rsidRPr="00102DB1">
              <w:rPr>
                <w:rFonts w:ascii="Times New Roman" w:eastAsia="Times New Roman" w:hAnsi="Times New Roman" w:cs="Times New Roman"/>
                <w:kern w:val="0"/>
                <w14:ligatures w14:val="none"/>
              </w:rPr>
              <w:t xml:space="preserve"> automobilio kabinos, vairuotojui iš savo darbo vietos lengvai pasiekiamu skaitmeniniu valdymo pultu. </w:t>
            </w:r>
          </w:p>
        </w:tc>
        <w:tc>
          <w:tcPr>
            <w:tcW w:w="3686" w:type="dxa"/>
            <w:vAlign w:val="center"/>
          </w:tcPr>
          <w:p w14:paraId="28EE49F9"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5898A481"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p>
        </w:tc>
      </w:tr>
      <w:tr w:rsidR="00102DB1" w:rsidRPr="00102DB1" w14:paraId="338A233E" w14:textId="77777777" w:rsidTr="00660E9D">
        <w:tc>
          <w:tcPr>
            <w:tcW w:w="959" w:type="dxa"/>
            <w:vAlign w:val="center"/>
          </w:tcPr>
          <w:p w14:paraId="5D39BB4A"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2.14.</w:t>
            </w:r>
          </w:p>
        </w:tc>
        <w:tc>
          <w:tcPr>
            <w:tcW w:w="2551" w:type="dxa"/>
            <w:vAlign w:val="center"/>
          </w:tcPr>
          <w:p w14:paraId="0AD2EAF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spacing w:val="-3"/>
                <w:kern w:val="0"/>
                <w14:ligatures w14:val="none"/>
              </w:rPr>
              <w:t>Rankinis valdymas</w:t>
            </w:r>
          </w:p>
        </w:tc>
        <w:tc>
          <w:tcPr>
            <w:tcW w:w="7967" w:type="dxa"/>
            <w:vAlign w:val="center"/>
          </w:tcPr>
          <w:p w14:paraId="588CBA7B"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kern w:val="0"/>
                <w14:ligatures w14:val="none"/>
              </w:rPr>
              <w:t xml:space="preserve">Gamintojo numatyta galimybė valdyti barstymo procesą rankiniu būdu </w:t>
            </w:r>
            <w:r w:rsidRPr="00102DB1">
              <w:rPr>
                <w:rFonts w:ascii="Times New Roman" w:eastAsia="Times New Roman" w:hAnsi="Times New Roman" w:cs="Times New Roman"/>
                <w:i/>
                <w:iCs/>
                <w:kern w:val="0"/>
                <w14:ligatures w14:val="none"/>
              </w:rPr>
              <w:t>(avariniu atveju).</w:t>
            </w:r>
          </w:p>
          <w:p w14:paraId="29DAD5BB"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p>
        </w:tc>
        <w:tc>
          <w:tcPr>
            <w:tcW w:w="3686" w:type="dxa"/>
            <w:vAlign w:val="center"/>
          </w:tcPr>
          <w:p w14:paraId="4B4620A1"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5C5E9515"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14218943" w14:textId="77777777" w:rsidTr="00660E9D">
        <w:tc>
          <w:tcPr>
            <w:tcW w:w="959" w:type="dxa"/>
            <w:vAlign w:val="center"/>
          </w:tcPr>
          <w:p w14:paraId="5576C87B"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2.15.</w:t>
            </w:r>
          </w:p>
        </w:tc>
        <w:tc>
          <w:tcPr>
            <w:tcW w:w="2551" w:type="dxa"/>
            <w:vAlign w:val="center"/>
          </w:tcPr>
          <w:p w14:paraId="48F5F10C"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Valdymo pultas</w:t>
            </w:r>
          </w:p>
        </w:tc>
        <w:tc>
          <w:tcPr>
            <w:tcW w:w="7967" w:type="dxa"/>
            <w:vAlign w:val="center"/>
          </w:tcPr>
          <w:p w14:paraId="1E2D3573"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14:ligatures w14:val="none"/>
              </w:rPr>
              <w:t>Rodantis pamainos darbo metu ir suminį išbertų medžiagų kiekį, pabarstytos kelio dangos plotą, barstymo plotį, kaupiantis duomenis ir užtikrinantis duomenų skaitmeninį nuskaitymą bei perdavimą į dispečerio darbo vietą ir informuojantis vairuotoją apie barstomų medžiagų ar druskos tirpalo stygių.</w:t>
            </w:r>
            <w:r w:rsidRPr="00102DB1">
              <w:rPr>
                <w:rFonts w:ascii="Times New Roman" w:eastAsia="Times New Roman" w:hAnsi="Times New Roman" w:cs="Times New Roman"/>
                <w:kern w:val="0"/>
                <w:lang w:eastAsia="lt-LT"/>
                <w14:ligatures w14:val="none"/>
              </w:rPr>
              <w:t xml:space="preserve"> </w:t>
            </w:r>
          </w:p>
          <w:p w14:paraId="47683952"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 xml:space="preserve">Turi būti užtikrinamas bėrimo duomenų perdavimas realiu laiku </w:t>
            </w:r>
            <w:r w:rsidRPr="00102DB1">
              <w:rPr>
                <w:rFonts w:ascii="Times New Roman" w:eastAsia="Times New Roman" w:hAnsi="Times New Roman" w:cs="Times New Roman"/>
                <w:i/>
                <w:iCs/>
                <w:kern w:val="0"/>
                <w:lang w:eastAsia="lt-LT"/>
                <w14:ligatures w14:val="none"/>
              </w:rPr>
              <w:t>(„</w:t>
            </w:r>
            <w:proofErr w:type="spellStart"/>
            <w:r w:rsidRPr="00102DB1">
              <w:rPr>
                <w:rFonts w:ascii="Times New Roman" w:eastAsia="Times New Roman" w:hAnsi="Times New Roman" w:cs="Times New Roman"/>
                <w:i/>
                <w:iCs/>
                <w:kern w:val="0"/>
                <w:lang w:eastAsia="lt-LT"/>
                <w14:ligatures w14:val="none"/>
              </w:rPr>
              <w:t>On</w:t>
            </w:r>
            <w:proofErr w:type="spellEnd"/>
            <w:r w:rsidRPr="00102DB1">
              <w:rPr>
                <w:rFonts w:ascii="Times New Roman" w:eastAsia="Times New Roman" w:hAnsi="Times New Roman" w:cs="Times New Roman"/>
                <w:i/>
                <w:iCs/>
                <w:kern w:val="0"/>
                <w:lang w:eastAsia="lt-LT"/>
                <w14:ligatures w14:val="none"/>
              </w:rPr>
              <w:t xml:space="preserve"> Line“</w:t>
            </w:r>
            <w:r w:rsidRPr="00102DB1">
              <w:rPr>
                <w:rFonts w:ascii="Times New Roman" w:eastAsia="Times New Roman" w:hAnsi="Times New Roman" w:cs="Times New Roman"/>
                <w:kern w:val="0"/>
                <w:lang w:eastAsia="lt-LT"/>
                <w14:ligatures w14:val="none"/>
              </w:rPr>
              <w:t>)</w:t>
            </w:r>
            <w:r w:rsidRPr="00102DB1">
              <w:rPr>
                <w:rFonts w:ascii="Times New Roman" w:eastAsia="Times New Roman" w:hAnsi="Times New Roman" w:cs="Times New Roman"/>
                <w:kern w:val="0"/>
                <w14:ligatures w14:val="none"/>
              </w:rPr>
              <w:t xml:space="preserve"> į dispečerio darbo vietą</w:t>
            </w:r>
            <w:r w:rsidRPr="00102DB1">
              <w:rPr>
                <w:rFonts w:ascii="Times New Roman" w:eastAsia="Times New Roman" w:hAnsi="Times New Roman" w:cs="Times New Roman"/>
                <w:kern w:val="0"/>
                <w:lang w:eastAsia="lt-LT"/>
                <w14:ligatures w14:val="none"/>
              </w:rPr>
              <w:t xml:space="preserve">. </w:t>
            </w:r>
          </w:p>
          <w:p w14:paraId="046BCFA4"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lastRenderedPageBreak/>
              <w:t xml:space="preserve">Tiekėjas turi suteikti Pirkėjui reikalingus prieigos kodus valdymo pulto nustatymams koreguoti. </w:t>
            </w:r>
          </w:p>
          <w:p w14:paraId="370979AE"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lang w:eastAsia="lt-LT"/>
                <w14:ligatures w14:val="none"/>
              </w:rPr>
              <w:t xml:space="preserve">Turintis </w:t>
            </w:r>
            <w:r w:rsidRPr="00102DB1">
              <w:rPr>
                <w:rFonts w:ascii="Times New Roman" w:eastAsia="Times New Roman" w:hAnsi="Times New Roman" w:cs="Times New Roman"/>
                <w:kern w:val="0"/>
                <w14:ligatures w14:val="none"/>
              </w:rPr>
              <w:t xml:space="preserve">R232 arba USB jungtis duomenų perdavimui.  </w:t>
            </w:r>
          </w:p>
          <w:p w14:paraId="018DDD69"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Atitinkantis duomenų šifravimo EN15430 arba lygiavertį standartą.</w:t>
            </w:r>
            <w:r w:rsidRPr="00102DB1">
              <w:rPr>
                <w:rFonts w:ascii="Times New Roman" w:eastAsia="Times New Roman" w:hAnsi="Times New Roman" w:cs="Times New Roman"/>
                <w:kern w:val="0"/>
                <w14:ligatures w14:val="none"/>
              </w:rPr>
              <w:t xml:space="preserve"> </w:t>
            </w:r>
          </w:p>
          <w:p w14:paraId="3A73A66A"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 xml:space="preserve">Valdymo pulto meniu kalba – turi būti ir lietuvių kalba. </w:t>
            </w:r>
          </w:p>
          <w:p w14:paraId="01C3FCDD"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Pulto mygtukų reikšmės turi būti pateiktos vartotojo instrukcijoje.</w:t>
            </w:r>
          </w:p>
          <w:p w14:paraId="56C86CBF" w14:textId="77777777" w:rsidR="00102DB1" w:rsidRPr="00102DB1" w:rsidRDefault="00102DB1" w:rsidP="00102DB1">
            <w:pPr>
              <w:shd w:val="clear" w:color="auto" w:fill="E7E6E6" w:themeFill="background2"/>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Prioritetas teikiamas barstytuvo valdymo pultui, turinčiam  automatinio barstymo funkciją pagal pasirinktą iš anksto užprogramuotą maršrutą.</w:t>
            </w:r>
          </w:p>
        </w:tc>
        <w:tc>
          <w:tcPr>
            <w:tcW w:w="3686" w:type="dxa"/>
          </w:tcPr>
          <w:p w14:paraId="6200B9A6"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kern w:val="0"/>
                <w:lang w:eastAsia="lt-LT"/>
                <w14:ligatures w14:val="none"/>
              </w:rPr>
              <w:lastRenderedPageBreak/>
              <w:t xml:space="preserve"> </w:t>
            </w: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50DEF31D"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0C19E884" w14:textId="77777777" w:rsidTr="00660E9D">
        <w:tc>
          <w:tcPr>
            <w:tcW w:w="959" w:type="dxa"/>
            <w:vAlign w:val="center"/>
          </w:tcPr>
          <w:p w14:paraId="659B8E21"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2.16.</w:t>
            </w:r>
          </w:p>
        </w:tc>
        <w:tc>
          <w:tcPr>
            <w:tcW w:w="2551" w:type="dxa"/>
            <w:vAlign w:val="center"/>
          </w:tcPr>
          <w:p w14:paraId="1BA86A12"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Duomenų apie darbą perdavimo sistema</w:t>
            </w:r>
          </w:p>
        </w:tc>
        <w:tc>
          <w:tcPr>
            <w:tcW w:w="7967" w:type="dxa"/>
            <w:vAlign w:val="center"/>
          </w:tcPr>
          <w:p w14:paraId="26FA0577" w14:textId="77777777" w:rsidR="00102DB1" w:rsidRPr="00102DB1" w:rsidRDefault="00102DB1" w:rsidP="00102DB1">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t xml:space="preserve">Pardavėjas turi suteikti prieigą valdymo pulto duomenų perdavimui, ne mažiau nei tokiems duomenims </w:t>
            </w:r>
            <w:r w:rsidRPr="00102DB1">
              <w:rPr>
                <w:rFonts w:ascii="Times New Roman" w:eastAsia="Times New Roman" w:hAnsi="Times New Roman" w:cs="Times New Roman"/>
                <w:i/>
                <w:iCs/>
                <w:spacing w:val="-3"/>
                <w:kern w:val="0"/>
                <w14:ligatures w14:val="none"/>
              </w:rPr>
              <w:t>(tikslu kontroliuoti barstytuvo darbą):</w:t>
            </w:r>
          </w:p>
          <w:p w14:paraId="60B0604C" w14:textId="77777777" w:rsidR="00102DB1" w:rsidRPr="00102DB1" w:rsidRDefault="00102DB1" w:rsidP="00102DB1">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t>Data, darbo laikas, esamos koordinatės, reiso metu nuvažiuotas atstumas.</w:t>
            </w:r>
          </w:p>
          <w:p w14:paraId="696B3B0B" w14:textId="77777777" w:rsidR="00102DB1" w:rsidRPr="00102DB1" w:rsidRDefault="00102DB1" w:rsidP="00102DB1">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t xml:space="preserve">Barstytuvo darbo parametrai: barstytuvas įjungtas/išjungtas, barstymo laikas, plotis, barstymo atstumas, beriamos medžiagos tipas, dozavimas g/m², išbertas kiekis kg, drėkinimas įjungtas/išjungtas, išlieto tirpalo kiekis </w:t>
            </w:r>
            <w:r w:rsidRPr="00102DB1">
              <w:rPr>
                <w:rFonts w:ascii="Times New Roman" w:eastAsia="Times New Roman" w:hAnsi="Times New Roman" w:cs="Times New Roman"/>
                <w:kern w:val="0"/>
                <w14:ligatures w14:val="none"/>
              </w:rPr>
              <w:t>%</w:t>
            </w:r>
            <w:r w:rsidRPr="00102DB1">
              <w:rPr>
                <w:rFonts w:ascii="Times New Roman" w:eastAsia="Times New Roman" w:hAnsi="Times New Roman" w:cs="Times New Roman"/>
                <w:spacing w:val="-3"/>
                <w:kern w:val="0"/>
                <w14:ligatures w14:val="none"/>
              </w:rPr>
              <w:t>.</w:t>
            </w:r>
          </w:p>
          <w:p w14:paraId="51C5035D" w14:textId="77777777" w:rsidR="00102DB1" w:rsidRPr="00102DB1" w:rsidRDefault="00102DB1" w:rsidP="00102DB1">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kern w:val="0"/>
                <w:lang w:eastAsia="lt-LT"/>
                <w14:ligatures w14:val="none"/>
              </w:rPr>
              <w:t xml:space="preserve">Pirkėjui transporto </w:t>
            </w:r>
            <w:proofErr w:type="spellStart"/>
            <w:r w:rsidRPr="00102DB1">
              <w:rPr>
                <w:rFonts w:ascii="Times New Roman" w:eastAsia="Times New Roman" w:hAnsi="Times New Roman" w:cs="Times New Roman"/>
                <w:kern w:val="0"/>
                <w:lang w:eastAsia="lt-LT"/>
                <w14:ligatures w14:val="none"/>
              </w:rPr>
              <w:t>telemetrinės</w:t>
            </w:r>
            <w:proofErr w:type="spellEnd"/>
            <w:r w:rsidRPr="00102DB1">
              <w:rPr>
                <w:rFonts w:ascii="Times New Roman" w:eastAsia="Times New Roman" w:hAnsi="Times New Roman" w:cs="Times New Roman"/>
                <w:kern w:val="0"/>
                <w:lang w:eastAsia="lt-LT"/>
                <w14:ligatures w14:val="none"/>
              </w:rPr>
              <w:t xml:space="preserve"> kontrolės paslaugas teikia UAB „</w:t>
            </w:r>
            <w:proofErr w:type="spellStart"/>
            <w:r w:rsidRPr="00102DB1">
              <w:rPr>
                <w:rFonts w:ascii="Times New Roman" w:eastAsia="Times New Roman" w:hAnsi="Times New Roman" w:cs="Times New Roman"/>
                <w:kern w:val="0"/>
                <w:lang w:eastAsia="lt-LT"/>
                <w14:ligatures w14:val="none"/>
              </w:rPr>
              <w:t>Xirgo</w:t>
            </w:r>
            <w:proofErr w:type="spellEnd"/>
            <w:r w:rsidRPr="00102DB1">
              <w:rPr>
                <w:rFonts w:ascii="Times New Roman" w:eastAsia="Times New Roman" w:hAnsi="Times New Roman" w:cs="Times New Roman"/>
                <w:kern w:val="0"/>
                <w:lang w:eastAsia="lt-LT"/>
                <w14:ligatures w14:val="none"/>
              </w:rPr>
              <w:t xml:space="preserve"> Global“. </w:t>
            </w:r>
          </w:p>
          <w:p w14:paraId="0E1EF5FB"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spacing w:val="-3"/>
                <w:kern w:val="0"/>
                <w14:ligatures w14:val="none"/>
              </w:rPr>
              <w:t>Kartu su pasiūlymu būtina pateikti informaciją, kurioje aiškiai ir išsamiai matytųsi pavaizduoti reikalaujami duomenys.</w:t>
            </w:r>
          </w:p>
        </w:tc>
        <w:tc>
          <w:tcPr>
            <w:tcW w:w="3686" w:type="dxa"/>
          </w:tcPr>
          <w:p w14:paraId="54CF66F0" w14:textId="77777777" w:rsidR="00102DB1" w:rsidRPr="00102DB1" w:rsidRDefault="00102DB1" w:rsidP="00102DB1">
            <w:pPr>
              <w:spacing w:after="0" w:line="240" w:lineRule="auto"/>
              <w:jc w:val="both"/>
              <w:rPr>
                <w:rFonts w:ascii="Times New Roman" w:eastAsia="Times New Roman" w:hAnsi="Times New Roman" w:cs="Times New Roman"/>
                <w:i/>
                <w:iCs/>
                <w:kern w:val="0"/>
                <w:highlight w:val="lightGray"/>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33ACED57"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34566C9E" w14:textId="77777777" w:rsidTr="00660E9D">
        <w:tc>
          <w:tcPr>
            <w:tcW w:w="959" w:type="dxa"/>
            <w:vAlign w:val="center"/>
          </w:tcPr>
          <w:p w14:paraId="58F9D57C"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2.17.</w:t>
            </w:r>
          </w:p>
        </w:tc>
        <w:tc>
          <w:tcPr>
            <w:tcW w:w="2551" w:type="dxa"/>
            <w:vAlign w:val="center"/>
          </w:tcPr>
          <w:p w14:paraId="037FE578"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Duomenų perdavimo sistemos ataskaitų formavimas</w:t>
            </w:r>
          </w:p>
        </w:tc>
        <w:tc>
          <w:tcPr>
            <w:tcW w:w="7967" w:type="dxa"/>
            <w:vAlign w:val="center"/>
          </w:tcPr>
          <w:p w14:paraId="5C92E3E4" w14:textId="77777777" w:rsidR="00102DB1" w:rsidRPr="00102DB1" w:rsidRDefault="00102DB1" w:rsidP="00102DB1">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t>Ataskaitos turi būti formuojamos laisvai pasirenkant datą ir laiką. Jose būtina matyti:</w:t>
            </w:r>
          </w:p>
          <w:p w14:paraId="0A3D7D9E" w14:textId="77777777" w:rsidR="00102DB1" w:rsidRPr="00102DB1" w:rsidRDefault="00102DB1" w:rsidP="00102DB1">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t>Barstymo datą, bėrimo pradžios / pabaigos laiką.</w:t>
            </w:r>
          </w:p>
          <w:p w14:paraId="7408DD6D" w14:textId="77777777" w:rsidR="00102DB1" w:rsidRPr="00102DB1" w:rsidRDefault="00102DB1" w:rsidP="00102DB1">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t xml:space="preserve">Bėrimo pradžios/pabaigos vietą, bendrą barstymo laiką, barstymo atstumą, barstomos medžiagos ir druskos tirpalo sąnaudas (kg, </w:t>
            </w:r>
            <w:proofErr w:type="spellStart"/>
            <w:r w:rsidRPr="00102DB1">
              <w:rPr>
                <w:rFonts w:ascii="Times New Roman" w:eastAsia="Times New Roman" w:hAnsi="Times New Roman" w:cs="Times New Roman"/>
                <w:spacing w:val="-3"/>
                <w:kern w:val="0"/>
                <w14:ligatures w14:val="none"/>
              </w:rPr>
              <w:t>ltr</w:t>
            </w:r>
            <w:proofErr w:type="spellEnd"/>
            <w:r w:rsidRPr="00102DB1">
              <w:rPr>
                <w:rFonts w:ascii="Times New Roman" w:eastAsia="Times New Roman" w:hAnsi="Times New Roman" w:cs="Times New Roman"/>
                <w:spacing w:val="-3"/>
                <w:kern w:val="0"/>
                <w14:ligatures w14:val="none"/>
              </w:rPr>
              <w:t>).</w:t>
            </w:r>
          </w:p>
          <w:p w14:paraId="1323A64C" w14:textId="77777777" w:rsidR="00102DB1" w:rsidRPr="00102DB1" w:rsidRDefault="00102DB1" w:rsidP="00102DB1">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t xml:space="preserve">Druskos dozavimą g/m², tirpalo dozavimą, </w:t>
            </w:r>
            <w:r w:rsidRPr="00102DB1">
              <w:rPr>
                <w:rFonts w:ascii="Times New Roman" w:eastAsia="Times New Roman" w:hAnsi="Times New Roman" w:cs="Times New Roman"/>
                <w:kern w:val="0"/>
                <w14:ligatures w14:val="none"/>
              </w:rPr>
              <w:t>% (</w:t>
            </w:r>
            <w:proofErr w:type="spellStart"/>
            <w:r w:rsidRPr="00102DB1">
              <w:rPr>
                <w:rFonts w:ascii="Times New Roman" w:eastAsia="Times New Roman" w:hAnsi="Times New Roman" w:cs="Times New Roman"/>
                <w:spacing w:val="-3"/>
                <w:kern w:val="0"/>
                <w14:ligatures w14:val="none"/>
              </w:rPr>
              <w:t>ltr</w:t>
            </w:r>
            <w:proofErr w:type="spellEnd"/>
            <w:r w:rsidRPr="00102DB1">
              <w:rPr>
                <w:rFonts w:ascii="Times New Roman" w:eastAsia="Times New Roman" w:hAnsi="Times New Roman" w:cs="Times New Roman"/>
                <w:spacing w:val="-3"/>
                <w:kern w:val="0"/>
                <w14:ligatures w14:val="none"/>
              </w:rPr>
              <w:t>).</w:t>
            </w:r>
          </w:p>
          <w:p w14:paraId="59AF6349" w14:textId="77777777" w:rsidR="00102DB1" w:rsidRPr="00102DB1" w:rsidRDefault="00102DB1" w:rsidP="00102DB1">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t>Automobilio nuvažiuotas ir barstytuvo darbo  atstumas, m.</w:t>
            </w:r>
          </w:p>
          <w:p w14:paraId="3880D1C5" w14:textId="77777777" w:rsidR="00102DB1" w:rsidRPr="00102DB1" w:rsidRDefault="00102DB1" w:rsidP="00102DB1">
            <w:pPr>
              <w:spacing w:after="0" w:line="240" w:lineRule="auto"/>
              <w:jc w:val="both"/>
              <w:rPr>
                <w:rFonts w:ascii="Times New Roman" w:eastAsia="Times New Roman" w:hAnsi="Times New Roman" w:cs="Times New Roman"/>
                <w:spacing w:val="-3"/>
                <w:kern w:val="0"/>
                <w14:ligatures w14:val="none"/>
              </w:rPr>
            </w:pPr>
            <w:r w:rsidRPr="00102DB1">
              <w:rPr>
                <w:rFonts w:ascii="Times New Roman" w:eastAsia="Times New Roman" w:hAnsi="Times New Roman" w:cs="Times New Roman"/>
                <w:spacing w:val="-3"/>
                <w:kern w:val="0"/>
                <w14:ligatures w14:val="none"/>
              </w:rPr>
              <w:t>Beriamos medžiagos rūšis: druska, smėlis/skaldelė/žvyras.</w:t>
            </w:r>
          </w:p>
          <w:p w14:paraId="40FC3BC6" w14:textId="77777777" w:rsidR="00102DB1" w:rsidRPr="00102DB1" w:rsidRDefault="00102DB1" w:rsidP="00102DB1">
            <w:pPr>
              <w:spacing w:after="0" w:line="240" w:lineRule="auto"/>
              <w:jc w:val="both"/>
              <w:rPr>
                <w:rFonts w:ascii="Times New Roman" w:eastAsia="Times New Roman" w:hAnsi="Times New Roman" w:cs="Times New Roman"/>
                <w:b/>
                <w:bCs/>
                <w:i/>
                <w:iCs/>
                <w:spacing w:val="-3"/>
                <w:kern w:val="0"/>
                <w:u w:val="single"/>
                <w14:ligatures w14:val="none"/>
              </w:rPr>
            </w:pPr>
            <w:r w:rsidRPr="00102DB1">
              <w:rPr>
                <w:rFonts w:ascii="Times New Roman" w:eastAsia="Times New Roman" w:hAnsi="Times New Roman" w:cs="Times New Roman"/>
                <w:b/>
                <w:bCs/>
                <w:i/>
                <w:iCs/>
                <w:spacing w:val="-3"/>
                <w:kern w:val="0"/>
                <w:u w:val="single"/>
                <w14:ligatures w14:val="none"/>
              </w:rPr>
              <w:t>Kartu su pasiūlymu pateikti išsamią informaciją apie formuojamas ataskaitas ir jose pateikiamus reikalaujamus duomenis.</w:t>
            </w:r>
          </w:p>
        </w:tc>
        <w:tc>
          <w:tcPr>
            <w:tcW w:w="3686" w:type="dxa"/>
          </w:tcPr>
          <w:p w14:paraId="278DE02A"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08DD7ECE"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5C8A11EA" w14:textId="77777777" w:rsidTr="00660E9D">
        <w:tc>
          <w:tcPr>
            <w:tcW w:w="959" w:type="dxa"/>
            <w:vAlign w:val="center"/>
          </w:tcPr>
          <w:p w14:paraId="7291C3AF"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2.18.</w:t>
            </w:r>
          </w:p>
        </w:tc>
        <w:tc>
          <w:tcPr>
            <w:tcW w:w="2551" w:type="dxa"/>
            <w:vAlign w:val="center"/>
          </w:tcPr>
          <w:p w14:paraId="5D0D0C0E"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Tolygus barstymas ir druskos tirpalo padavimas.</w:t>
            </w:r>
          </w:p>
        </w:tc>
        <w:tc>
          <w:tcPr>
            <w:tcW w:w="7967" w:type="dxa"/>
            <w:vAlign w:val="center"/>
          </w:tcPr>
          <w:p w14:paraId="58945C1C"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spacing w:val="-3"/>
                <w:kern w:val="0"/>
                <w14:ligatures w14:val="none"/>
              </w:rPr>
              <w:t>Automobilio judėjimo greičio signalas turi būti perduodamas į barstytuvo valdymo pultą (susiejamas). Tolygus druskos ir druskos tirpalo padavimas link barstymo lėkštės, tolygus lėkštės sukimasis ir medžiagų paskleidimas, pagal nustatymus valdymo pulte, turi vykti nepriklausomai nuo automobilio važiavimo greičio, o taip pat automobiliui stovint.</w:t>
            </w:r>
          </w:p>
        </w:tc>
        <w:tc>
          <w:tcPr>
            <w:tcW w:w="3686" w:type="dxa"/>
            <w:vAlign w:val="center"/>
          </w:tcPr>
          <w:p w14:paraId="4E9E9502"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34C74AB7"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7F712A11" w14:textId="77777777" w:rsidTr="00660E9D">
        <w:tc>
          <w:tcPr>
            <w:tcW w:w="959" w:type="dxa"/>
            <w:vAlign w:val="center"/>
          </w:tcPr>
          <w:p w14:paraId="37DE2A21"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2.19.</w:t>
            </w:r>
          </w:p>
        </w:tc>
        <w:tc>
          <w:tcPr>
            <w:tcW w:w="2551" w:type="dxa"/>
            <w:vAlign w:val="center"/>
          </w:tcPr>
          <w:p w14:paraId="610311F2"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Avarinio iškrovimo funkcija.</w:t>
            </w:r>
          </w:p>
        </w:tc>
        <w:tc>
          <w:tcPr>
            <w:tcW w:w="7967" w:type="dxa"/>
            <w:vAlign w:val="center"/>
          </w:tcPr>
          <w:p w14:paraId="4DD46893"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Turi būti gamintojo numatyta ir aktyvuojama valdymo pultu.</w:t>
            </w:r>
          </w:p>
        </w:tc>
        <w:tc>
          <w:tcPr>
            <w:tcW w:w="3686" w:type="dxa"/>
            <w:vAlign w:val="center"/>
          </w:tcPr>
          <w:p w14:paraId="68BCAC50"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292B5BE5"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5F7DCA59" w14:textId="77777777" w:rsidTr="00660E9D">
        <w:tc>
          <w:tcPr>
            <w:tcW w:w="959" w:type="dxa"/>
            <w:vAlign w:val="center"/>
          </w:tcPr>
          <w:p w14:paraId="3367D220"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2.20.</w:t>
            </w:r>
          </w:p>
        </w:tc>
        <w:tc>
          <w:tcPr>
            <w:tcW w:w="2551" w:type="dxa"/>
          </w:tcPr>
          <w:p w14:paraId="30F4EA8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Barstymo parametrų programavimo bei gedimų informavimo sistema.</w:t>
            </w:r>
          </w:p>
        </w:tc>
        <w:tc>
          <w:tcPr>
            <w:tcW w:w="7967" w:type="dxa"/>
            <w:vAlign w:val="center"/>
          </w:tcPr>
          <w:p w14:paraId="3ED5C270"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Turi būti numatyta ir įrengta gamintojo.</w:t>
            </w:r>
          </w:p>
          <w:p w14:paraId="29911F86"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p>
        </w:tc>
        <w:tc>
          <w:tcPr>
            <w:tcW w:w="3686" w:type="dxa"/>
            <w:vAlign w:val="center"/>
          </w:tcPr>
          <w:p w14:paraId="3F73338B"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418D297F"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i/>
                <w:iCs/>
                <w:kern w:val="0"/>
                <w14:ligatures w14:val="none"/>
              </w:rPr>
              <w:lastRenderedPageBreak/>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32BA3E52" w14:textId="77777777" w:rsidTr="00660E9D">
        <w:trPr>
          <w:trHeight w:val="188"/>
        </w:trPr>
        <w:tc>
          <w:tcPr>
            <w:tcW w:w="959" w:type="dxa"/>
            <w:vAlign w:val="center"/>
          </w:tcPr>
          <w:p w14:paraId="77C890AB"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lastRenderedPageBreak/>
              <w:t xml:space="preserve">  2.21.</w:t>
            </w:r>
          </w:p>
        </w:tc>
        <w:tc>
          <w:tcPr>
            <w:tcW w:w="2551" w:type="dxa"/>
          </w:tcPr>
          <w:p w14:paraId="6462F63E"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p>
          <w:p w14:paraId="438D87C2"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Momentinis beriamo kiekio padidinimas.</w:t>
            </w:r>
          </w:p>
          <w:p w14:paraId="279DF226"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p>
        </w:tc>
        <w:tc>
          <w:tcPr>
            <w:tcW w:w="7967" w:type="dxa"/>
            <w:vAlign w:val="center"/>
          </w:tcPr>
          <w:p w14:paraId="715F590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Funkcija, leidžianti ribotą laiko tarpą padidinti barstomos medžiagos kiekį du ar daugiau kartų.</w:t>
            </w:r>
          </w:p>
          <w:p w14:paraId="71E6FE03"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p>
        </w:tc>
        <w:tc>
          <w:tcPr>
            <w:tcW w:w="3686" w:type="dxa"/>
            <w:vAlign w:val="center"/>
          </w:tcPr>
          <w:p w14:paraId="45ABBA31"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6812C270"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42CA2A8F" w14:textId="77777777" w:rsidTr="00660E9D">
        <w:tc>
          <w:tcPr>
            <w:tcW w:w="15163" w:type="dxa"/>
            <w:gridSpan w:val="4"/>
            <w:vAlign w:val="center"/>
          </w:tcPr>
          <w:p w14:paraId="2DF59E64"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kern w:val="0"/>
                <w14:ligatures w14:val="none"/>
              </w:rPr>
              <w:t>Bėrimo (skleidimo) mechanizmas</w:t>
            </w:r>
          </w:p>
        </w:tc>
      </w:tr>
      <w:tr w:rsidR="00102DB1" w:rsidRPr="00102DB1" w14:paraId="0CC07427" w14:textId="77777777" w:rsidTr="00660E9D">
        <w:tc>
          <w:tcPr>
            <w:tcW w:w="959" w:type="dxa"/>
            <w:vAlign w:val="center"/>
          </w:tcPr>
          <w:p w14:paraId="60CF8DAF"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kern w:val="0"/>
                <w14:ligatures w14:val="none"/>
              </w:rPr>
              <w:t xml:space="preserve">  2.22.</w:t>
            </w:r>
          </w:p>
        </w:tc>
        <w:tc>
          <w:tcPr>
            <w:tcW w:w="2551" w:type="dxa"/>
            <w:vAlign w:val="center"/>
          </w:tcPr>
          <w:p w14:paraId="157B5555"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kern w:val="0"/>
                <w14:ligatures w14:val="none"/>
              </w:rPr>
              <w:t>Išberiamos medžiagos ir tirpalo maišymo sistema.</w:t>
            </w:r>
          </w:p>
        </w:tc>
        <w:tc>
          <w:tcPr>
            <w:tcW w:w="7967" w:type="dxa"/>
            <w:vAlign w:val="center"/>
          </w:tcPr>
          <w:p w14:paraId="378560CA"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Užtikrinanti barstomos medžiagos ir druskos tirpalo sumaišymą bei mišinio patiekimą ant barstymo lėkštės arba druskos ir tirpalo maišymąsi tiesiogiai ant barstymo lėkštės.</w:t>
            </w:r>
          </w:p>
        </w:tc>
        <w:tc>
          <w:tcPr>
            <w:tcW w:w="3686" w:type="dxa"/>
            <w:vAlign w:val="center"/>
          </w:tcPr>
          <w:p w14:paraId="12DF0718"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111FD1CE"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1935FBE8" w14:textId="77777777" w:rsidTr="00660E9D">
        <w:tc>
          <w:tcPr>
            <w:tcW w:w="959" w:type="dxa"/>
            <w:vAlign w:val="center"/>
          </w:tcPr>
          <w:p w14:paraId="4E34A501"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2.23.</w:t>
            </w:r>
          </w:p>
        </w:tc>
        <w:tc>
          <w:tcPr>
            <w:tcW w:w="2551" w:type="dxa"/>
            <w:vAlign w:val="center"/>
          </w:tcPr>
          <w:p w14:paraId="54AAF0FA"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Druskos drėkinimo ir barstymo mechanizmas </w:t>
            </w:r>
          </w:p>
          <w:p w14:paraId="3CEB89F3"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p>
        </w:tc>
        <w:tc>
          <w:tcPr>
            <w:tcW w:w="7967" w:type="dxa"/>
            <w:vAlign w:val="center"/>
          </w:tcPr>
          <w:p w14:paraId="33181508"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Kintamo ilgio rankovė/latakas ir lėkštė su hidrauline pavara. </w:t>
            </w:r>
          </w:p>
          <w:p w14:paraId="3DEBA102"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Mechanizmas pakeliamas į viršų ir fiksuojamas transportinėje padėtyje.</w:t>
            </w:r>
          </w:p>
          <w:p w14:paraId="138CA00C"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Gamintojo numatyti ir įrengti oriniai amortizatoriai arba lygiavertis sprendimas palengvinantis mechanizmo pakėlimą į transportinę padėtį.</w:t>
            </w:r>
          </w:p>
        </w:tc>
        <w:tc>
          <w:tcPr>
            <w:tcW w:w="3686" w:type="dxa"/>
            <w:vAlign w:val="center"/>
          </w:tcPr>
          <w:p w14:paraId="14E4A96E"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234495DD"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7A1F2B22" w14:textId="77777777" w:rsidTr="00660E9D">
        <w:tc>
          <w:tcPr>
            <w:tcW w:w="959" w:type="dxa"/>
            <w:vAlign w:val="center"/>
          </w:tcPr>
          <w:p w14:paraId="470DA4BC"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2.24.</w:t>
            </w:r>
          </w:p>
        </w:tc>
        <w:tc>
          <w:tcPr>
            <w:tcW w:w="2551" w:type="dxa"/>
            <w:vAlign w:val="center"/>
          </w:tcPr>
          <w:p w14:paraId="717595A3"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Barstymo lėkštė</w:t>
            </w:r>
          </w:p>
        </w:tc>
        <w:tc>
          <w:tcPr>
            <w:tcW w:w="7967" w:type="dxa"/>
            <w:vAlign w:val="center"/>
          </w:tcPr>
          <w:p w14:paraId="46FA8A2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Skersmuo ne mažesnis nei 650 mm. </w:t>
            </w:r>
          </w:p>
          <w:p w14:paraId="14929811"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Aukštis nuo barstomo paviršiaus reguliuojamas.</w:t>
            </w:r>
          </w:p>
        </w:tc>
        <w:tc>
          <w:tcPr>
            <w:tcW w:w="3686" w:type="dxa"/>
            <w:vAlign w:val="center"/>
          </w:tcPr>
          <w:p w14:paraId="56E089DC"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7F1593E9" w14:textId="77777777" w:rsidR="00102DB1" w:rsidRPr="00102DB1" w:rsidRDefault="00102DB1" w:rsidP="00102DB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w:t>
            </w:r>
            <w:r w:rsidRPr="00102DB1">
              <w:rPr>
                <w:rFonts w:ascii="Times New Roman" w:eastAsia="Times New Roman" w:hAnsi="Times New Roman" w:cs="Times New Roman"/>
                <w:i/>
                <w:iCs/>
                <w:kern w:val="0"/>
                <w:lang w:eastAsia="ar-SA"/>
                <w14:ligatures w14:val="none"/>
              </w:rPr>
              <w:t xml:space="preserve"> mm.</w:t>
            </w:r>
          </w:p>
          <w:p w14:paraId="79D84D6C" w14:textId="77777777" w:rsidR="00102DB1" w:rsidRPr="00102DB1" w:rsidRDefault="00102DB1" w:rsidP="00102DB1">
            <w:pPr>
              <w:spacing w:after="0" w:line="240" w:lineRule="auto"/>
              <w:jc w:val="both"/>
              <w:rPr>
                <w:rFonts w:ascii="Times New Roman" w:eastAsia="Times New Roman" w:hAnsi="Times New Roman" w:cs="Times New Roman"/>
                <w:b/>
                <w:bCs/>
                <w:kern w:val="0"/>
                <w:highlight w:val="lightGray"/>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49DB1B05" w14:textId="77777777" w:rsidTr="00660E9D">
        <w:tc>
          <w:tcPr>
            <w:tcW w:w="959" w:type="dxa"/>
            <w:vAlign w:val="center"/>
          </w:tcPr>
          <w:p w14:paraId="18C69DC8"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2.25.</w:t>
            </w:r>
          </w:p>
        </w:tc>
        <w:tc>
          <w:tcPr>
            <w:tcW w:w="2551" w:type="dxa"/>
            <w:vAlign w:val="center"/>
          </w:tcPr>
          <w:p w14:paraId="169FC0D3"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Barstymo lėkštės hidraulinis variklis </w:t>
            </w:r>
          </w:p>
        </w:tc>
        <w:tc>
          <w:tcPr>
            <w:tcW w:w="7967" w:type="dxa"/>
            <w:vAlign w:val="center"/>
          </w:tcPr>
          <w:p w14:paraId="09B516DA"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Apsaugotas nuo tiesioginio druskos poveikio.</w:t>
            </w:r>
          </w:p>
        </w:tc>
        <w:tc>
          <w:tcPr>
            <w:tcW w:w="3686" w:type="dxa"/>
            <w:vAlign w:val="center"/>
          </w:tcPr>
          <w:p w14:paraId="033A6584"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725534E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4D3614C2" w14:textId="77777777" w:rsidTr="00660E9D">
        <w:tc>
          <w:tcPr>
            <w:tcW w:w="959" w:type="dxa"/>
            <w:vAlign w:val="center"/>
          </w:tcPr>
          <w:p w14:paraId="75A879E3"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2.26.</w:t>
            </w:r>
          </w:p>
        </w:tc>
        <w:tc>
          <w:tcPr>
            <w:tcW w:w="2551" w:type="dxa"/>
            <w:vAlign w:val="center"/>
          </w:tcPr>
          <w:p w14:paraId="5B58E8F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Druskos bėrimo daviklis</w:t>
            </w:r>
          </w:p>
        </w:tc>
        <w:tc>
          <w:tcPr>
            <w:tcW w:w="7967" w:type="dxa"/>
            <w:vAlign w:val="center"/>
          </w:tcPr>
          <w:p w14:paraId="7CEDE3A1"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Turi būti numatytas ir įrengtas gamintojo - bekontaktis, elektroninis.</w:t>
            </w:r>
          </w:p>
        </w:tc>
        <w:tc>
          <w:tcPr>
            <w:tcW w:w="3686" w:type="dxa"/>
            <w:vAlign w:val="center"/>
          </w:tcPr>
          <w:p w14:paraId="4D429584"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0E6ED6E0"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44E21FE9" w14:textId="77777777" w:rsidTr="00660E9D">
        <w:tc>
          <w:tcPr>
            <w:tcW w:w="959" w:type="dxa"/>
            <w:vAlign w:val="center"/>
          </w:tcPr>
          <w:p w14:paraId="2EC737F6"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2.26.1</w:t>
            </w:r>
          </w:p>
        </w:tc>
        <w:tc>
          <w:tcPr>
            <w:tcW w:w="2551" w:type="dxa"/>
            <w:vAlign w:val="center"/>
          </w:tcPr>
          <w:p w14:paraId="2BBA97E8"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Vizualinė kontrolė</w:t>
            </w:r>
          </w:p>
        </w:tc>
        <w:tc>
          <w:tcPr>
            <w:tcW w:w="7967" w:type="dxa"/>
            <w:vAlign w:val="center"/>
          </w:tcPr>
          <w:p w14:paraId="30627A52"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Barstytuvo galinėje dalyje, techniškai tvirtinti  įmanomai aukštesnėje vietoje, barstytuvų gamintojo įrengiama galinio vaizdo stebėjimo kamera, su naktinio matymo funkcija, skirta vizualinei barstymo proceso kontrolei, automobilio atbulinės eigos kontrolei. </w:t>
            </w:r>
          </w:p>
          <w:p w14:paraId="4CFB69DD"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Vaizdo kameros transliuojamas vaizdas turi būti matomas operatoriaus darbo vietoje (krovininio automobilio kabinoje) barstytuvo valdymo pulte esančiame monitoriuje.</w:t>
            </w:r>
          </w:p>
        </w:tc>
        <w:tc>
          <w:tcPr>
            <w:tcW w:w="3686" w:type="dxa"/>
            <w:vAlign w:val="center"/>
          </w:tcPr>
          <w:p w14:paraId="64192776"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340BD473" w14:textId="77777777" w:rsidR="00102DB1" w:rsidRPr="00102DB1" w:rsidRDefault="00102DB1" w:rsidP="00102DB1">
            <w:pPr>
              <w:spacing w:after="0" w:line="240" w:lineRule="auto"/>
              <w:jc w:val="both"/>
              <w:rPr>
                <w:rFonts w:ascii="Times New Roman" w:eastAsia="Times New Roman" w:hAnsi="Times New Roman" w:cs="Times New Roman"/>
                <w:b/>
                <w:bCs/>
                <w:kern w:val="0"/>
                <w:highlight w:val="lightGray"/>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0F5E9E37" w14:textId="77777777" w:rsidTr="00660E9D">
        <w:tc>
          <w:tcPr>
            <w:tcW w:w="959" w:type="dxa"/>
            <w:vAlign w:val="center"/>
          </w:tcPr>
          <w:p w14:paraId="31EF093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2.27.</w:t>
            </w:r>
          </w:p>
        </w:tc>
        <w:tc>
          <w:tcPr>
            <w:tcW w:w="2551" w:type="dxa"/>
            <w:vAlign w:val="center"/>
          </w:tcPr>
          <w:p w14:paraId="3A410EBF"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Reguliuojamas  išberiamos medžiagos kiekis į m² </w:t>
            </w:r>
          </w:p>
        </w:tc>
        <w:tc>
          <w:tcPr>
            <w:tcW w:w="7967" w:type="dxa"/>
            <w:vAlign w:val="center"/>
          </w:tcPr>
          <w:p w14:paraId="6CDF7CB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Druskos 5-40 g/m</w:t>
            </w:r>
            <w:r w:rsidRPr="00102DB1">
              <w:rPr>
                <w:rFonts w:ascii="Times New Roman" w:eastAsia="Times New Roman" w:hAnsi="Times New Roman" w:cs="Times New Roman"/>
                <w:kern w:val="0"/>
                <w:vertAlign w:val="superscript"/>
                <w14:ligatures w14:val="none"/>
              </w:rPr>
              <w:t xml:space="preserve">2 </w:t>
            </w:r>
            <w:r w:rsidRPr="00102DB1">
              <w:rPr>
                <w:rFonts w:ascii="Times New Roman" w:eastAsia="Times New Roman" w:hAnsi="Times New Roman" w:cs="Times New Roman"/>
                <w:kern w:val="0"/>
                <w14:ligatures w14:val="none"/>
              </w:rPr>
              <w:t xml:space="preserve">ribose. </w:t>
            </w:r>
          </w:p>
          <w:p w14:paraId="54C075AF"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Išberiamo sijoto žvyro, smėlio, skaldos - 20-300 g/m</w:t>
            </w:r>
            <w:r w:rsidRPr="00102DB1">
              <w:rPr>
                <w:rFonts w:ascii="Times New Roman" w:eastAsia="Times New Roman" w:hAnsi="Times New Roman" w:cs="Times New Roman"/>
                <w:kern w:val="0"/>
                <w:vertAlign w:val="superscript"/>
                <w14:ligatures w14:val="none"/>
              </w:rPr>
              <w:t>2</w:t>
            </w:r>
            <w:r w:rsidRPr="00102DB1">
              <w:rPr>
                <w:rFonts w:ascii="Times New Roman" w:eastAsia="Times New Roman" w:hAnsi="Times New Roman" w:cs="Times New Roman"/>
                <w:kern w:val="0"/>
                <w14:ligatures w14:val="none"/>
              </w:rPr>
              <w:t xml:space="preserve"> ribose.</w:t>
            </w:r>
          </w:p>
        </w:tc>
        <w:tc>
          <w:tcPr>
            <w:tcW w:w="3686" w:type="dxa"/>
            <w:vAlign w:val="center"/>
          </w:tcPr>
          <w:p w14:paraId="766FA87E"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349FD585" w14:textId="77777777" w:rsidR="00102DB1" w:rsidRPr="00102DB1" w:rsidRDefault="00102DB1" w:rsidP="00102DB1">
            <w:pPr>
              <w:spacing w:after="0" w:line="240" w:lineRule="auto"/>
              <w:jc w:val="both"/>
              <w:rPr>
                <w:rFonts w:ascii="Times New Roman" w:eastAsia="Times New Roman" w:hAnsi="Times New Roman" w:cs="Times New Roman"/>
                <w:i/>
                <w:iCs/>
                <w:kern w:val="0"/>
                <w:lang w:eastAsia="ar-SA"/>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w:t>
            </w:r>
          </w:p>
          <w:p w14:paraId="72CF30F2" w14:textId="77777777" w:rsidR="00102DB1" w:rsidRPr="00102DB1" w:rsidRDefault="00102DB1" w:rsidP="00102DB1">
            <w:pPr>
              <w:spacing w:after="0" w:line="240" w:lineRule="auto"/>
              <w:jc w:val="both"/>
              <w:rPr>
                <w:rFonts w:ascii="Times New Roman" w:eastAsia="Times New Roman" w:hAnsi="Times New Roman" w:cs="Times New Roman"/>
                <w:i/>
                <w:iCs/>
                <w:kern w:val="0"/>
                <w:lang w:eastAsia="ar-SA"/>
                <w14:ligatures w14:val="none"/>
              </w:rPr>
            </w:pPr>
            <w:r w:rsidRPr="00102DB1">
              <w:rPr>
                <w:rFonts w:ascii="Times New Roman" w:eastAsia="Times New Roman" w:hAnsi="Times New Roman" w:cs="Times New Roman"/>
                <w:kern w:val="0"/>
                <w14:ligatures w14:val="none"/>
              </w:rPr>
              <w:t xml:space="preserve">Druskos </w:t>
            </w:r>
            <w:r w:rsidRPr="00102DB1">
              <w:rPr>
                <w:rFonts w:ascii="Times New Roman" w:eastAsia="Times New Roman" w:hAnsi="Times New Roman" w:cs="Times New Roman"/>
                <w:kern w:val="0"/>
                <w:highlight w:val="lightGray"/>
                <w14:ligatures w14:val="none"/>
              </w:rPr>
              <w:t>_____</w:t>
            </w:r>
            <w:r w:rsidRPr="00102DB1">
              <w:rPr>
                <w:rFonts w:ascii="Times New Roman" w:eastAsia="Times New Roman" w:hAnsi="Times New Roman" w:cs="Times New Roman"/>
                <w:kern w:val="0"/>
                <w14:ligatures w14:val="none"/>
              </w:rPr>
              <w:t xml:space="preserve"> g/m</w:t>
            </w:r>
            <w:r w:rsidRPr="00102DB1">
              <w:rPr>
                <w:rFonts w:ascii="Times New Roman" w:eastAsia="Times New Roman" w:hAnsi="Times New Roman" w:cs="Times New Roman"/>
                <w:kern w:val="0"/>
                <w:vertAlign w:val="superscript"/>
                <w14:ligatures w14:val="none"/>
              </w:rPr>
              <w:t xml:space="preserve">2 </w:t>
            </w:r>
            <w:r w:rsidRPr="00102DB1">
              <w:rPr>
                <w:rFonts w:ascii="Times New Roman" w:eastAsia="Times New Roman" w:hAnsi="Times New Roman" w:cs="Times New Roman"/>
                <w:kern w:val="0"/>
                <w14:ligatures w14:val="none"/>
              </w:rPr>
              <w:t xml:space="preserve">ribose. </w:t>
            </w:r>
          </w:p>
          <w:p w14:paraId="1195A7C2"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lastRenderedPageBreak/>
              <w:t xml:space="preserve">Išberiamo sijoto žvyro, smėlio, skaldos - </w:t>
            </w:r>
            <w:r w:rsidRPr="00102DB1">
              <w:rPr>
                <w:rFonts w:ascii="Times New Roman" w:eastAsia="Times New Roman" w:hAnsi="Times New Roman" w:cs="Times New Roman"/>
                <w:kern w:val="0"/>
                <w:highlight w:val="lightGray"/>
                <w14:ligatures w14:val="none"/>
              </w:rPr>
              <w:t>____</w:t>
            </w:r>
            <w:r w:rsidRPr="00102DB1">
              <w:rPr>
                <w:rFonts w:ascii="Times New Roman" w:eastAsia="Times New Roman" w:hAnsi="Times New Roman" w:cs="Times New Roman"/>
                <w:kern w:val="0"/>
                <w14:ligatures w14:val="none"/>
              </w:rPr>
              <w:t xml:space="preserve"> g/m</w:t>
            </w:r>
            <w:r w:rsidRPr="00102DB1">
              <w:rPr>
                <w:rFonts w:ascii="Times New Roman" w:eastAsia="Times New Roman" w:hAnsi="Times New Roman" w:cs="Times New Roman"/>
                <w:kern w:val="0"/>
                <w:vertAlign w:val="superscript"/>
                <w14:ligatures w14:val="none"/>
              </w:rPr>
              <w:t>2</w:t>
            </w:r>
            <w:r w:rsidRPr="00102DB1">
              <w:rPr>
                <w:rFonts w:ascii="Times New Roman" w:eastAsia="Times New Roman" w:hAnsi="Times New Roman" w:cs="Times New Roman"/>
                <w:kern w:val="0"/>
                <w14:ligatures w14:val="none"/>
              </w:rPr>
              <w:t xml:space="preserve"> ribose.</w:t>
            </w:r>
          </w:p>
          <w:p w14:paraId="35516A0F"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52E5BC75" w14:textId="77777777" w:rsidTr="00660E9D">
        <w:tc>
          <w:tcPr>
            <w:tcW w:w="959" w:type="dxa"/>
            <w:vAlign w:val="center"/>
          </w:tcPr>
          <w:p w14:paraId="3BE85283"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lastRenderedPageBreak/>
              <w:t xml:space="preserve">  2.28.</w:t>
            </w:r>
          </w:p>
        </w:tc>
        <w:tc>
          <w:tcPr>
            <w:tcW w:w="2551" w:type="dxa"/>
            <w:vAlign w:val="center"/>
          </w:tcPr>
          <w:p w14:paraId="5AB23DB6"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Reguliuojamas  išberiamos medžiagos bėrimo plotis. </w:t>
            </w:r>
          </w:p>
        </w:tc>
        <w:tc>
          <w:tcPr>
            <w:tcW w:w="7967" w:type="dxa"/>
            <w:vAlign w:val="center"/>
          </w:tcPr>
          <w:p w14:paraId="02F64BF5" w14:textId="77777777" w:rsidR="00102DB1" w:rsidRPr="00102DB1" w:rsidRDefault="00102DB1" w:rsidP="00102DB1">
            <w:pPr>
              <w:spacing w:after="0" w:line="240" w:lineRule="auto"/>
              <w:jc w:val="both"/>
              <w:rPr>
                <w:rFonts w:ascii="Times New Roman" w:eastAsia="Times New Roman" w:hAnsi="Times New Roman" w:cs="Times New Roman"/>
                <w:spacing w:val="-4"/>
                <w:kern w:val="0"/>
                <w14:ligatures w14:val="none"/>
              </w:rPr>
            </w:pPr>
            <w:r w:rsidRPr="00102DB1">
              <w:rPr>
                <w:rFonts w:ascii="Times New Roman" w:eastAsia="Times New Roman" w:hAnsi="Times New Roman" w:cs="Times New Roman"/>
                <w:spacing w:val="-4"/>
                <w:kern w:val="0"/>
                <w14:ligatures w14:val="none"/>
              </w:rPr>
              <w:t>Nuo 3 m iki ne mažiau kaip 12 m, ne didesniu kaip 1,0 m intervalu, su asimetriniu (vienos bėrimo pusės pločio didinimas arba mažinimas, nekeičiant kitos pusės bėrimo pločio) beriamos medžiagos reguliavimu, nustatomu pulto pagalba.</w:t>
            </w:r>
          </w:p>
        </w:tc>
        <w:tc>
          <w:tcPr>
            <w:tcW w:w="3686" w:type="dxa"/>
            <w:vAlign w:val="center"/>
          </w:tcPr>
          <w:p w14:paraId="3DCCAB81"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6FDC41DD" w14:textId="77777777" w:rsidR="00102DB1" w:rsidRPr="00102DB1" w:rsidRDefault="00102DB1" w:rsidP="00102DB1">
            <w:pPr>
              <w:spacing w:after="0" w:line="240" w:lineRule="auto"/>
              <w:jc w:val="both"/>
              <w:rPr>
                <w:rFonts w:ascii="Times New Roman" w:eastAsia="Times New Roman" w:hAnsi="Times New Roman" w:cs="Times New Roman"/>
                <w:i/>
                <w:iCs/>
                <w:kern w:val="0"/>
                <w:lang w:eastAsia="ar-SA"/>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w:t>
            </w:r>
          </w:p>
          <w:p w14:paraId="6FD7AF7F"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spacing w:val="-4"/>
                <w:kern w:val="0"/>
                <w:highlight w:val="lightGray"/>
                <w14:ligatures w14:val="none"/>
              </w:rPr>
              <w:t>____</w:t>
            </w:r>
            <w:r w:rsidRPr="00102DB1">
              <w:rPr>
                <w:rFonts w:ascii="Times New Roman" w:eastAsia="Times New Roman" w:hAnsi="Times New Roman" w:cs="Times New Roman"/>
                <w:kern w:val="0"/>
                <w14:ligatures w14:val="none"/>
              </w:rPr>
              <w:t xml:space="preserve"> m ribose, bėrimo pločio „</w:t>
            </w:r>
            <w:proofErr w:type="spellStart"/>
            <w:r w:rsidRPr="00102DB1">
              <w:rPr>
                <w:rFonts w:ascii="Times New Roman" w:eastAsia="Times New Roman" w:hAnsi="Times New Roman" w:cs="Times New Roman"/>
                <w:kern w:val="0"/>
                <w14:ligatures w14:val="none"/>
              </w:rPr>
              <w:t>žingsnis“</w:t>
            </w:r>
            <w:r w:rsidRPr="00102DB1">
              <w:rPr>
                <w:rFonts w:ascii="Times New Roman" w:eastAsia="Times New Roman" w:hAnsi="Times New Roman" w:cs="Times New Roman"/>
                <w:kern w:val="0"/>
                <w:highlight w:val="lightGray"/>
                <w14:ligatures w14:val="none"/>
              </w:rPr>
              <w:t>__</w:t>
            </w:r>
            <w:r w:rsidRPr="00102DB1">
              <w:rPr>
                <w:rFonts w:ascii="Times New Roman" w:eastAsia="Times New Roman" w:hAnsi="Times New Roman" w:cs="Times New Roman"/>
                <w:kern w:val="0"/>
                <w14:ligatures w14:val="none"/>
              </w:rPr>
              <w:t>m</w:t>
            </w:r>
            <w:proofErr w:type="spellEnd"/>
            <w:r w:rsidRPr="00102DB1">
              <w:rPr>
                <w:rFonts w:ascii="Times New Roman" w:eastAsia="Times New Roman" w:hAnsi="Times New Roman" w:cs="Times New Roman"/>
                <w:kern w:val="0"/>
                <w14:ligatures w14:val="none"/>
              </w:rPr>
              <w:t>.</w:t>
            </w:r>
          </w:p>
          <w:p w14:paraId="407490D9"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1C59B623" w14:textId="77777777" w:rsidTr="00660E9D">
        <w:trPr>
          <w:trHeight w:val="1295"/>
        </w:trPr>
        <w:tc>
          <w:tcPr>
            <w:tcW w:w="959" w:type="dxa"/>
            <w:vAlign w:val="center"/>
          </w:tcPr>
          <w:p w14:paraId="527BB65C"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2.29.</w:t>
            </w:r>
          </w:p>
        </w:tc>
        <w:tc>
          <w:tcPr>
            <w:tcW w:w="2551" w:type="dxa"/>
            <w:vAlign w:val="center"/>
          </w:tcPr>
          <w:p w14:paraId="6F0FC9CD"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Priverstinis druskos tirpalo padavimas (link barstymo lėkštės) ir kiekio reguliavimas.  </w:t>
            </w:r>
          </w:p>
        </w:tc>
        <w:tc>
          <w:tcPr>
            <w:tcW w:w="7967" w:type="dxa"/>
            <w:vAlign w:val="center"/>
          </w:tcPr>
          <w:p w14:paraId="4BBDAA4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5 % intervalu, pradedant  nuo ne mažiau kaip 15 %, kuris automatiškai keičiasi, keičiantis išberiamos druskos kiekiui.</w:t>
            </w:r>
          </w:p>
          <w:p w14:paraId="4639E90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p>
        </w:tc>
        <w:tc>
          <w:tcPr>
            <w:tcW w:w="3686" w:type="dxa"/>
            <w:vAlign w:val="center"/>
          </w:tcPr>
          <w:p w14:paraId="36AD1106"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2872F377" w14:textId="77777777" w:rsidR="00102DB1" w:rsidRPr="00102DB1" w:rsidRDefault="00102DB1" w:rsidP="00102DB1">
            <w:pPr>
              <w:spacing w:after="0" w:line="240" w:lineRule="auto"/>
              <w:jc w:val="both"/>
              <w:rPr>
                <w:rFonts w:ascii="Times New Roman" w:eastAsia="Times New Roman" w:hAnsi="Times New Roman" w:cs="Times New Roman"/>
                <w:i/>
                <w:iCs/>
                <w:kern w:val="0"/>
                <w:lang w:eastAsia="ar-SA"/>
                <w14:ligatures w14:val="none"/>
              </w:rPr>
            </w:pPr>
            <w:r w:rsidRPr="00102DB1">
              <w:rPr>
                <w:rFonts w:ascii="Times New Roman" w:eastAsia="Times New Roman" w:hAnsi="Times New Roman" w:cs="Times New Roman"/>
                <w:i/>
                <w:iCs/>
                <w:kern w:val="0"/>
                <w:lang w:eastAsia="ar-SA"/>
                <w14:ligatures w14:val="none"/>
              </w:rPr>
              <w:t>Siūlomas parametras:</w:t>
            </w:r>
          </w:p>
          <w:p w14:paraId="5CF2DF5D"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highlight w:val="lightGray"/>
                <w14:ligatures w14:val="none"/>
              </w:rPr>
              <w:t>__</w:t>
            </w:r>
            <w:r w:rsidRPr="00102DB1">
              <w:rPr>
                <w:rFonts w:ascii="Times New Roman" w:eastAsia="Times New Roman" w:hAnsi="Times New Roman" w:cs="Times New Roman"/>
                <w:kern w:val="0"/>
                <w14:ligatures w14:val="none"/>
              </w:rPr>
              <w:t xml:space="preserve"> % intervalu nuo </w:t>
            </w:r>
            <w:r w:rsidRPr="00102DB1">
              <w:rPr>
                <w:rFonts w:ascii="Times New Roman" w:eastAsia="Times New Roman" w:hAnsi="Times New Roman" w:cs="Times New Roman"/>
                <w:kern w:val="0"/>
                <w:highlight w:val="lightGray"/>
                <w14:ligatures w14:val="none"/>
              </w:rPr>
              <w:t>___</w:t>
            </w:r>
            <w:r w:rsidRPr="00102DB1">
              <w:rPr>
                <w:rFonts w:ascii="Times New Roman" w:eastAsia="Times New Roman" w:hAnsi="Times New Roman" w:cs="Times New Roman"/>
                <w:kern w:val="0"/>
                <w14:ligatures w14:val="none"/>
              </w:rPr>
              <w:t xml:space="preserve"> %</w:t>
            </w:r>
          </w:p>
          <w:p w14:paraId="6C6FE96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66974854" w14:textId="77777777" w:rsidTr="00660E9D">
        <w:tc>
          <w:tcPr>
            <w:tcW w:w="15163" w:type="dxa"/>
            <w:gridSpan w:val="4"/>
            <w:vAlign w:val="center"/>
          </w:tcPr>
          <w:p w14:paraId="38AD2CAA"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kern w:val="0"/>
                <w14:ligatures w14:val="none"/>
              </w:rPr>
              <w:t>Apsauginė tvorelė</w:t>
            </w:r>
          </w:p>
        </w:tc>
      </w:tr>
      <w:tr w:rsidR="00102DB1" w:rsidRPr="00102DB1" w14:paraId="44E64F34" w14:textId="77777777" w:rsidTr="00660E9D">
        <w:trPr>
          <w:trHeight w:val="293"/>
        </w:trPr>
        <w:tc>
          <w:tcPr>
            <w:tcW w:w="959" w:type="dxa"/>
            <w:vAlign w:val="center"/>
          </w:tcPr>
          <w:p w14:paraId="54BE9ECC"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2.30. </w:t>
            </w:r>
          </w:p>
        </w:tc>
        <w:tc>
          <w:tcPr>
            <w:tcW w:w="2551" w:type="dxa"/>
          </w:tcPr>
          <w:p w14:paraId="2FDEE19C"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14:ligatures w14:val="none"/>
              </w:rPr>
              <w:t>Apsauginė tvorelė – lengvų konstrukcijų, 1 -1,15 m aukščio, iš dešinės barstytuvo pusės.</w:t>
            </w:r>
          </w:p>
        </w:tc>
        <w:tc>
          <w:tcPr>
            <w:tcW w:w="7967" w:type="dxa"/>
            <w:vAlign w:val="center"/>
          </w:tcPr>
          <w:p w14:paraId="1481EDEC"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Sumontuota ant druskos barstytuvo bunkerio viršaus ir pakeliama, atlenkiama   aptarnavimo/remonto atveju prieš patenkant ant bunkerio.</w:t>
            </w:r>
          </w:p>
        </w:tc>
        <w:tc>
          <w:tcPr>
            <w:tcW w:w="3686" w:type="dxa"/>
          </w:tcPr>
          <w:p w14:paraId="57913ED0"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7A23A7B9" w14:textId="77777777" w:rsidR="00102DB1" w:rsidRPr="00102DB1" w:rsidRDefault="00102DB1" w:rsidP="00102DB1">
            <w:pPr>
              <w:widowControl w:val="0"/>
              <w:suppressAutoHyphens/>
              <w:autoSpaceDE w:val="0"/>
              <w:autoSpaceDN w:val="0"/>
              <w:spacing w:after="0" w:line="240" w:lineRule="auto"/>
              <w:jc w:val="both"/>
              <w:textAlignment w:val="baseline"/>
              <w:rPr>
                <w:rFonts w:ascii="Times New Roman" w:eastAsia="Times New Roman" w:hAnsi="Times New Roman" w:cs="Times New Roman"/>
                <w:strike/>
                <w:kern w:val="0"/>
                <w:lang w:eastAsia="lt-LT"/>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165AD943" w14:textId="77777777" w:rsidTr="00660E9D">
        <w:tc>
          <w:tcPr>
            <w:tcW w:w="15163" w:type="dxa"/>
            <w:gridSpan w:val="4"/>
            <w:vAlign w:val="center"/>
          </w:tcPr>
          <w:p w14:paraId="5279666A" w14:textId="77777777" w:rsidR="00102DB1" w:rsidRPr="00102DB1" w:rsidRDefault="00102DB1" w:rsidP="00102DB1">
            <w:pPr>
              <w:widowControl w:val="0"/>
              <w:suppressAutoHyphens/>
              <w:autoSpaceDE w:val="0"/>
              <w:autoSpaceDN w:val="0"/>
              <w:spacing w:after="0" w:line="240" w:lineRule="auto"/>
              <w:jc w:val="both"/>
              <w:textAlignment w:val="baseline"/>
              <w:rPr>
                <w:rFonts w:ascii="Times New Roman" w:eastAsia="Times New Roman" w:hAnsi="Times New Roman" w:cs="Times New Roman"/>
                <w:strike/>
                <w:kern w:val="0"/>
                <w:lang w:eastAsia="lt-LT"/>
                <w14:ligatures w14:val="none"/>
              </w:rPr>
            </w:pPr>
            <w:r w:rsidRPr="00102DB1">
              <w:rPr>
                <w:rFonts w:ascii="Times New Roman" w:eastAsia="Times New Roman" w:hAnsi="Times New Roman" w:cs="Times New Roman"/>
                <w:b/>
                <w:kern w:val="0"/>
                <w14:ligatures w14:val="none"/>
              </w:rPr>
              <w:t>Signalinis ženklinimas</w:t>
            </w:r>
          </w:p>
        </w:tc>
      </w:tr>
      <w:tr w:rsidR="00102DB1" w:rsidRPr="00102DB1" w14:paraId="4DE6D240" w14:textId="77777777" w:rsidTr="00660E9D">
        <w:tc>
          <w:tcPr>
            <w:tcW w:w="959" w:type="dxa"/>
            <w:vAlign w:val="center"/>
          </w:tcPr>
          <w:p w14:paraId="364D904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color w:val="00B050"/>
                <w:kern w:val="0"/>
                <w14:ligatures w14:val="none"/>
              </w:rPr>
              <w:t xml:space="preserve">  2.31.</w:t>
            </w:r>
          </w:p>
        </w:tc>
        <w:tc>
          <w:tcPr>
            <w:tcW w:w="2551" w:type="dxa"/>
            <w:vAlign w:val="center"/>
          </w:tcPr>
          <w:p w14:paraId="58A471FE"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proofErr w:type="spellStart"/>
            <w:r w:rsidRPr="00102DB1">
              <w:rPr>
                <w:rFonts w:ascii="Times New Roman" w:eastAsia="Times New Roman" w:hAnsi="Times New Roman" w:cs="Times New Roman"/>
                <w:color w:val="00B050"/>
                <w:kern w:val="0"/>
                <w14:ligatures w14:val="none"/>
              </w:rPr>
              <w:t>Gabaritinis</w:t>
            </w:r>
            <w:proofErr w:type="spellEnd"/>
            <w:r w:rsidRPr="00102DB1">
              <w:rPr>
                <w:rFonts w:ascii="Times New Roman" w:eastAsia="Times New Roman" w:hAnsi="Times New Roman" w:cs="Times New Roman"/>
                <w:color w:val="00B050"/>
                <w:kern w:val="0"/>
                <w14:ligatures w14:val="none"/>
              </w:rPr>
              <w:t xml:space="preserve"> ženklinimas, </w:t>
            </w:r>
          </w:p>
          <w:p w14:paraId="37B60FB1"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color w:val="00B050"/>
                <w:kern w:val="0"/>
                <w14:ligatures w14:val="none"/>
              </w:rPr>
              <w:t>signalinis apšvietimas</w:t>
            </w:r>
          </w:p>
        </w:tc>
        <w:tc>
          <w:tcPr>
            <w:tcW w:w="7967" w:type="dxa"/>
            <w:vAlign w:val="center"/>
          </w:tcPr>
          <w:p w14:paraId="5E84BAC9" w14:textId="77777777" w:rsidR="00102DB1" w:rsidRPr="00102DB1" w:rsidRDefault="00102DB1" w:rsidP="00102DB1">
            <w:pPr>
              <w:widowControl w:val="0"/>
              <w:suppressAutoHyphens/>
              <w:spacing w:after="0" w:line="240" w:lineRule="auto"/>
              <w:jc w:val="both"/>
              <w:rPr>
                <w:rFonts w:ascii="Times New Roman" w:eastAsia="Arial Unicode MS" w:hAnsi="Times New Roman" w:cs="Times New Roman"/>
                <w:kern w:val="1"/>
                <w:lang w:eastAsia="ar-SA"/>
                <w14:ligatures w14:val="none"/>
              </w:rPr>
            </w:pPr>
            <w:r w:rsidRPr="00102DB1">
              <w:rPr>
                <w:rFonts w:ascii="Times New Roman" w:eastAsia="Arial Unicode MS" w:hAnsi="Times New Roman" w:cs="Times New Roman"/>
                <w:kern w:val="1"/>
                <w:lang w:eastAsia="ar-SA"/>
                <w14:ligatures w14:val="none"/>
              </w:rPr>
              <w:t xml:space="preserve">Darbo </w:t>
            </w:r>
            <w:r w:rsidRPr="00102DB1">
              <w:rPr>
                <w:rFonts w:ascii="Times New Roman" w:eastAsia="Arial Unicode MS" w:hAnsi="Times New Roman" w:cs="Times New Roman"/>
                <w:i/>
                <w:iCs/>
                <w:kern w:val="1"/>
                <w:lang w:eastAsia="ar-SA"/>
                <w14:ligatures w14:val="none"/>
              </w:rPr>
              <w:t>(barstymo/skleidimo)</w:t>
            </w:r>
            <w:r w:rsidRPr="00102DB1">
              <w:rPr>
                <w:rFonts w:ascii="Times New Roman" w:eastAsia="Arial Unicode MS" w:hAnsi="Times New Roman" w:cs="Times New Roman"/>
                <w:kern w:val="1"/>
                <w:lang w:eastAsia="ar-SA"/>
                <w14:ligatures w14:val="none"/>
              </w:rPr>
              <w:t xml:space="preserve"> zonos apšvietimas ne mažiau kaip vienu žibintu. </w:t>
            </w:r>
          </w:p>
          <w:p w14:paraId="24FEA7C8" w14:textId="77777777" w:rsidR="00102DB1" w:rsidRPr="00102DB1" w:rsidRDefault="00102DB1" w:rsidP="00102DB1">
            <w:pPr>
              <w:widowControl w:val="0"/>
              <w:suppressAutoHyphens/>
              <w:spacing w:after="0" w:line="240" w:lineRule="auto"/>
              <w:jc w:val="both"/>
              <w:rPr>
                <w:rFonts w:ascii="Times New Roman" w:eastAsia="Arial Unicode MS" w:hAnsi="Times New Roman" w:cs="Times New Roman"/>
                <w:kern w:val="1"/>
                <w:lang w:eastAsia="ar-SA"/>
                <w14:ligatures w14:val="none"/>
              </w:rPr>
            </w:pPr>
            <w:r w:rsidRPr="00102DB1">
              <w:rPr>
                <w:rFonts w:ascii="Times New Roman" w:eastAsia="Arial Unicode MS" w:hAnsi="Times New Roman" w:cs="Times New Roman"/>
                <w:b/>
                <w:bCs/>
                <w:color w:val="00B050"/>
                <w:kern w:val="1"/>
                <w:lang w:eastAsia="ar-SA"/>
                <w14:ligatures w14:val="none"/>
              </w:rPr>
              <w:t>Ne mažiau kaip vienas oranžinis LED švyturėlis</w:t>
            </w:r>
            <w:r w:rsidRPr="00102DB1">
              <w:rPr>
                <w:rFonts w:ascii="Times New Roman" w:eastAsia="Arial Unicode MS" w:hAnsi="Times New Roman" w:cs="Times New Roman"/>
                <w:color w:val="00B050"/>
                <w:kern w:val="1"/>
                <w:lang w:eastAsia="ar-SA"/>
                <w14:ligatures w14:val="none"/>
              </w:rPr>
              <w:t>, įrengiamas galinėje barstytuvo dalyje.</w:t>
            </w:r>
          </w:p>
          <w:p w14:paraId="587779AC" w14:textId="77777777" w:rsidR="00102DB1" w:rsidRPr="00102DB1" w:rsidRDefault="00102DB1" w:rsidP="00102DB1">
            <w:pPr>
              <w:suppressAutoHyphens/>
              <w:spacing w:after="0" w:line="240" w:lineRule="auto"/>
              <w:jc w:val="both"/>
              <w:rPr>
                <w:rFonts w:ascii="Times New Roman" w:eastAsia="Arial Unicode MS" w:hAnsi="Times New Roman" w:cs="Times New Roman"/>
                <w:kern w:val="1"/>
                <w:lang w:eastAsia="ar-SA"/>
                <w14:ligatures w14:val="none"/>
              </w:rPr>
            </w:pPr>
            <w:r w:rsidRPr="00102DB1">
              <w:rPr>
                <w:rFonts w:ascii="Times New Roman" w:eastAsia="Arial Unicode MS" w:hAnsi="Times New Roman" w:cs="Times New Roman"/>
                <w:b/>
                <w:bCs/>
                <w:color w:val="00B050"/>
                <w:kern w:val="1"/>
                <w:lang w:eastAsia="ar-SA"/>
                <w14:ligatures w14:val="none"/>
              </w:rPr>
              <w:t>Du signaliniai mirksintys LED žibintai (skrituliai-</w:t>
            </w:r>
            <w:proofErr w:type="spellStart"/>
            <w:r w:rsidRPr="00102DB1">
              <w:rPr>
                <w:rFonts w:ascii="Times New Roman" w:eastAsia="Arial Unicode MS" w:hAnsi="Times New Roman" w:cs="Times New Roman"/>
                <w:b/>
                <w:bCs/>
                <w:color w:val="00B050"/>
                <w:kern w:val="1"/>
                <w:lang w:eastAsia="ar-SA"/>
                <w14:ligatures w14:val="none"/>
              </w:rPr>
              <w:t>blicai</w:t>
            </w:r>
            <w:proofErr w:type="spellEnd"/>
            <w:r w:rsidRPr="00102DB1">
              <w:rPr>
                <w:rFonts w:ascii="Times New Roman" w:eastAsia="Arial Unicode MS" w:hAnsi="Times New Roman" w:cs="Times New Roman"/>
                <w:b/>
                <w:bCs/>
                <w:color w:val="00B050"/>
                <w:kern w:val="1"/>
                <w:lang w:eastAsia="ar-SA"/>
                <w14:ligatures w14:val="none"/>
              </w:rPr>
              <w:t>)</w:t>
            </w:r>
            <w:r w:rsidRPr="00102DB1">
              <w:rPr>
                <w:rFonts w:ascii="Times New Roman" w:eastAsia="Times New Roman" w:hAnsi="Times New Roman" w:cs="Times New Roman"/>
                <w:bCs/>
                <w:color w:val="00B050"/>
                <w:kern w:val="0"/>
                <w14:ligatures w14:val="none"/>
              </w:rPr>
              <w:t>, kurių skersmuo ne mažiau 180 mm, įrengiami viršutiniuose barstytuvo galinės dalies kampuose.</w:t>
            </w:r>
          </w:p>
          <w:p w14:paraId="7A83A967" w14:textId="77777777" w:rsidR="00102DB1" w:rsidRPr="00102DB1" w:rsidRDefault="00102DB1" w:rsidP="00102DB1">
            <w:pPr>
              <w:suppressAutoHyphens/>
              <w:spacing w:after="0" w:line="240" w:lineRule="auto"/>
              <w:jc w:val="both"/>
              <w:rPr>
                <w:rFonts w:ascii="Times New Roman" w:eastAsia="Times New Roman" w:hAnsi="Times New Roman" w:cs="Times New Roman"/>
                <w:kern w:val="0"/>
                <w:sz w:val="24"/>
                <w:szCs w:val="24"/>
                <w14:ligatures w14:val="none"/>
              </w:rPr>
            </w:pPr>
            <w:r w:rsidRPr="00102DB1">
              <w:rPr>
                <w:rFonts w:ascii="Times New Roman" w:eastAsia="Times New Roman" w:hAnsi="Times New Roman" w:cs="Times New Roman"/>
                <w:kern w:val="0"/>
                <w:sz w:val="24"/>
                <w:szCs w:val="24"/>
                <w14:ligatures w14:val="none"/>
              </w:rPr>
              <w:t>Galinė dalis paženklinta įspėjamuoju šviesą atspindinčių įstrižų raudonų ir baltų juostų ženklinimu. Pavyzdinis įspėjamojo ženklinimo raštas:</w:t>
            </w:r>
          </w:p>
          <w:p w14:paraId="2806C02B" w14:textId="77777777" w:rsidR="00102DB1" w:rsidRPr="00102DB1" w:rsidRDefault="00102DB1" w:rsidP="00102DB1">
            <w:pPr>
              <w:suppressAutoHyphens/>
              <w:spacing w:after="0" w:line="240" w:lineRule="auto"/>
              <w:jc w:val="both"/>
              <w:rPr>
                <w:rFonts w:ascii="Times New Roman" w:eastAsia="Arial Unicode MS" w:hAnsi="Times New Roman" w:cs="Times New Roman"/>
                <w:kern w:val="1"/>
                <w:lang w:eastAsia="ar-SA"/>
                <w14:ligatures w14:val="none"/>
              </w:rPr>
            </w:pPr>
            <w:r w:rsidRPr="00102DB1">
              <w:rPr>
                <w:rFonts w:ascii="Times New Roman" w:eastAsia="Times New Roman" w:hAnsi="Times New Roman" w:cs="Times New Roman"/>
                <w:noProof/>
                <w:kern w:val="0"/>
                <w:sz w:val="24"/>
                <w:szCs w:val="24"/>
                <w14:ligatures w14:val="none"/>
              </w:rPr>
              <w:drawing>
                <wp:inline distT="0" distB="0" distL="0" distR="0" wp14:anchorId="569DD2C1" wp14:editId="7FAB1D96">
                  <wp:extent cx="1790700" cy="1041400"/>
                  <wp:effectExtent l="0" t="0" r="0" b="6350"/>
                  <wp:docPr id="120005747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876192" name=""/>
                          <pic:cNvPicPr/>
                        </pic:nvPicPr>
                        <pic:blipFill rotWithShape="1">
                          <a:blip r:embed="rId5"/>
                          <a:srcRect l="44511" t="35092" r="41943" b="50171"/>
                          <a:stretch/>
                        </pic:blipFill>
                        <pic:spPr bwMode="auto">
                          <a:xfrm>
                            <a:off x="0" y="0"/>
                            <a:ext cx="1790700" cy="1041400"/>
                          </a:xfrm>
                          <a:prstGeom prst="rect">
                            <a:avLst/>
                          </a:prstGeom>
                          <a:ln>
                            <a:noFill/>
                          </a:ln>
                          <a:extLst>
                            <a:ext uri="{53640926-AAD7-44D8-BBD7-CCE9431645EC}">
                              <a14:shadowObscured xmlns:a14="http://schemas.microsoft.com/office/drawing/2010/main"/>
                            </a:ext>
                          </a:extLst>
                        </pic:spPr>
                      </pic:pic>
                    </a:graphicData>
                  </a:graphic>
                </wp:inline>
              </w:drawing>
            </w:r>
          </w:p>
          <w:p w14:paraId="2606ECE4" w14:textId="77777777" w:rsidR="00102DB1" w:rsidRPr="00102DB1" w:rsidRDefault="00102DB1" w:rsidP="00102DB1">
            <w:pPr>
              <w:suppressAutoHyphens/>
              <w:spacing w:after="0" w:line="240" w:lineRule="auto"/>
              <w:jc w:val="both"/>
              <w:rPr>
                <w:rFonts w:ascii="Times New Roman" w:eastAsia="Times New Roman" w:hAnsi="Times New Roman" w:cs="Times New Roman"/>
                <w:bCs/>
                <w:kern w:val="0"/>
                <w14:ligatures w14:val="none"/>
              </w:rPr>
            </w:pPr>
            <w:r w:rsidRPr="00102DB1">
              <w:rPr>
                <w:rFonts w:ascii="Times New Roman" w:eastAsia="Times New Roman" w:hAnsi="Times New Roman" w:cs="Times New Roman"/>
                <w:bCs/>
                <w:kern w:val="0"/>
                <w14:ligatures w14:val="none"/>
              </w:rPr>
              <w:lastRenderedPageBreak/>
              <w:t>LED švyturėlio ir mirksinčių LED žibintų apsauga nuo kietųjų objektų ir skysčių patekimo ne mažesnė kaip IP65.</w:t>
            </w:r>
          </w:p>
        </w:tc>
        <w:tc>
          <w:tcPr>
            <w:tcW w:w="3686" w:type="dxa"/>
            <w:vAlign w:val="center"/>
          </w:tcPr>
          <w:p w14:paraId="72BAB44D"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lastRenderedPageBreak/>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7FA3E721"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4E035376" w14:textId="77777777" w:rsidTr="00660E9D">
        <w:tc>
          <w:tcPr>
            <w:tcW w:w="959" w:type="dxa"/>
            <w:vAlign w:val="center"/>
          </w:tcPr>
          <w:p w14:paraId="2B1CC56E"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color w:val="00B050"/>
                <w:kern w:val="0"/>
                <w14:ligatures w14:val="none"/>
              </w:rPr>
              <w:t xml:space="preserve"> 2.32.</w:t>
            </w:r>
          </w:p>
        </w:tc>
        <w:tc>
          <w:tcPr>
            <w:tcW w:w="2551" w:type="dxa"/>
            <w:vAlign w:val="center"/>
          </w:tcPr>
          <w:p w14:paraId="09CEE12F"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color w:val="00B050"/>
                <w:kern w:val="0"/>
                <w14:ligatures w14:val="none"/>
              </w:rPr>
              <w:t>Tvirtinimo vietos kelio ženklams ir kelio ženklai.</w:t>
            </w:r>
          </w:p>
          <w:p w14:paraId="60A181D8"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p>
        </w:tc>
        <w:tc>
          <w:tcPr>
            <w:tcW w:w="7967" w:type="dxa"/>
            <w:vAlign w:val="center"/>
          </w:tcPr>
          <w:p w14:paraId="2EFF1708" w14:textId="77777777" w:rsidR="00102DB1" w:rsidRPr="00102DB1" w:rsidRDefault="00102DB1" w:rsidP="00102DB1">
            <w:pPr>
              <w:tabs>
                <w:tab w:val="left" w:pos="720"/>
              </w:tabs>
              <w:spacing w:after="0"/>
              <w:ind w:right="-1"/>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Galinėje barstytuvo dalyje (ant tvirtinimo/pakabinimo mazgo/rėmo) įrengtos įspėjamiesiems/nukreipiamiesiems kelio ženklams tvirtinti skirtos vietos arba tvirtinimui reikalinga konstrukcija ir ne vėliau nei Prekės perdavimo dieną sumontuojami:</w:t>
            </w:r>
          </w:p>
          <w:p w14:paraId="0B236666" w14:textId="77777777" w:rsidR="00102DB1" w:rsidRPr="00102DB1" w:rsidRDefault="00102DB1" w:rsidP="00102DB1">
            <w:pPr>
              <w:tabs>
                <w:tab w:val="left" w:pos="720"/>
              </w:tabs>
              <w:ind w:right="-1"/>
              <w:contextualSpacing/>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 xml:space="preserve">ne mažesnio kaip 1 (pirmo) dydžio šviesą atspindintis ženklas Nr. 106 „Darbai“: </w:t>
            </w:r>
          </w:p>
          <w:p w14:paraId="681C1E62" w14:textId="77777777" w:rsidR="00102DB1" w:rsidRPr="00102DB1" w:rsidRDefault="00102DB1" w:rsidP="00102DB1">
            <w:pPr>
              <w:tabs>
                <w:tab w:val="left" w:pos="720"/>
              </w:tabs>
              <w:spacing w:after="0"/>
              <w:ind w:right="-1"/>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noProof/>
                <w:kern w:val="0"/>
                <w14:ligatures w14:val="none"/>
              </w:rPr>
              <w:drawing>
                <wp:inline distT="0" distB="0" distL="0" distR="0" wp14:anchorId="629AFDC6" wp14:editId="6F067F8D">
                  <wp:extent cx="542925" cy="558800"/>
                  <wp:effectExtent l="0" t="0" r="9525" b="0"/>
                  <wp:docPr id="1090274181" name="Paveikslėlis 109027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l="48182"/>
                          <a:stretch/>
                        </pic:blipFill>
                        <pic:spPr bwMode="auto">
                          <a:xfrm>
                            <a:off x="0" y="0"/>
                            <a:ext cx="542925" cy="558800"/>
                          </a:xfrm>
                          <a:prstGeom prst="rect">
                            <a:avLst/>
                          </a:prstGeom>
                          <a:noFill/>
                          <a:ln>
                            <a:noFill/>
                          </a:ln>
                          <a:extLst>
                            <a:ext uri="{53640926-AAD7-44D8-BBD7-CCE9431645EC}">
                              <a14:shadowObscured xmlns:a14="http://schemas.microsoft.com/office/drawing/2010/main"/>
                            </a:ext>
                          </a:extLst>
                        </pic:spPr>
                      </pic:pic>
                    </a:graphicData>
                  </a:graphic>
                </wp:inline>
              </w:drawing>
            </w:r>
          </w:p>
          <w:p w14:paraId="19C692CF" w14:textId="77777777" w:rsidR="00102DB1" w:rsidRPr="00102DB1" w:rsidRDefault="00102DB1" w:rsidP="00102DB1">
            <w:pPr>
              <w:contextualSpacing/>
              <w:jc w:val="both"/>
              <w:rPr>
                <w:rFonts w:ascii="Times New Roman" w:eastAsia="Calibri" w:hAnsi="Times New Roman" w:cs="Times New Roman"/>
                <w:kern w:val="0"/>
                <w:lang w:eastAsia="zh-CN"/>
                <w14:ligatures w14:val="none"/>
              </w:rPr>
            </w:pPr>
            <w:r w:rsidRPr="00102DB1">
              <w:rPr>
                <w:rFonts w:ascii="Times New Roman" w:eastAsia="Calibri" w:hAnsi="Times New Roman" w:cs="Times New Roman"/>
                <w:color w:val="00B050"/>
                <w:kern w:val="0"/>
                <w:lang w:eastAsia="zh-CN"/>
                <w14:ligatures w14:val="none"/>
              </w:rPr>
              <w:t xml:space="preserve">Signalinė LED žibintų rodyklė – ne mažiau 13 </w:t>
            </w:r>
            <w:proofErr w:type="spellStart"/>
            <w:r w:rsidRPr="00102DB1">
              <w:rPr>
                <w:rFonts w:ascii="Times New Roman" w:eastAsia="Calibri" w:hAnsi="Times New Roman" w:cs="Times New Roman"/>
                <w:color w:val="00B050"/>
                <w:kern w:val="0"/>
                <w:lang w:eastAsia="zh-CN"/>
                <w14:ligatures w14:val="none"/>
              </w:rPr>
              <w:t>vnt</w:t>
            </w:r>
            <w:proofErr w:type="spellEnd"/>
            <w:r w:rsidRPr="00102DB1">
              <w:rPr>
                <w:rFonts w:ascii="Times New Roman" w:eastAsia="Calibri" w:hAnsi="Times New Roman" w:cs="Times New Roman"/>
                <w:color w:val="00B050"/>
                <w:kern w:val="0"/>
                <w:lang w:eastAsia="zh-CN"/>
                <w14:ligatures w14:val="none"/>
              </w:rPr>
              <w:t xml:space="preserve"> žibintų sistema, atitinkanti L8L, EN 12352 arba lygiavertį standartą</w:t>
            </w:r>
            <w:r w:rsidRPr="00102DB1">
              <w:rPr>
                <w:rFonts w:ascii="Times New Roman" w:eastAsia="Calibri" w:hAnsi="Times New Roman" w:cs="Times New Roman"/>
                <w:kern w:val="0"/>
                <w:lang w:eastAsia="zh-CN"/>
                <w14:ligatures w14:val="none"/>
              </w:rPr>
              <w:t xml:space="preserve">, tvirtinama iš nugarinės pusės varžtų pagalba arba lygiavertis tvirtinimas. Rodyklės kryptis, nurodanti privalomą kliūties apvažiavimo pusę, keičiama iš operatoriaus darbo vietos, elektrinės jungties pagalba. </w:t>
            </w:r>
          </w:p>
          <w:p w14:paraId="71FAD6AE" w14:textId="77777777" w:rsidR="00102DB1" w:rsidRPr="00102DB1" w:rsidRDefault="00102DB1" w:rsidP="00102DB1">
            <w:pPr>
              <w:ind w:left="720"/>
              <w:contextualSpacing/>
              <w:jc w:val="both"/>
              <w:rPr>
                <w:rFonts w:ascii="Times New Roman" w:eastAsia="Calibri" w:hAnsi="Times New Roman" w:cs="Times New Roman"/>
                <w:kern w:val="0"/>
                <w:lang w:eastAsia="zh-CN"/>
                <w14:ligatures w14:val="none"/>
              </w:rPr>
            </w:pPr>
            <w:r w:rsidRPr="00102DB1">
              <w:rPr>
                <w:rFonts w:ascii="Times New Roman" w:eastAsia="Calibri" w:hAnsi="Times New Roman" w:cs="Times New Roman"/>
                <w:kern w:val="0"/>
                <w:lang w:eastAsia="zh-CN"/>
                <w14:ligatures w14:val="none"/>
              </w:rPr>
              <w:t xml:space="preserve">Operatoriaus darbo vietoje privaloma vizualinė indikacija, informuojanti apie aktyvuotą rodyklės kryptį. </w:t>
            </w:r>
          </w:p>
          <w:p w14:paraId="3F0AB5FD" w14:textId="77777777" w:rsidR="00102DB1" w:rsidRPr="00102DB1" w:rsidRDefault="00102DB1" w:rsidP="00102DB1">
            <w:pPr>
              <w:ind w:left="720"/>
              <w:contextualSpacing/>
              <w:jc w:val="both"/>
              <w:rPr>
                <w:rFonts w:ascii="Times New Roman" w:eastAsia="Calibri" w:hAnsi="Times New Roman" w:cs="Times New Roman"/>
                <w:kern w:val="0"/>
                <w:lang w:eastAsia="zh-CN"/>
                <w14:ligatures w14:val="none"/>
              </w:rPr>
            </w:pPr>
            <w:r w:rsidRPr="00102DB1">
              <w:rPr>
                <w:rFonts w:ascii="Times New Roman" w:eastAsia="Calibri" w:hAnsi="Times New Roman" w:cs="Times New Roman"/>
                <w:kern w:val="0"/>
                <w:lang w:eastAsia="zh-CN"/>
                <w14:ligatures w14:val="none"/>
              </w:rPr>
              <w:t xml:space="preserve">Rodyklės žibintų maitinimo įtampa  24 V. </w:t>
            </w:r>
          </w:p>
          <w:p w14:paraId="18F49097" w14:textId="77777777" w:rsidR="00102DB1" w:rsidRPr="00102DB1" w:rsidRDefault="00102DB1" w:rsidP="00102DB1">
            <w:pPr>
              <w:ind w:left="720"/>
              <w:contextualSpacing/>
              <w:jc w:val="both"/>
              <w:rPr>
                <w:rFonts w:ascii="Times New Roman" w:eastAsia="Calibri" w:hAnsi="Times New Roman" w:cs="Times New Roman"/>
                <w:kern w:val="0"/>
                <w:lang w:eastAsia="zh-CN"/>
                <w14:ligatures w14:val="none"/>
              </w:rPr>
            </w:pPr>
            <w:r w:rsidRPr="00102DB1">
              <w:rPr>
                <w:rFonts w:ascii="Times New Roman" w:eastAsia="Calibri" w:hAnsi="Times New Roman" w:cs="Times New Roman"/>
                <w:kern w:val="0"/>
                <w:lang w:eastAsia="zh-CN"/>
                <w14:ligatures w14:val="none"/>
              </w:rPr>
              <w:t>LED žibintų sistemos komponentų apsauga nuo kietųjų objektų ir skysčių patekimo ne mažesnė kaip IP65.</w:t>
            </w:r>
          </w:p>
          <w:p w14:paraId="795BB6FC" w14:textId="77777777" w:rsidR="00102DB1" w:rsidRPr="00102DB1" w:rsidRDefault="00102DB1" w:rsidP="00102DB1">
            <w:pPr>
              <w:ind w:left="720"/>
              <w:contextualSpacing/>
              <w:jc w:val="both"/>
              <w:rPr>
                <w:rFonts w:ascii="Times New Roman" w:eastAsia="Calibri" w:hAnsi="Times New Roman" w:cs="Times New Roman"/>
                <w:kern w:val="0"/>
                <w:lang w:eastAsia="zh-CN"/>
                <w14:ligatures w14:val="none"/>
              </w:rPr>
            </w:pPr>
            <w:r w:rsidRPr="00102DB1">
              <w:rPr>
                <w:rFonts w:ascii="Times New Roman" w:eastAsia="Calibri" w:hAnsi="Times New Roman" w:cs="Times New Roman"/>
                <w:kern w:val="0"/>
                <w:sz w:val="24"/>
                <w:szCs w:val="24"/>
                <w:lang w:eastAsia="zh-CN"/>
                <w14:ligatures w14:val="none"/>
              </w:rPr>
              <w:t xml:space="preserve"> </w:t>
            </w:r>
            <w:r w:rsidRPr="00102DB1">
              <w:rPr>
                <w:rFonts w:ascii="Times New Roman" w:eastAsia="Calibri" w:hAnsi="Times New Roman" w:cs="Times New Roman"/>
                <w:noProof/>
                <w:kern w:val="0"/>
                <w:sz w:val="24"/>
                <w:szCs w:val="24"/>
                <w:lang w:eastAsia="zh-CN"/>
                <w14:ligatures w14:val="none"/>
              </w:rPr>
              <w:drawing>
                <wp:inline distT="0" distB="0" distL="0" distR="0" wp14:anchorId="67583044" wp14:editId="3D409E35">
                  <wp:extent cx="603250" cy="518160"/>
                  <wp:effectExtent l="0" t="0" r="6350" b="0"/>
                  <wp:docPr id="1494093919" name="Paveikslėlis 149409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03250" cy="518160"/>
                          </a:xfrm>
                          <a:prstGeom prst="rect">
                            <a:avLst/>
                          </a:prstGeom>
                          <a:noFill/>
                        </pic:spPr>
                      </pic:pic>
                    </a:graphicData>
                  </a:graphic>
                </wp:inline>
              </w:drawing>
            </w:r>
          </w:p>
        </w:tc>
        <w:tc>
          <w:tcPr>
            <w:tcW w:w="3686" w:type="dxa"/>
            <w:vAlign w:val="center"/>
          </w:tcPr>
          <w:p w14:paraId="4E87E259"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b/>
                <w:kern w:val="0"/>
                <w14:ligatures w14:val="none"/>
              </w:rPr>
              <w:t xml:space="preserve"> </w:t>
            </w: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tc>
      </w:tr>
      <w:tr w:rsidR="00102DB1" w:rsidRPr="00102DB1" w14:paraId="396AE7AE" w14:textId="77777777" w:rsidTr="00660E9D">
        <w:tc>
          <w:tcPr>
            <w:tcW w:w="959" w:type="dxa"/>
            <w:vAlign w:val="center"/>
          </w:tcPr>
          <w:p w14:paraId="70A5BB9E" w14:textId="77777777" w:rsidR="00102DB1" w:rsidRPr="00102DB1" w:rsidRDefault="00102DB1" w:rsidP="00102DB1">
            <w:pPr>
              <w:spacing w:after="0" w:line="240" w:lineRule="auto"/>
              <w:jc w:val="both"/>
              <w:rPr>
                <w:rFonts w:ascii="Times New Roman" w:eastAsia="Times New Roman" w:hAnsi="Times New Roman" w:cs="Times New Roman"/>
                <w:b/>
                <w:bCs/>
                <w:color w:val="00B050"/>
                <w:kern w:val="0"/>
                <w14:ligatures w14:val="none"/>
              </w:rPr>
            </w:pPr>
            <w:r w:rsidRPr="00102DB1">
              <w:rPr>
                <w:rFonts w:ascii="Times New Roman" w:eastAsia="Times New Roman" w:hAnsi="Times New Roman" w:cs="Times New Roman"/>
                <w:b/>
                <w:bCs/>
                <w:kern w:val="0"/>
                <w14:ligatures w14:val="none"/>
              </w:rPr>
              <w:t>3.</w:t>
            </w:r>
          </w:p>
        </w:tc>
        <w:tc>
          <w:tcPr>
            <w:tcW w:w="14204" w:type="dxa"/>
            <w:gridSpan w:val="3"/>
            <w:vAlign w:val="center"/>
          </w:tcPr>
          <w:p w14:paraId="211B8FDD"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kern w:val="0"/>
                <w14:ligatures w14:val="none"/>
              </w:rPr>
              <w:t>SNIEGO VALYTUVAS</w:t>
            </w:r>
          </w:p>
        </w:tc>
      </w:tr>
      <w:tr w:rsidR="00102DB1" w:rsidRPr="00102DB1" w14:paraId="351AB1B4" w14:textId="77777777" w:rsidTr="00660E9D">
        <w:tc>
          <w:tcPr>
            <w:tcW w:w="959" w:type="dxa"/>
            <w:vAlign w:val="center"/>
          </w:tcPr>
          <w:p w14:paraId="5546C23F"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 xml:space="preserve">    3.1.</w:t>
            </w:r>
          </w:p>
        </w:tc>
        <w:tc>
          <w:tcPr>
            <w:tcW w:w="2551" w:type="dxa"/>
            <w:vAlign w:val="center"/>
          </w:tcPr>
          <w:p w14:paraId="1696C208"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Paskirtis, pritaikymas Tipas, markė</w:t>
            </w:r>
          </w:p>
        </w:tc>
        <w:tc>
          <w:tcPr>
            <w:tcW w:w="7967" w:type="dxa"/>
            <w:vAlign w:val="center"/>
          </w:tcPr>
          <w:p w14:paraId="309E69E6" w14:textId="77777777" w:rsidR="00102DB1" w:rsidRPr="00102DB1" w:rsidRDefault="00102DB1" w:rsidP="00102DB1">
            <w:pPr>
              <w:spacing w:after="0" w:line="240" w:lineRule="auto"/>
              <w:jc w:val="both"/>
              <w:rPr>
                <w:rFonts w:ascii="Times New Roman" w:eastAsia="Times New Roman" w:hAnsi="Times New Roman" w:cs="Times New Roman"/>
                <w:kern w:val="0"/>
                <w:lang w:eastAsia="x-none"/>
                <w14:ligatures w14:val="none"/>
              </w:rPr>
            </w:pPr>
            <w:r w:rsidRPr="00102DB1">
              <w:rPr>
                <w:rFonts w:ascii="Times New Roman" w:eastAsia="Times New Roman" w:hAnsi="Times New Roman" w:cs="Times New Roman"/>
                <w:kern w:val="0"/>
                <w:lang w:eastAsia="x-none"/>
                <w14:ligatures w14:val="none"/>
              </w:rPr>
              <w:t xml:space="preserve">Skirtas nublokšti sniegą </w:t>
            </w:r>
            <w:r w:rsidRPr="00102DB1">
              <w:rPr>
                <w:rFonts w:ascii="Times New Roman" w:eastAsia="Times New Roman" w:hAnsi="Times New Roman" w:cs="Times New Roman"/>
                <w:b/>
                <w:bCs/>
                <w:kern w:val="0"/>
                <w:lang w:eastAsia="x-none"/>
                <w14:ligatures w14:val="none"/>
              </w:rPr>
              <w:t>tiek į dešinę, tiek į kairę pusę</w:t>
            </w:r>
            <w:r w:rsidRPr="00102DB1">
              <w:rPr>
                <w:rFonts w:ascii="Times New Roman" w:eastAsia="Times New Roman" w:hAnsi="Times New Roman" w:cs="Times New Roman"/>
                <w:kern w:val="0"/>
                <w:lang w:eastAsia="x-none"/>
                <w14:ligatures w14:val="none"/>
              </w:rPr>
              <w:t>. Įgalinantis dirbti valant sniegą, krovininiam automobiliui judant 60 km/h ir didesniu greičiu.</w:t>
            </w:r>
          </w:p>
          <w:p w14:paraId="485170D9" w14:textId="77777777" w:rsidR="00102DB1" w:rsidRPr="00102DB1" w:rsidRDefault="00102DB1" w:rsidP="00102DB1">
            <w:pPr>
              <w:spacing w:after="0" w:line="240" w:lineRule="auto"/>
              <w:jc w:val="both"/>
              <w:rPr>
                <w:rFonts w:ascii="Times New Roman" w:eastAsia="Times New Roman" w:hAnsi="Times New Roman" w:cs="Times New Roman"/>
                <w:kern w:val="0"/>
                <w:lang w:eastAsia="x-none"/>
                <w14:ligatures w14:val="none"/>
              </w:rPr>
            </w:pPr>
            <w:r w:rsidRPr="00102DB1">
              <w:rPr>
                <w:rFonts w:ascii="Times New Roman" w:eastAsia="Times New Roman" w:hAnsi="Times New Roman" w:cs="Times New Roman"/>
                <w:kern w:val="0"/>
                <w:lang w:eastAsia="x-none"/>
                <w14:ligatures w14:val="none"/>
              </w:rPr>
              <w:t xml:space="preserve">   Viršutinėje peilio dalyje įrengtas papildomas - standaus plastiko arba lygiavertės standžios medžiagos, „C“ formos stogelis per visa valytuvo ilgį, apsaugantis nuo valomo sniego patekimo ant automobilio stiklo, ant priekinių kabinos grotelių.</w:t>
            </w:r>
          </w:p>
          <w:p w14:paraId="77631BEE"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Valytuvas </w:t>
            </w:r>
            <w:r w:rsidRPr="00102DB1">
              <w:rPr>
                <w:rFonts w:ascii="Times New Roman" w:eastAsia="Times New Roman" w:hAnsi="Times New Roman" w:cs="Times New Roman"/>
                <w:b/>
                <w:bCs/>
                <w:kern w:val="0"/>
                <w14:ligatures w14:val="none"/>
              </w:rPr>
              <w:t>segmentinio tipo</w:t>
            </w:r>
            <w:r w:rsidRPr="00102DB1">
              <w:rPr>
                <w:rFonts w:ascii="Times New Roman" w:eastAsia="Times New Roman" w:hAnsi="Times New Roman" w:cs="Times New Roman"/>
                <w:kern w:val="0"/>
                <w14:ligatures w14:val="none"/>
              </w:rPr>
              <w:t xml:space="preserve">. </w:t>
            </w:r>
            <w:r w:rsidRPr="00102DB1">
              <w:rPr>
                <w:rFonts w:ascii="Times New Roman" w:eastAsia="Times New Roman" w:hAnsi="Times New Roman" w:cs="Times New Roman"/>
                <w:kern w:val="0"/>
                <w:highlight w:val="lightGray"/>
                <w14:ligatures w14:val="none"/>
              </w:rPr>
              <w:t>Prioritetas teikiamas segmentinio tipo sniego valytuvui, kai segmentai turi galimybę judėti (sniego valymo metu pasislinkti) aukštyn/žemyn nepriklausomai vienas kito atžvilgiu.</w:t>
            </w:r>
          </w:p>
          <w:p w14:paraId="30337744" w14:textId="77777777" w:rsidR="00102DB1" w:rsidRPr="00102DB1" w:rsidRDefault="00102DB1" w:rsidP="00102DB1">
            <w:pPr>
              <w:tabs>
                <w:tab w:val="left" w:pos="720"/>
              </w:tabs>
              <w:spacing w:after="0"/>
              <w:ind w:right="-1"/>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14:ligatures w14:val="none"/>
              </w:rPr>
              <w:t xml:space="preserve">    Konstrukciją sudaro ne mažiau kaip keturios sekcijos. </w:t>
            </w:r>
          </w:p>
        </w:tc>
        <w:tc>
          <w:tcPr>
            <w:tcW w:w="3686" w:type="dxa"/>
          </w:tcPr>
          <w:p w14:paraId="417344A5"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kern w:val="0"/>
                <w14:ligatures w14:val="none"/>
              </w:rPr>
              <w:t>Siūlomas parametras yra nurodytas pasiūlymo formoje.</w:t>
            </w:r>
          </w:p>
          <w:p w14:paraId="7E1D38B7" w14:textId="77777777" w:rsidR="00102DB1" w:rsidRPr="00102DB1" w:rsidRDefault="00102DB1" w:rsidP="00102DB1">
            <w:pPr>
              <w:spacing w:after="0" w:line="240" w:lineRule="auto"/>
              <w:jc w:val="both"/>
              <w:rPr>
                <w:rFonts w:ascii="Times New Roman" w:eastAsia="Times New Roman" w:hAnsi="Times New Roman" w:cs="Times New Roman"/>
                <w:b/>
                <w:bCs/>
                <w:i/>
                <w:iCs/>
                <w:color w:val="000000"/>
                <w:kern w:val="0"/>
                <w:lang w:eastAsia="lt-LT"/>
                <w14:ligatures w14:val="none"/>
              </w:rPr>
            </w:pPr>
          </w:p>
          <w:p w14:paraId="4215CF53" w14:textId="77777777" w:rsidR="00102DB1" w:rsidRPr="00102DB1" w:rsidRDefault="00102DB1" w:rsidP="00102DB1">
            <w:pPr>
              <w:spacing w:after="0" w:line="240" w:lineRule="auto"/>
              <w:jc w:val="both"/>
              <w:rPr>
                <w:rFonts w:ascii="Times New Roman" w:eastAsia="Times New Roman" w:hAnsi="Times New Roman" w:cs="Times New Roman"/>
                <w:color w:val="000000"/>
                <w:kern w:val="0"/>
                <w:shd w:val="clear" w:color="auto" w:fill="C0C0C0"/>
                <w:lang w:eastAsia="lt-LT"/>
                <w14:ligatures w14:val="none"/>
              </w:rPr>
            </w:pPr>
            <w:r w:rsidRPr="00102DB1">
              <w:rPr>
                <w:rFonts w:ascii="Times New Roman" w:eastAsia="Times New Roman" w:hAnsi="Times New Roman" w:cs="Times New Roman"/>
                <w:b/>
                <w:bCs/>
                <w:i/>
                <w:iCs/>
                <w:color w:val="000000"/>
                <w:kern w:val="0"/>
                <w:lang w:eastAsia="lt-LT"/>
                <w14:ligatures w14:val="none"/>
              </w:rPr>
              <w:t>Tikslus priekinio sniego valytuvo modelis -</w:t>
            </w:r>
            <w:r w:rsidRPr="00102DB1">
              <w:rPr>
                <w:rFonts w:ascii="Times New Roman" w:eastAsia="Times New Roman" w:hAnsi="Times New Roman" w:cs="Times New Roman"/>
                <w:color w:val="000000"/>
                <w:kern w:val="0"/>
                <w:lang w:eastAsia="lt-LT"/>
                <w14:ligatures w14:val="none"/>
              </w:rPr>
              <w:t xml:space="preserve"> </w:t>
            </w:r>
            <w:r w:rsidRPr="00102DB1">
              <w:rPr>
                <w:rFonts w:ascii="Times New Roman" w:eastAsia="Times New Roman" w:hAnsi="Times New Roman" w:cs="Times New Roman"/>
                <w:color w:val="000000"/>
                <w:kern w:val="0"/>
                <w:shd w:val="clear" w:color="auto" w:fill="C0C0C0"/>
                <w:lang w:eastAsia="lt-LT"/>
                <w14:ligatures w14:val="none"/>
              </w:rPr>
              <w:t xml:space="preserve">_________. </w:t>
            </w:r>
          </w:p>
          <w:p w14:paraId="59BF6CF5" w14:textId="77777777" w:rsidR="00102DB1" w:rsidRPr="00102DB1" w:rsidRDefault="00102DB1" w:rsidP="00102DB1">
            <w:pPr>
              <w:spacing w:after="0" w:line="240" w:lineRule="auto"/>
              <w:jc w:val="both"/>
              <w:rPr>
                <w:rFonts w:ascii="Times New Roman" w:eastAsia="Times New Roman" w:hAnsi="Times New Roman" w:cs="Times New Roman"/>
                <w:color w:val="000000"/>
                <w:kern w:val="0"/>
                <w:shd w:val="clear" w:color="auto" w:fill="C0C0C0"/>
                <w:lang w:eastAsia="lt-LT"/>
                <w14:ligatures w14:val="none"/>
              </w:rPr>
            </w:pPr>
          </w:p>
          <w:p w14:paraId="1FC3C9A0"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4994A2F8" w14:textId="77777777" w:rsidTr="00660E9D">
        <w:tc>
          <w:tcPr>
            <w:tcW w:w="959" w:type="dxa"/>
            <w:vAlign w:val="center"/>
          </w:tcPr>
          <w:p w14:paraId="5C20112B"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 xml:space="preserve">   3.2.</w:t>
            </w:r>
          </w:p>
        </w:tc>
        <w:tc>
          <w:tcPr>
            <w:tcW w:w="2551" w:type="dxa"/>
            <w:vAlign w:val="center"/>
          </w:tcPr>
          <w:p w14:paraId="553F8319"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Korpusas</w:t>
            </w:r>
          </w:p>
        </w:tc>
        <w:tc>
          <w:tcPr>
            <w:tcW w:w="7967" w:type="dxa"/>
            <w:vAlign w:val="center"/>
          </w:tcPr>
          <w:p w14:paraId="0095462E" w14:textId="77777777" w:rsidR="00102DB1" w:rsidRPr="00102DB1" w:rsidRDefault="00102DB1" w:rsidP="00102DB1">
            <w:pPr>
              <w:tabs>
                <w:tab w:val="left" w:pos="720"/>
              </w:tabs>
              <w:spacing w:after="0"/>
              <w:ind w:right="-1"/>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14:ligatures w14:val="none"/>
              </w:rPr>
              <w:t xml:space="preserve">Pagamintas iš plieno, su standumo briaunomis (metalas gruntuotas ir dažytas). </w:t>
            </w:r>
          </w:p>
        </w:tc>
        <w:tc>
          <w:tcPr>
            <w:tcW w:w="3686" w:type="dxa"/>
          </w:tcPr>
          <w:p w14:paraId="79B1FBFE"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3C1D42B3"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p>
        </w:tc>
      </w:tr>
      <w:tr w:rsidR="00102DB1" w:rsidRPr="00102DB1" w14:paraId="00713F9F" w14:textId="77777777" w:rsidTr="00660E9D">
        <w:tc>
          <w:tcPr>
            <w:tcW w:w="959" w:type="dxa"/>
            <w:vAlign w:val="center"/>
          </w:tcPr>
          <w:p w14:paraId="663CEB0B"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 xml:space="preserve">   3.3.</w:t>
            </w:r>
          </w:p>
        </w:tc>
        <w:tc>
          <w:tcPr>
            <w:tcW w:w="2551" w:type="dxa"/>
            <w:vAlign w:val="center"/>
          </w:tcPr>
          <w:p w14:paraId="4A11F4DD"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Valytuvo darbinis paviršius</w:t>
            </w:r>
          </w:p>
        </w:tc>
        <w:tc>
          <w:tcPr>
            <w:tcW w:w="7967" w:type="dxa"/>
            <w:vAlign w:val="center"/>
          </w:tcPr>
          <w:p w14:paraId="2DEBA36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Pagamintas iš plieno (metalas gruntuotas ir dažytas). </w:t>
            </w:r>
          </w:p>
          <w:p w14:paraId="43E81CC1" w14:textId="77777777" w:rsidR="00102DB1" w:rsidRPr="00102DB1" w:rsidRDefault="00102DB1" w:rsidP="00102DB1">
            <w:pPr>
              <w:tabs>
                <w:tab w:val="left" w:pos="720"/>
              </w:tabs>
              <w:spacing w:after="0"/>
              <w:ind w:right="-1"/>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14:ligatures w14:val="none"/>
              </w:rPr>
              <w:lastRenderedPageBreak/>
              <w:t xml:space="preserve">Dažytų metalinių paviršių spalva - oranžinė (RAL 2004), pilka (Pantone 7544C) arba gamintojo numatyta bazinė (reprezentatyvioji) konkrečios technikos grupės spalva. </w:t>
            </w:r>
          </w:p>
        </w:tc>
        <w:tc>
          <w:tcPr>
            <w:tcW w:w="3686" w:type="dxa"/>
            <w:vAlign w:val="center"/>
          </w:tcPr>
          <w:p w14:paraId="3AA3E165"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lastRenderedPageBreak/>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3C0AABE5"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bCs/>
                <w:i/>
                <w:iCs/>
                <w:color w:val="000000"/>
                <w:kern w:val="0"/>
                <w:lang w:eastAsia="lt-LT"/>
                <w14:ligatures w14:val="none"/>
              </w:rPr>
              <w:t>Įrašyti siūlomą spalvą -</w:t>
            </w:r>
            <w:r w:rsidRPr="00102DB1">
              <w:rPr>
                <w:rFonts w:ascii="Times New Roman" w:eastAsia="Times New Roman" w:hAnsi="Times New Roman" w:cs="Times New Roman"/>
                <w:color w:val="000000"/>
                <w:kern w:val="0"/>
                <w:lang w:eastAsia="lt-LT"/>
                <w14:ligatures w14:val="none"/>
              </w:rPr>
              <w:t xml:space="preserve"> </w:t>
            </w:r>
            <w:r w:rsidRPr="00102DB1">
              <w:rPr>
                <w:rFonts w:ascii="Times New Roman" w:eastAsia="Times New Roman" w:hAnsi="Times New Roman" w:cs="Times New Roman"/>
                <w:color w:val="000000"/>
                <w:kern w:val="0"/>
                <w:shd w:val="clear" w:color="auto" w:fill="C0C0C0"/>
                <w:lang w:eastAsia="lt-LT"/>
                <w14:ligatures w14:val="none"/>
              </w:rPr>
              <w:t>_________.</w:t>
            </w:r>
          </w:p>
        </w:tc>
      </w:tr>
      <w:tr w:rsidR="00102DB1" w:rsidRPr="00102DB1" w14:paraId="3652B9B4" w14:textId="77777777" w:rsidTr="00660E9D">
        <w:tc>
          <w:tcPr>
            <w:tcW w:w="959" w:type="dxa"/>
            <w:vAlign w:val="center"/>
          </w:tcPr>
          <w:p w14:paraId="13A2588F"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 xml:space="preserve">   3.4.</w:t>
            </w:r>
          </w:p>
        </w:tc>
        <w:tc>
          <w:tcPr>
            <w:tcW w:w="2551" w:type="dxa"/>
            <w:vAlign w:val="center"/>
          </w:tcPr>
          <w:p w14:paraId="562C165A"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Valdymas</w:t>
            </w:r>
          </w:p>
        </w:tc>
        <w:tc>
          <w:tcPr>
            <w:tcW w:w="7967" w:type="dxa"/>
            <w:vAlign w:val="center"/>
          </w:tcPr>
          <w:p w14:paraId="74626D12" w14:textId="77777777" w:rsidR="00102DB1" w:rsidRPr="00102DB1" w:rsidRDefault="00102DB1" w:rsidP="00102DB1">
            <w:pPr>
              <w:tabs>
                <w:tab w:val="left" w:pos="720"/>
              </w:tabs>
              <w:spacing w:after="0"/>
              <w:ind w:right="-1"/>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14:ligatures w14:val="none"/>
              </w:rPr>
              <w:t>Nuleidimas, pakėlimas, pasukimas kairėn/dešinėn vykdomas iš vairuotojo kabinos, vairuotojui lengvai pasiekiamoje vietoje įrengtu valdymo pultu.</w:t>
            </w:r>
          </w:p>
        </w:tc>
        <w:tc>
          <w:tcPr>
            <w:tcW w:w="3686" w:type="dxa"/>
            <w:vAlign w:val="center"/>
          </w:tcPr>
          <w:p w14:paraId="7EFF431F"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kern w:val="0"/>
                <w14:ligatures w14:val="none"/>
              </w:rPr>
              <w:t xml:space="preserve"> </w:t>
            </w: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21BEF892"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p>
        </w:tc>
      </w:tr>
      <w:tr w:rsidR="00102DB1" w:rsidRPr="00102DB1" w14:paraId="14E93C79" w14:textId="77777777" w:rsidTr="00660E9D">
        <w:tc>
          <w:tcPr>
            <w:tcW w:w="959" w:type="dxa"/>
            <w:vAlign w:val="center"/>
          </w:tcPr>
          <w:p w14:paraId="1EAAFEDE"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 xml:space="preserve">   3.5.</w:t>
            </w:r>
          </w:p>
        </w:tc>
        <w:tc>
          <w:tcPr>
            <w:tcW w:w="2551" w:type="dxa"/>
            <w:vAlign w:val="center"/>
          </w:tcPr>
          <w:p w14:paraId="21004146"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Montavimas</w:t>
            </w:r>
          </w:p>
        </w:tc>
        <w:tc>
          <w:tcPr>
            <w:tcW w:w="7967" w:type="dxa"/>
            <w:vAlign w:val="center"/>
          </w:tcPr>
          <w:p w14:paraId="21D4DDDE"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Sumontuojamas (pakabinamas) per specialų įrenginį-pakabą automobilio priekyje. Pakaba pagaminta pagal galiojančius standartus priekinėms transporto priemonių tvirtinimo plokštėms (DIN 76060 tipas „A“ arba lygiavertį).</w:t>
            </w:r>
          </w:p>
        </w:tc>
        <w:tc>
          <w:tcPr>
            <w:tcW w:w="3686" w:type="dxa"/>
            <w:vAlign w:val="center"/>
          </w:tcPr>
          <w:p w14:paraId="7E505367"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6A9C9ABD"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p>
        </w:tc>
      </w:tr>
      <w:tr w:rsidR="00102DB1" w:rsidRPr="00102DB1" w14:paraId="04FDB758" w14:textId="77777777" w:rsidTr="00660E9D">
        <w:tc>
          <w:tcPr>
            <w:tcW w:w="959" w:type="dxa"/>
            <w:vAlign w:val="center"/>
          </w:tcPr>
          <w:p w14:paraId="52C1B271"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 xml:space="preserve">  3.6.</w:t>
            </w:r>
          </w:p>
        </w:tc>
        <w:tc>
          <w:tcPr>
            <w:tcW w:w="2551" w:type="dxa"/>
            <w:vAlign w:val="center"/>
          </w:tcPr>
          <w:p w14:paraId="6BE773A3"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Valymo elementai (peiliai)</w:t>
            </w:r>
          </w:p>
        </w:tc>
        <w:tc>
          <w:tcPr>
            <w:tcW w:w="7967" w:type="dxa"/>
            <w:vAlign w:val="center"/>
          </w:tcPr>
          <w:p w14:paraId="294C253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Kombinuoti valymo elementai su metalo keramika, tvirtinami varžtais. Valymo elementų darbinės dalies skerspjūvio sluoksniai: specialus dilimui atsparus plienas, guma, gumoje esantys metalo keramikos elementai, dilimui atsparus plienas.</w:t>
            </w:r>
          </w:p>
          <w:p w14:paraId="693C38CB"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Metalo keramikos plotas kontaktinio paviršiaus plote turi sudaryti ne mažiau 40 %. Nenaudotuose (pateikiamuose, sumontuotuose  ant sniego valytuvų) valymo elementuose esančios metalo keramikos apatinės dalies plokštuma turi sutapti su plokštuma, einančia per dilimui atsparaus plieno apatinius (žemiausius) taškus. </w:t>
            </w:r>
          </w:p>
          <w:p w14:paraId="465BBC1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Darbinės dalies storis ne mažiau 36 mm. </w:t>
            </w:r>
          </w:p>
          <w:p w14:paraId="484B4087" w14:textId="77777777" w:rsidR="00102DB1" w:rsidRPr="00102DB1" w:rsidRDefault="00102DB1" w:rsidP="00102DB1">
            <w:pPr>
              <w:tabs>
                <w:tab w:val="left" w:pos="720"/>
              </w:tabs>
              <w:spacing w:after="0"/>
              <w:ind w:right="-1"/>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highlight w:val="lightGray"/>
                <w14:ligatures w14:val="none"/>
              </w:rPr>
              <w:t>Prioritetas teikiamas 50 mm darbinės dalies storiui.</w:t>
            </w:r>
          </w:p>
        </w:tc>
        <w:tc>
          <w:tcPr>
            <w:tcW w:w="3686" w:type="dxa"/>
          </w:tcPr>
          <w:p w14:paraId="09F75F27"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kern w:val="0"/>
                <w14:ligatures w14:val="none"/>
              </w:rPr>
              <w:t>Siūlomas parametras yra nurodytas pasiūlymo formoje.</w:t>
            </w:r>
          </w:p>
          <w:p w14:paraId="720A020E"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5D4B56AC" w14:textId="77777777" w:rsidTr="00660E9D">
        <w:tc>
          <w:tcPr>
            <w:tcW w:w="959" w:type="dxa"/>
            <w:vAlign w:val="center"/>
          </w:tcPr>
          <w:p w14:paraId="146F5FF2"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 xml:space="preserve">  3.7.</w:t>
            </w:r>
          </w:p>
        </w:tc>
        <w:tc>
          <w:tcPr>
            <w:tcW w:w="2551" w:type="dxa"/>
            <w:vAlign w:val="center"/>
          </w:tcPr>
          <w:p w14:paraId="0FC08A81"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Valytuvo nuleidimas/pakėlimas iki/nuo kelio dangos</w:t>
            </w:r>
          </w:p>
        </w:tc>
        <w:tc>
          <w:tcPr>
            <w:tcW w:w="7967" w:type="dxa"/>
            <w:vAlign w:val="center"/>
          </w:tcPr>
          <w:p w14:paraId="688E2431" w14:textId="77777777" w:rsidR="00102DB1" w:rsidRPr="00102DB1" w:rsidRDefault="00102DB1" w:rsidP="00102DB1">
            <w:pPr>
              <w:tabs>
                <w:tab w:val="left" w:pos="720"/>
              </w:tabs>
              <w:spacing w:after="0"/>
              <w:ind w:right="-1"/>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14:ligatures w14:val="none"/>
              </w:rPr>
              <w:t xml:space="preserve">Pilnai </w:t>
            </w:r>
            <w:proofErr w:type="spellStart"/>
            <w:r w:rsidRPr="00102DB1">
              <w:rPr>
                <w:rFonts w:ascii="Times New Roman" w:eastAsia="Times New Roman" w:hAnsi="Times New Roman" w:cs="Times New Roman"/>
                <w:kern w:val="0"/>
                <w14:ligatures w14:val="none"/>
              </w:rPr>
              <w:t>hidrofikuotas</w:t>
            </w:r>
            <w:proofErr w:type="spellEnd"/>
            <w:r w:rsidRPr="00102DB1">
              <w:rPr>
                <w:rFonts w:ascii="Times New Roman" w:eastAsia="Times New Roman" w:hAnsi="Times New Roman" w:cs="Times New Roman"/>
                <w:kern w:val="0"/>
                <w14:ligatures w14:val="none"/>
              </w:rPr>
              <w:t>, visose padėtyse.</w:t>
            </w:r>
          </w:p>
        </w:tc>
        <w:tc>
          <w:tcPr>
            <w:tcW w:w="3686" w:type="dxa"/>
            <w:vAlign w:val="center"/>
          </w:tcPr>
          <w:p w14:paraId="300F67E2"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5A111B26"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p>
        </w:tc>
      </w:tr>
      <w:tr w:rsidR="00102DB1" w:rsidRPr="00102DB1" w14:paraId="7758BB03" w14:textId="77777777" w:rsidTr="00660E9D">
        <w:tc>
          <w:tcPr>
            <w:tcW w:w="959" w:type="dxa"/>
            <w:vAlign w:val="center"/>
          </w:tcPr>
          <w:p w14:paraId="2E48E478"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 xml:space="preserve">  3.8.</w:t>
            </w:r>
          </w:p>
        </w:tc>
        <w:tc>
          <w:tcPr>
            <w:tcW w:w="2551" w:type="dxa"/>
            <w:vAlign w:val="center"/>
          </w:tcPr>
          <w:p w14:paraId="3D719D38"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„Plaukiojanti“  valytuvo padėtis kelio atžvilgiu, palengvinta prispaudimo funkcija</w:t>
            </w:r>
          </w:p>
        </w:tc>
        <w:tc>
          <w:tcPr>
            <w:tcW w:w="7967" w:type="dxa"/>
            <w:vAlign w:val="center"/>
          </w:tcPr>
          <w:p w14:paraId="4AA94E13"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Turi būti numatyta gamintojo ir užtikrinama hidraulinės sistemos pagalba.</w:t>
            </w:r>
          </w:p>
          <w:p w14:paraId="5C251BD9" w14:textId="77777777" w:rsidR="00102DB1" w:rsidRPr="00102DB1" w:rsidRDefault="00102DB1" w:rsidP="00102DB1">
            <w:pPr>
              <w:tabs>
                <w:tab w:val="left" w:pos="720"/>
              </w:tabs>
              <w:spacing w:after="0"/>
              <w:ind w:right="-1"/>
              <w:jc w:val="both"/>
              <w:rPr>
                <w:rFonts w:ascii="Times New Roman" w:eastAsia="Times New Roman" w:hAnsi="Times New Roman" w:cs="Times New Roman"/>
                <w:kern w:val="0"/>
                <w:lang w:eastAsia="lt-LT"/>
                <w14:ligatures w14:val="none"/>
              </w:rPr>
            </w:pPr>
          </w:p>
        </w:tc>
        <w:tc>
          <w:tcPr>
            <w:tcW w:w="3686" w:type="dxa"/>
            <w:vAlign w:val="center"/>
          </w:tcPr>
          <w:p w14:paraId="16AA31B8"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1A422A2D"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2B40C56B" w14:textId="77777777" w:rsidTr="00660E9D">
        <w:tc>
          <w:tcPr>
            <w:tcW w:w="959" w:type="dxa"/>
            <w:vAlign w:val="center"/>
          </w:tcPr>
          <w:p w14:paraId="220B6AE9"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 xml:space="preserve">  3.9. </w:t>
            </w:r>
          </w:p>
        </w:tc>
        <w:tc>
          <w:tcPr>
            <w:tcW w:w="2551" w:type="dxa"/>
            <w:vAlign w:val="center"/>
          </w:tcPr>
          <w:p w14:paraId="2B113A32"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Darbo kontrolė</w:t>
            </w:r>
          </w:p>
        </w:tc>
        <w:tc>
          <w:tcPr>
            <w:tcW w:w="7967" w:type="dxa"/>
            <w:vAlign w:val="center"/>
          </w:tcPr>
          <w:p w14:paraId="4EF269ED" w14:textId="77777777" w:rsidR="00102DB1" w:rsidRPr="00102DB1" w:rsidRDefault="00102DB1" w:rsidP="00102DB1">
            <w:pPr>
              <w:tabs>
                <w:tab w:val="left" w:pos="720"/>
              </w:tabs>
              <w:spacing w:after="0"/>
              <w:ind w:right="-1"/>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14:ligatures w14:val="none"/>
              </w:rPr>
              <w:t>Valytuvo valdymo pulte numatyta jungtis darbo kontrolės (valymo proceso) duomenims nuskaityti. Transporto kontrolės sistemą montuojančiam paslaugos teikėjui suteikiama prieiga ir sudaroma galimybė prisijungti prie valdymo pulto, suteikiant reikalingus prisijungimo kodus.</w:t>
            </w:r>
          </w:p>
        </w:tc>
        <w:tc>
          <w:tcPr>
            <w:tcW w:w="3686" w:type="dxa"/>
            <w:vAlign w:val="center"/>
          </w:tcPr>
          <w:p w14:paraId="44D69A2A"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77E51AC4"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p>
        </w:tc>
      </w:tr>
      <w:tr w:rsidR="00102DB1" w:rsidRPr="00102DB1" w14:paraId="6013A148" w14:textId="77777777" w:rsidTr="00660E9D">
        <w:tc>
          <w:tcPr>
            <w:tcW w:w="959" w:type="dxa"/>
            <w:vAlign w:val="center"/>
          </w:tcPr>
          <w:p w14:paraId="6EE26938"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 xml:space="preserve">  3.10.</w:t>
            </w:r>
          </w:p>
        </w:tc>
        <w:tc>
          <w:tcPr>
            <w:tcW w:w="2551" w:type="dxa"/>
            <w:vAlign w:val="center"/>
          </w:tcPr>
          <w:p w14:paraId="7EEB70E4"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Valytuvo ilgis</w:t>
            </w:r>
          </w:p>
        </w:tc>
        <w:tc>
          <w:tcPr>
            <w:tcW w:w="7967" w:type="dxa"/>
            <w:vAlign w:val="center"/>
          </w:tcPr>
          <w:p w14:paraId="2956DC3B"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Bendras valytuvo ilgis ties valymo elementais - ne mažiau 4 000 mm.</w:t>
            </w:r>
          </w:p>
          <w:p w14:paraId="044B9196" w14:textId="77777777" w:rsidR="00102DB1" w:rsidRPr="00102DB1" w:rsidRDefault="00102DB1" w:rsidP="00102DB1">
            <w:pPr>
              <w:tabs>
                <w:tab w:val="left" w:pos="720"/>
              </w:tabs>
              <w:spacing w:after="0"/>
              <w:ind w:right="-1"/>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highlight w:val="lightGray"/>
                <w14:ligatures w14:val="none"/>
              </w:rPr>
              <w:t>Prioritetas teikiamas didesniam valytuvo ilgiui.</w:t>
            </w:r>
          </w:p>
        </w:tc>
        <w:tc>
          <w:tcPr>
            <w:tcW w:w="3686" w:type="dxa"/>
            <w:vAlign w:val="center"/>
          </w:tcPr>
          <w:p w14:paraId="621CEC46"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0AA12FE5" w14:textId="77777777" w:rsidR="00102DB1" w:rsidRPr="00102DB1" w:rsidRDefault="00102DB1" w:rsidP="00102DB1">
            <w:pPr>
              <w:spacing w:after="0" w:line="240" w:lineRule="auto"/>
              <w:jc w:val="both"/>
              <w:rPr>
                <w:rFonts w:ascii="Times New Roman" w:eastAsia="Times New Roman" w:hAnsi="Times New Roman" w:cs="Times New Roman"/>
                <w:color w:val="000000"/>
                <w:kern w:val="0"/>
                <w:shd w:val="clear" w:color="auto" w:fill="C0C0C0"/>
                <w:lang w:eastAsia="lt-LT"/>
                <w14:ligatures w14:val="none"/>
              </w:rPr>
            </w:pPr>
            <w:r w:rsidRPr="00102DB1">
              <w:rPr>
                <w:rFonts w:ascii="Times New Roman" w:eastAsia="Times New Roman" w:hAnsi="Times New Roman" w:cs="Times New Roman"/>
                <w:b/>
                <w:bCs/>
                <w:i/>
                <w:iCs/>
                <w:color w:val="000000"/>
                <w:kern w:val="0"/>
                <w:lang w:eastAsia="lt-LT"/>
                <w14:ligatures w14:val="none"/>
              </w:rPr>
              <w:t>Siūlomas parametras -</w:t>
            </w:r>
            <w:r w:rsidRPr="00102DB1">
              <w:rPr>
                <w:rFonts w:ascii="Times New Roman" w:eastAsia="Times New Roman" w:hAnsi="Times New Roman" w:cs="Times New Roman"/>
                <w:color w:val="000000"/>
                <w:kern w:val="0"/>
                <w:lang w:eastAsia="lt-LT"/>
                <w14:ligatures w14:val="none"/>
              </w:rPr>
              <w:t xml:space="preserve"> </w:t>
            </w:r>
            <w:r w:rsidRPr="00102DB1">
              <w:rPr>
                <w:rFonts w:ascii="Times New Roman" w:eastAsia="Times New Roman" w:hAnsi="Times New Roman" w:cs="Times New Roman"/>
                <w:i/>
                <w:iCs/>
                <w:color w:val="000000"/>
                <w:kern w:val="0"/>
                <w:u w:val="single"/>
                <w:shd w:val="clear" w:color="auto" w:fill="C0C0C0"/>
                <w:lang w:eastAsia="lt-LT"/>
                <w14:ligatures w14:val="none"/>
              </w:rPr>
              <w:t>______(įrašyti)_</w:t>
            </w:r>
            <w:r w:rsidRPr="00102DB1">
              <w:rPr>
                <w:rFonts w:ascii="Times New Roman" w:eastAsia="Times New Roman" w:hAnsi="Times New Roman" w:cs="Times New Roman"/>
                <w:i/>
                <w:iCs/>
                <w:color w:val="000000"/>
                <w:kern w:val="0"/>
                <w:shd w:val="clear" w:color="auto" w:fill="C0C0C0"/>
                <w:lang w:eastAsia="lt-LT"/>
                <w14:ligatures w14:val="none"/>
              </w:rPr>
              <w:t>mm</w:t>
            </w:r>
            <w:r w:rsidRPr="00102DB1">
              <w:rPr>
                <w:rFonts w:ascii="Times New Roman" w:eastAsia="Times New Roman" w:hAnsi="Times New Roman" w:cs="Times New Roman"/>
                <w:color w:val="000000"/>
                <w:kern w:val="0"/>
                <w:shd w:val="clear" w:color="auto" w:fill="C0C0C0"/>
                <w:lang w:eastAsia="lt-LT"/>
                <w14:ligatures w14:val="none"/>
              </w:rPr>
              <w:t>.</w:t>
            </w:r>
          </w:p>
          <w:p w14:paraId="64B71E55"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28FBC477" w14:textId="77777777" w:rsidTr="00660E9D">
        <w:tc>
          <w:tcPr>
            <w:tcW w:w="959" w:type="dxa"/>
            <w:vAlign w:val="center"/>
          </w:tcPr>
          <w:p w14:paraId="6C1F3167"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 xml:space="preserve">  3.11.</w:t>
            </w:r>
          </w:p>
        </w:tc>
        <w:tc>
          <w:tcPr>
            <w:tcW w:w="2551" w:type="dxa"/>
            <w:vAlign w:val="center"/>
          </w:tcPr>
          <w:p w14:paraId="03B72BFD"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Valomo ruožo plotis, esant ne mažesniam kaip 30° pasukimui.</w:t>
            </w:r>
          </w:p>
        </w:tc>
        <w:tc>
          <w:tcPr>
            <w:tcW w:w="7967" w:type="dxa"/>
            <w:vAlign w:val="center"/>
          </w:tcPr>
          <w:p w14:paraId="251F4E39"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Ne mažiau 3 390 mm </w:t>
            </w:r>
          </w:p>
          <w:p w14:paraId="3D0894DC" w14:textId="77777777" w:rsidR="00102DB1" w:rsidRPr="00102DB1" w:rsidRDefault="00102DB1" w:rsidP="00102DB1">
            <w:pPr>
              <w:tabs>
                <w:tab w:val="left" w:pos="720"/>
              </w:tabs>
              <w:spacing w:after="0"/>
              <w:ind w:right="-1"/>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highlight w:val="lightGray"/>
                <w14:ligatures w14:val="none"/>
              </w:rPr>
              <w:t>Prioritetas teikiamas didesniam valomo ruožo pločiui.</w:t>
            </w:r>
          </w:p>
        </w:tc>
        <w:tc>
          <w:tcPr>
            <w:tcW w:w="3686" w:type="dxa"/>
            <w:vAlign w:val="center"/>
          </w:tcPr>
          <w:p w14:paraId="0D437F96"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718251CA" w14:textId="77777777" w:rsidR="00102DB1" w:rsidRPr="00102DB1" w:rsidRDefault="00102DB1" w:rsidP="00102DB1">
            <w:pPr>
              <w:spacing w:after="0" w:line="240" w:lineRule="auto"/>
              <w:jc w:val="both"/>
              <w:rPr>
                <w:rFonts w:ascii="Times New Roman" w:eastAsia="Times New Roman" w:hAnsi="Times New Roman" w:cs="Times New Roman"/>
                <w:color w:val="000000"/>
                <w:kern w:val="0"/>
                <w:shd w:val="clear" w:color="auto" w:fill="C0C0C0"/>
                <w:lang w:eastAsia="lt-LT"/>
                <w14:ligatures w14:val="none"/>
              </w:rPr>
            </w:pPr>
            <w:r w:rsidRPr="00102DB1">
              <w:rPr>
                <w:rFonts w:ascii="Times New Roman" w:eastAsia="Times New Roman" w:hAnsi="Times New Roman" w:cs="Times New Roman"/>
                <w:b/>
                <w:bCs/>
                <w:i/>
                <w:iCs/>
                <w:color w:val="000000"/>
                <w:kern w:val="0"/>
                <w:lang w:eastAsia="lt-LT"/>
                <w14:ligatures w14:val="none"/>
              </w:rPr>
              <w:t>Siūlomas parametras -</w:t>
            </w:r>
            <w:r w:rsidRPr="00102DB1">
              <w:rPr>
                <w:rFonts w:ascii="Times New Roman" w:eastAsia="Times New Roman" w:hAnsi="Times New Roman" w:cs="Times New Roman"/>
                <w:color w:val="000000"/>
                <w:kern w:val="0"/>
                <w:lang w:eastAsia="lt-LT"/>
                <w14:ligatures w14:val="none"/>
              </w:rPr>
              <w:t xml:space="preserve"> </w:t>
            </w:r>
            <w:r w:rsidRPr="00102DB1">
              <w:rPr>
                <w:rFonts w:ascii="Times New Roman" w:eastAsia="Times New Roman" w:hAnsi="Times New Roman" w:cs="Times New Roman"/>
                <w:i/>
                <w:iCs/>
                <w:color w:val="000000"/>
                <w:kern w:val="0"/>
                <w:u w:val="single"/>
                <w:shd w:val="clear" w:color="auto" w:fill="C0C0C0"/>
                <w:lang w:eastAsia="lt-LT"/>
                <w14:ligatures w14:val="none"/>
              </w:rPr>
              <w:t>______(įrašyti)_</w:t>
            </w:r>
            <w:r w:rsidRPr="00102DB1">
              <w:rPr>
                <w:rFonts w:ascii="Times New Roman" w:eastAsia="Times New Roman" w:hAnsi="Times New Roman" w:cs="Times New Roman"/>
                <w:i/>
                <w:iCs/>
                <w:color w:val="000000"/>
                <w:kern w:val="0"/>
                <w:shd w:val="clear" w:color="auto" w:fill="C0C0C0"/>
                <w:lang w:eastAsia="lt-LT"/>
                <w14:ligatures w14:val="none"/>
              </w:rPr>
              <w:t>mm</w:t>
            </w:r>
            <w:r w:rsidRPr="00102DB1">
              <w:rPr>
                <w:rFonts w:ascii="Times New Roman" w:eastAsia="Times New Roman" w:hAnsi="Times New Roman" w:cs="Times New Roman"/>
                <w:color w:val="000000"/>
                <w:kern w:val="0"/>
                <w:shd w:val="clear" w:color="auto" w:fill="C0C0C0"/>
                <w:lang w:eastAsia="lt-LT"/>
                <w14:ligatures w14:val="none"/>
              </w:rPr>
              <w:t>.</w:t>
            </w:r>
          </w:p>
          <w:p w14:paraId="2F88AA58"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i/>
                <w:iCs/>
                <w:kern w:val="0"/>
                <w14:ligatures w14:val="none"/>
              </w:rPr>
              <w:lastRenderedPageBreak/>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3CFC93EC" w14:textId="77777777" w:rsidTr="00660E9D">
        <w:tc>
          <w:tcPr>
            <w:tcW w:w="959" w:type="dxa"/>
            <w:vAlign w:val="center"/>
          </w:tcPr>
          <w:p w14:paraId="5DACE28B"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lastRenderedPageBreak/>
              <w:t xml:space="preserve">  3.12.</w:t>
            </w:r>
          </w:p>
        </w:tc>
        <w:tc>
          <w:tcPr>
            <w:tcW w:w="2551" w:type="dxa"/>
            <w:vAlign w:val="center"/>
          </w:tcPr>
          <w:p w14:paraId="4C7BDC1E"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 xml:space="preserve">Valytuvo pasukimas </w:t>
            </w:r>
          </w:p>
        </w:tc>
        <w:tc>
          <w:tcPr>
            <w:tcW w:w="7967" w:type="dxa"/>
            <w:vAlign w:val="center"/>
          </w:tcPr>
          <w:p w14:paraId="46B83AC6" w14:textId="77777777" w:rsidR="00102DB1" w:rsidRPr="00102DB1" w:rsidRDefault="00102DB1" w:rsidP="00102DB1">
            <w:pPr>
              <w:tabs>
                <w:tab w:val="left" w:pos="720"/>
              </w:tabs>
              <w:spacing w:after="0"/>
              <w:ind w:right="-1"/>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14:ligatures w14:val="none"/>
              </w:rPr>
              <w:t>Į abi puses atliekamas hidrauliniais cilindrais, ne mažesniu kaip 30</w:t>
            </w:r>
            <w:r w:rsidRPr="00102DB1">
              <w:rPr>
                <w:rFonts w:ascii="Times New Roman" w:eastAsia="Times New Roman" w:hAnsi="Times New Roman" w:cs="Times New Roman"/>
                <w:kern w:val="0"/>
                <w:vertAlign w:val="superscript"/>
                <w14:ligatures w14:val="none"/>
              </w:rPr>
              <w:t xml:space="preserve"> o </w:t>
            </w:r>
            <w:r w:rsidRPr="00102DB1">
              <w:rPr>
                <w:rFonts w:ascii="Times New Roman" w:eastAsia="Times New Roman" w:hAnsi="Times New Roman" w:cs="Times New Roman"/>
                <w:kern w:val="0"/>
                <w14:ligatures w14:val="none"/>
              </w:rPr>
              <w:t xml:space="preserve">kampu. </w:t>
            </w:r>
          </w:p>
        </w:tc>
        <w:tc>
          <w:tcPr>
            <w:tcW w:w="3686" w:type="dxa"/>
            <w:vAlign w:val="center"/>
          </w:tcPr>
          <w:p w14:paraId="24B38989"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16B00AD0" w14:textId="77777777" w:rsidR="00102DB1" w:rsidRPr="00102DB1" w:rsidRDefault="00102DB1" w:rsidP="00102DB1">
            <w:pPr>
              <w:spacing w:after="0" w:line="240" w:lineRule="auto"/>
              <w:jc w:val="both"/>
              <w:rPr>
                <w:rFonts w:ascii="Times New Roman" w:eastAsia="Times New Roman" w:hAnsi="Times New Roman" w:cs="Times New Roman"/>
                <w:color w:val="000000"/>
                <w:kern w:val="0"/>
                <w:shd w:val="clear" w:color="auto" w:fill="C0C0C0"/>
                <w:lang w:eastAsia="lt-LT"/>
                <w14:ligatures w14:val="none"/>
              </w:rPr>
            </w:pPr>
            <w:r w:rsidRPr="00102DB1">
              <w:rPr>
                <w:rFonts w:ascii="Times New Roman" w:eastAsia="Times New Roman" w:hAnsi="Times New Roman" w:cs="Times New Roman"/>
                <w:b/>
                <w:bCs/>
                <w:i/>
                <w:iCs/>
                <w:color w:val="000000"/>
                <w:kern w:val="0"/>
                <w:lang w:eastAsia="lt-LT"/>
                <w14:ligatures w14:val="none"/>
              </w:rPr>
              <w:t>Siūlomas parametras -</w:t>
            </w:r>
            <w:r w:rsidRPr="00102DB1">
              <w:rPr>
                <w:rFonts w:ascii="Times New Roman" w:eastAsia="Times New Roman" w:hAnsi="Times New Roman" w:cs="Times New Roman"/>
                <w:color w:val="000000"/>
                <w:kern w:val="0"/>
                <w:lang w:eastAsia="lt-LT"/>
                <w14:ligatures w14:val="none"/>
              </w:rPr>
              <w:t xml:space="preserve"> </w:t>
            </w:r>
            <w:r w:rsidRPr="00102DB1">
              <w:rPr>
                <w:rFonts w:ascii="Times New Roman" w:eastAsia="Times New Roman" w:hAnsi="Times New Roman" w:cs="Times New Roman"/>
                <w:i/>
                <w:iCs/>
                <w:color w:val="000000"/>
                <w:kern w:val="0"/>
                <w:u w:val="single"/>
                <w:shd w:val="clear" w:color="auto" w:fill="C0C0C0"/>
                <w:lang w:eastAsia="lt-LT"/>
                <w14:ligatures w14:val="none"/>
              </w:rPr>
              <w:t>______(įrašyti)_</w:t>
            </w:r>
            <w:r w:rsidRPr="00102DB1">
              <w:rPr>
                <w:rFonts w:ascii="Times New Roman" w:eastAsia="Times New Roman" w:hAnsi="Times New Roman" w:cs="Times New Roman"/>
                <w:kern w:val="0"/>
                <w:vertAlign w:val="superscript"/>
                <w14:ligatures w14:val="none"/>
              </w:rPr>
              <w:t xml:space="preserve"> o </w:t>
            </w:r>
            <w:r w:rsidRPr="00102DB1">
              <w:rPr>
                <w:rFonts w:ascii="Times New Roman" w:eastAsia="Times New Roman" w:hAnsi="Times New Roman" w:cs="Times New Roman"/>
                <w:kern w:val="0"/>
                <w14:ligatures w14:val="none"/>
              </w:rPr>
              <w:t>kampu.</w:t>
            </w:r>
          </w:p>
          <w:p w14:paraId="7A9B9052"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3161FAC8" w14:textId="77777777" w:rsidTr="00660E9D">
        <w:tc>
          <w:tcPr>
            <w:tcW w:w="959" w:type="dxa"/>
            <w:vAlign w:val="center"/>
          </w:tcPr>
          <w:p w14:paraId="40C3A192"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 xml:space="preserve">  3.13.</w:t>
            </w:r>
          </w:p>
        </w:tc>
        <w:tc>
          <w:tcPr>
            <w:tcW w:w="2551" w:type="dxa"/>
            <w:vAlign w:val="center"/>
          </w:tcPr>
          <w:p w14:paraId="2C1A39E7"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Valytuvo aukštis</w:t>
            </w:r>
          </w:p>
        </w:tc>
        <w:tc>
          <w:tcPr>
            <w:tcW w:w="7967" w:type="dxa"/>
            <w:vAlign w:val="center"/>
          </w:tcPr>
          <w:p w14:paraId="052C20EC" w14:textId="77777777" w:rsidR="00102DB1" w:rsidRPr="00102DB1" w:rsidRDefault="00102DB1" w:rsidP="00102DB1">
            <w:pPr>
              <w:tabs>
                <w:tab w:val="left" w:pos="720"/>
              </w:tabs>
              <w:spacing w:after="0"/>
              <w:ind w:right="-1"/>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bCs/>
                <w:kern w:val="0"/>
                <w14:ligatures w14:val="none"/>
              </w:rPr>
              <w:t>1 100 - 1 300 mm (įskaitant valymo elementus ir standžios (polimerinės ar lygiavertės) medžiagos stogelį).</w:t>
            </w:r>
          </w:p>
        </w:tc>
        <w:tc>
          <w:tcPr>
            <w:tcW w:w="3686" w:type="dxa"/>
            <w:vAlign w:val="center"/>
          </w:tcPr>
          <w:p w14:paraId="08F7B496"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21D79079" w14:textId="77777777" w:rsidR="00102DB1" w:rsidRPr="00102DB1" w:rsidRDefault="00102DB1" w:rsidP="00102DB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w:t>
            </w:r>
            <w:r w:rsidRPr="00102DB1">
              <w:rPr>
                <w:rFonts w:ascii="Times New Roman" w:eastAsia="Times New Roman" w:hAnsi="Times New Roman" w:cs="Times New Roman"/>
                <w:i/>
                <w:iCs/>
                <w:kern w:val="0"/>
                <w:lang w:eastAsia="ar-SA"/>
                <w14:ligatures w14:val="none"/>
              </w:rPr>
              <w:t xml:space="preserve"> mm.</w:t>
            </w:r>
          </w:p>
          <w:p w14:paraId="65CE2B5A"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2AAAFFD3" w14:textId="77777777" w:rsidTr="00660E9D">
        <w:tc>
          <w:tcPr>
            <w:tcW w:w="959" w:type="dxa"/>
            <w:vAlign w:val="center"/>
          </w:tcPr>
          <w:p w14:paraId="16DE9164"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color w:val="00B050"/>
                <w:kern w:val="0"/>
                <w14:ligatures w14:val="none"/>
              </w:rPr>
              <w:t xml:space="preserve">  3.14.</w:t>
            </w:r>
          </w:p>
        </w:tc>
        <w:tc>
          <w:tcPr>
            <w:tcW w:w="2551" w:type="dxa"/>
            <w:vAlign w:val="center"/>
          </w:tcPr>
          <w:p w14:paraId="737C6EC9"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color w:val="00B050"/>
                <w:kern w:val="0"/>
                <w14:ligatures w14:val="none"/>
              </w:rPr>
              <w:t xml:space="preserve">Valytuvo </w:t>
            </w:r>
            <w:proofErr w:type="spellStart"/>
            <w:r w:rsidRPr="00102DB1">
              <w:rPr>
                <w:rFonts w:ascii="Times New Roman" w:eastAsia="Times New Roman" w:hAnsi="Times New Roman" w:cs="Times New Roman"/>
                <w:color w:val="00B050"/>
                <w:kern w:val="0"/>
                <w14:ligatures w14:val="none"/>
              </w:rPr>
              <w:t>gabaritinis</w:t>
            </w:r>
            <w:proofErr w:type="spellEnd"/>
            <w:r w:rsidRPr="00102DB1">
              <w:rPr>
                <w:rFonts w:ascii="Times New Roman" w:eastAsia="Times New Roman" w:hAnsi="Times New Roman" w:cs="Times New Roman"/>
                <w:color w:val="00B050"/>
                <w:kern w:val="0"/>
                <w14:ligatures w14:val="none"/>
              </w:rPr>
              <w:t xml:space="preserve"> apšvietimas</w:t>
            </w:r>
          </w:p>
        </w:tc>
        <w:tc>
          <w:tcPr>
            <w:tcW w:w="7967" w:type="dxa"/>
            <w:vAlign w:val="center"/>
          </w:tcPr>
          <w:p w14:paraId="07B2FD79"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color w:val="00B050"/>
                <w:kern w:val="0"/>
                <w14:ligatures w14:val="none"/>
              </w:rPr>
              <w:t>Dvipusis su atšvaitais ir žibintais su LED lemputėmis.</w:t>
            </w:r>
          </w:p>
          <w:p w14:paraId="78B2C686"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Nepriklausomai nuo valytuvo darbinės pozicijos (valomo ruožo pločio), </w:t>
            </w:r>
            <w:proofErr w:type="spellStart"/>
            <w:r w:rsidRPr="00102DB1">
              <w:rPr>
                <w:rFonts w:ascii="Times New Roman" w:eastAsia="Times New Roman" w:hAnsi="Times New Roman" w:cs="Times New Roman"/>
                <w:kern w:val="0"/>
                <w14:ligatures w14:val="none"/>
              </w:rPr>
              <w:t>gabaritiniai</w:t>
            </w:r>
            <w:proofErr w:type="spellEnd"/>
            <w:r w:rsidRPr="00102DB1">
              <w:rPr>
                <w:rFonts w:ascii="Times New Roman" w:eastAsia="Times New Roman" w:hAnsi="Times New Roman" w:cs="Times New Roman"/>
                <w:kern w:val="0"/>
                <w14:ligatures w14:val="none"/>
              </w:rPr>
              <w:t xml:space="preserve"> žibintai turi būti sumontuoti taip, kad ženklintų valytuvo kraštinius kampus.</w:t>
            </w:r>
          </w:p>
          <w:p w14:paraId="7D76EC07" w14:textId="77777777" w:rsidR="00102DB1" w:rsidRPr="00102DB1" w:rsidRDefault="00102DB1" w:rsidP="00102DB1">
            <w:pPr>
              <w:tabs>
                <w:tab w:val="left" w:pos="720"/>
              </w:tabs>
              <w:spacing w:after="0"/>
              <w:ind w:right="-1"/>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14:ligatures w14:val="none"/>
              </w:rPr>
              <w:t>LED žibintų apsauga nuo kietųjų objektų ir skysčių patekimo ne mažesnė kaip IP65.</w:t>
            </w:r>
          </w:p>
        </w:tc>
        <w:tc>
          <w:tcPr>
            <w:tcW w:w="3686" w:type="dxa"/>
            <w:vAlign w:val="center"/>
          </w:tcPr>
          <w:p w14:paraId="5649B15E"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6426417B"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7D7A31D8" w14:textId="77777777" w:rsidTr="00660E9D">
        <w:tc>
          <w:tcPr>
            <w:tcW w:w="959" w:type="dxa"/>
            <w:vAlign w:val="center"/>
          </w:tcPr>
          <w:p w14:paraId="7D2509F4"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color w:val="00B050"/>
                <w:kern w:val="0"/>
                <w14:ligatures w14:val="none"/>
              </w:rPr>
              <w:t>3.14.1</w:t>
            </w:r>
          </w:p>
        </w:tc>
        <w:tc>
          <w:tcPr>
            <w:tcW w:w="2551" w:type="dxa"/>
            <w:tcBorders>
              <w:top w:val="single" w:sz="4" w:space="0" w:color="000000"/>
              <w:left w:val="single" w:sz="4" w:space="0" w:color="000000"/>
              <w:bottom w:val="single" w:sz="4" w:space="0" w:color="000000"/>
              <w:right w:val="single" w:sz="4" w:space="0" w:color="auto"/>
            </w:tcBorders>
            <w:vAlign w:val="center"/>
          </w:tcPr>
          <w:p w14:paraId="10FBE0B6"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proofErr w:type="spellStart"/>
            <w:r w:rsidRPr="00102DB1">
              <w:rPr>
                <w:rFonts w:ascii="Times New Roman" w:eastAsia="Calibri" w:hAnsi="Times New Roman" w:cs="Times New Roman"/>
                <w:color w:val="00B050"/>
                <w:kern w:val="0"/>
                <w:lang w:eastAsia="zh-CN"/>
                <w14:ligatures w14:val="none"/>
              </w:rPr>
              <w:t>Gabaritinis</w:t>
            </w:r>
            <w:proofErr w:type="spellEnd"/>
            <w:r w:rsidRPr="00102DB1">
              <w:rPr>
                <w:rFonts w:ascii="Times New Roman" w:eastAsia="Calibri" w:hAnsi="Times New Roman" w:cs="Times New Roman"/>
                <w:color w:val="00B050"/>
                <w:kern w:val="0"/>
                <w:lang w:eastAsia="zh-CN"/>
                <w14:ligatures w14:val="none"/>
              </w:rPr>
              <w:t xml:space="preserve"> ženklinimas</w:t>
            </w:r>
          </w:p>
        </w:tc>
        <w:tc>
          <w:tcPr>
            <w:tcW w:w="7967" w:type="dxa"/>
            <w:tcBorders>
              <w:top w:val="single" w:sz="4" w:space="0" w:color="auto"/>
              <w:left w:val="single" w:sz="4" w:space="0" w:color="auto"/>
              <w:bottom w:val="single" w:sz="4" w:space="0" w:color="auto"/>
              <w:right w:val="single" w:sz="4" w:space="0" w:color="auto"/>
            </w:tcBorders>
            <w:vAlign w:val="center"/>
          </w:tcPr>
          <w:p w14:paraId="29E85E64" w14:textId="77777777" w:rsidR="00102DB1" w:rsidRPr="00102DB1" w:rsidRDefault="00102DB1" w:rsidP="00102DB1">
            <w:pPr>
              <w:spacing w:after="0" w:line="240" w:lineRule="auto"/>
              <w:ind w:right="56"/>
              <w:jc w:val="both"/>
              <w:rPr>
                <w:rFonts w:ascii="Times New Roman" w:eastAsia="Times New Roman" w:hAnsi="Times New Roman" w:cs="Times New Roman"/>
                <w:color w:val="00B050"/>
                <w:kern w:val="0"/>
                <w:lang w:eastAsia="lt-LT"/>
                <w14:ligatures w14:val="none"/>
              </w:rPr>
            </w:pPr>
            <w:r w:rsidRPr="00102DB1">
              <w:rPr>
                <w:rFonts w:ascii="Times New Roman" w:eastAsia="Times New Roman" w:hAnsi="Times New Roman" w:cs="Times New Roman"/>
                <w:color w:val="00B050"/>
                <w:kern w:val="0"/>
                <w:lang w:eastAsia="lt-LT"/>
                <w14:ligatures w14:val="none"/>
              </w:rPr>
              <w:t>Papildomas sniego valytuvo darbinio kairiojo ir dešiniojo krašto ženklinimas LED dvipusio matymo žibintais.</w:t>
            </w:r>
          </w:p>
          <w:p w14:paraId="5279E59D" w14:textId="77777777" w:rsidR="00102DB1" w:rsidRPr="00102DB1" w:rsidRDefault="00102DB1" w:rsidP="00102DB1">
            <w:pPr>
              <w:spacing w:after="0" w:line="240" w:lineRule="auto"/>
              <w:ind w:right="56"/>
              <w:jc w:val="both"/>
              <w:rPr>
                <w:rFonts w:ascii="Times New Roman" w:eastAsia="Times New Roman" w:hAnsi="Times New Roman" w:cs="Times New Roman"/>
                <w:color w:val="00B050"/>
                <w:kern w:val="0"/>
                <w:lang w:eastAsia="lt-LT"/>
                <w14:ligatures w14:val="none"/>
              </w:rPr>
            </w:pPr>
            <w:r w:rsidRPr="00102DB1">
              <w:rPr>
                <w:rFonts w:ascii="Times New Roman" w:eastAsia="Times New Roman" w:hAnsi="Times New Roman" w:cs="Times New Roman"/>
                <w:color w:val="00B050"/>
                <w:kern w:val="0"/>
                <w:lang w:eastAsia="lt-LT"/>
                <w14:ligatures w14:val="none"/>
              </w:rPr>
              <w:t>LED žibinto apsauga nuo kietųjų objektų ir skysčių patekimo ne mažesnė kaip IP65.</w:t>
            </w:r>
          </w:p>
          <w:p w14:paraId="296A9639" w14:textId="77777777" w:rsidR="00102DB1" w:rsidRPr="00102DB1" w:rsidRDefault="00102DB1" w:rsidP="00102DB1">
            <w:pPr>
              <w:spacing w:after="0" w:line="240" w:lineRule="auto"/>
              <w:ind w:right="56"/>
              <w:jc w:val="both"/>
              <w:rPr>
                <w:rFonts w:ascii="Times New Roman" w:eastAsia="Times New Roman" w:hAnsi="Times New Roman" w:cs="Times New Roman"/>
                <w:color w:val="00B050"/>
                <w:kern w:val="0"/>
                <w:lang w:eastAsia="lt-LT"/>
                <w14:ligatures w14:val="none"/>
              </w:rPr>
            </w:pPr>
            <w:r w:rsidRPr="00102DB1">
              <w:rPr>
                <w:rFonts w:ascii="Times New Roman" w:eastAsia="Times New Roman" w:hAnsi="Times New Roman" w:cs="Times New Roman"/>
                <w:color w:val="00B050"/>
                <w:kern w:val="0"/>
                <w:lang w:eastAsia="lt-LT"/>
                <w14:ligatures w14:val="none"/>
              </w:rPr>
              <w:t>Žibintai įrengti apsauginiame nerūdijančio plieno gaubte, apsaugančiame nuo mechaninių pažeidimų.</w:t>
            </w:r>
          </w:p>
          <w:p w14:paraId="7911C88B" w14:textId="77777777" w:rsidR="00102DB1" w:rsidRPr="00102DB1" w:rsidRDefault="00102DB1" w:rsidP="00102DB1">
            <w:pPr>
              <w:tabs>
                <w:tab w:val="left" w:pos="720"/>
              </w:tabs>
              <w:spacing w:after="0"/>
              <w:ind w:right="-1"/>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noProof/>
                <w:kern w:val="0"/>
                <w:sz w:val="24"/>
                <w:szCs w:val="24"/>
                <w14:ligatures w14:val="none"/>
              </w:rPr>
              <w:drawing>
                <wp:inline distT="0" distB="0" distL="0" distR="0" wp14:anchorId="73023A9B" wp14:editId="378F46F8">
                  <wp:extent cx="476250" cy="1112680"/>
                  <wp:effectExtent l="0" t="0" r="0" b="0"/>
                  <wp:docPr id="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71240" t="43337" r="25732" b="34709"/>
                          <a:stretch/>
                        </pic:blipFill>
                        <pic:spPr bwMode="auto">
                          <a:xfrm>
                            <a:off x="0" y="0"/>
                            <a:ext cx="487054" cy="1137921"/>
                          </a:xfrm>
                          <a:prstGeom prst="rect">
                            <a:avLst/>
                          </a:prstGeom>
                          <a:ln>
                            <a:noFill/>
                          </a:ln>
                          <a:extLst>
                            <a:ext uri="{53640926-AAD7-44D8-BBD7-CCE9431645EC}">
                              <a14:shadowObscured xmlns:a14="http://schemas.microsoft.com/office/drawing/2010/main"/>
                            </a:ext>
                          </a:extLst>
                        </pic:spPr>
                      </pic:pic>
                    </a:graphicData>
                  </a:graphic>
                </wp:inline>
              </w:drawing>
            </w:r>
            <w:r w:rsidRPr="00102DB1">
              <w:rPr>
                <w:rFonts w:ascii="Times New Roman" w:eastAsia="Times New Roman" w:hAnsi="Times New Roman" w:cs="Times New Roman"/>
                <w:color w:val="00B050"/>
                <w:kern w:val="0"/>
                <w:sz w:val="20"/>
                <w:szCs w:val="20"/>
                <w:lang w:eastAsia="lt-LT"/>
                <w14:ligatures w14:val="none"/>
              </w:rPr>
              <w:t xml:space="preserve"> </w:t>
            </w:r>
            <w:r w:rsidRPr="00102DB1">
              <w:rPr>
                <w:rFonts w:ascii="Times New Roman" w:eastAsia="Times New Roman" w:hAnsi="Times New Roman" w:cs="Times New Roman"/>
                <w:noProof/>
                <w:kern w:val="0"/>
                <w:sz w:val="24"/>
                <w:szCs w:val="24"/>
                <w14:ligatures w14:val="none"/>
              </w:rPr>
              <w:drawing>
                <wp:inline distT="0" distB="0" distL="0" distR="0" wp14:anchorId="0EA258E9" wp14:editId="05399AB2">
                  <wp:extent cx="572770" cy="1109620"/>
                  <wp:effectExtent l="0" t="0" r="0" b="0"/>
                  <wp:docPr id="8"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51152" t="27226" r="38838" b="21593"/>
                          <a:stretch/>
                        </pic:blipFill>
                        <pic:spPr bwMode="auto">
                          <a:xfrm>
                            <a:off x="0" y="0"/>
                            <a:ext cx="593629" cy="1150029"/>
                          </a:xfrm>
                          <a:prstGeom prst="rect">
                            <a:avLst/>
                          </a:prstGeom>
                          <a:ln>
                            <a:noFill/>
                          </a:ln>
                          <a:extLst>
                            <a:ext uri="{53640926-AAD7-44D8-BBD7-CCE9431645EC}">
                              <a14:shadowObscured xmlns:a14="http://schemas.microsoft.com/office/drawing/2010/main"/>
                            </a:ext>
                          </a:extLst>
                        </pic:spPr>
                      </pic:pic>
                    </a:graphicData>
                  </a:graphic>
                </wp:inline>
              </w:drawing>
            </w:r>
          </w:p>
        </w:tc>
        <w:tc>
          <w:tcPr>
            <w:tcW w:w="3686" w:type="dxa"/>
            <w:vAlign w:val="center"/>
          </w:tcPr>
          <w:p w14:paraId="3A477368"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622340CF"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p>
        </w:tc>
      </w:tr>
      <w:tr w:rsidR="00102DB1" w:rsidRPr="00102DB1" w14:paraId="72264E4D" w14:textId="77777777" w:rsidTr="00660E9D">
        <w:tc>
          <w:tcPr>
            <w:tcW w:w="959" w:type="dxa"/>
            <w:vAlign w:val="center"/>
          </w:tcPr>
          <w:p w14:paraId="53D713D8"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 xml:space="preserve">  3.15.</w:t>
            </w:r>
          </w:p>
        </w:tc>
        <w:tc>
          <w:tcPr>
            <w:tcW w:w="2551" w:type="dxa"/>
            <w:vAlign w:val="center"/>
          </w:tcPr>
          <w:p w14:paraId="7D21205A"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 xml:space="preserve">Smūgių slopinimo ir apsaugos nuo kliūčių mechanizmas </w:t>
            </w:r>
          </w:p>
        </w:tc>
        <w:tc>
          <w:tcPr>
            <w:tcW w:w="7967" w:type="dxa"/>
            <w:vAlign w:val="center"/>
          </w:tcPr>
          <w:p w14:paraId="7AE3298F" w14:textId="77777777" w:rsidR="00102DB1" w:rsidRPr="00102DB1" w:rsidRDefault="00102DB1" w:rsidP="00102DB1">
            <w:pPr>
              <w:tabs>
                <w:tab w:val="left" w:pos="720"/>
              </w:tabs>
              <w:spacing w:after="0"/>
              <w:ind w:right="-1"/>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14:ligatures w14:val="none"/>
              </w:rPr>
              <w:t>K</w:t>
            </w:r>
            <w:r w:rsidRPr="00102DB1">
              <w:rPr>
                <w:rFonts w:ascii="Times New Roman" w:eastAsia="Times New Roman" w:hAnsi="Times New Roman" w:cs="Times New Roman"/>
                <w:bCs/>
                <w:spacing w:val="-3"/>
                <w:kern w:val="0"/>
                <w14:ligatures w14:val="none"/>
              </w:rPr>
              <w:t>ompensuojantis nenumatytus slėgio padidėjimus hidraulinėje sistemoje dėl atsiradusios kliūties ar smūgio.</w:t>
            </w:r>
          </w:p>
        </w:tc>
        <w:tc>
          <w:tcPr>
            <w:tcW w:w="3686" w:type="dxa"/>
            <w:vAlign w:val="center"/>
          </w:tcPr>
          <w:p w14:paraId="77BE3F5E"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5891F30E"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00C4F08F" w14:textId="77777777" w:rsidTr="00660E9D">
        <w:tc>
          <w:tcPr>
            <w:tcW w:w="959" w:type="dxa"/>
            <w:vAlign w:val="center"/>
          </w:tcPr>
          <w:p w14:paraId="4296E798"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 xml:space="preserve">  3.16.</w:t>
            </w:r>
          </w:p>
        </w:tc>
        <w:tc>
          <w:tcPr>
            <w:tcW w:w="2551" w:type="dxa"/>
            <w:vAlign w:val="center"/>
          </w:tcPr>
          <w:p w14:paraId="323F835E"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Atakos kampas</w:t>
            </w:r>
          </w:p>
        </w:tc>
        <w:tc>
          <w:tcPr>
            <w:tcW w:w="7967" w:type="dxa"/>
            <w:vAlign w:val="center"/>
          </w:tcPr>
          <w:p w14:paraId="499F7C1F" w14:textId="789E07B9"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Valytuvo valymo briaunos-peilio pasvirimo kampas </w:t>
            </w:r>
            <w:r w:rsidR="00C93F06">
              <w:rPr>
                <w:rFonts w:ascii="Times New Roman" w:eastAsia="Times New Roman" w:hAnsi="Times New Roman" w:cs="Times New Roman"/>
                <w:kern w:val="0"/>
                <w14:ligatures w14:val="none"/>
              </w:rPr>
              <w:t>7</w:t>
            </w:r>
            <w:r w:rsidRPr="00102DB1">
              <w:rPr>
                <w:rFonts w:ascii="Times New Roman" w:eastAsia="Times New Roman" w:hAnsi="Times New Roman" w:cs="Times New Roman"/>
                <w:kern w:val="0"/>
                <w:vertAlign w:val="superscript"/>
                <w14:ligatures w14:val="none"/>
              </w:rPr>
              <w:t xml:space="preserve">°  </w:t>
            </w:r>
            <w:r w:rsidRPr="00102DB1">
              <w:rPr>
                <w:rFonts w:ascii="Times New Roman" w:eastAsia="Times New Roman" w:hAnsi="Times New Roman" w:cs="Times New Roman"/>
                <w:kern w:val="0"/>
                <w14:ligatures w14:val="none"/>
              </w:rPr>
              <w:t>- 2</w:t>
            </w:r>
            <w:r w:rsidR="00C93F06">
              <w:rPr>
                <w:rFonts w:ascii="Times New Roman" w:eastAsia="Times New Roman" w:hAnsi="Times New Roman" w:cs="Times New Roman"/>
                <w:kern w:val="0"/>
                <w14:ligatures w14:val="none"/>
              </w:rPr>
              <w:t>5</w:t>
            </w:r>
            <w:r w:rsidRPr="00102DB1">
              <w:rPr>
                <w:rFonts w:ascii="Times New Roman" w:eastAsia="Times New Roman" w:hAnsi="Times New Roman" w:cs="Times New Roman"/>
                <w:kern w:val="0"/>
                <w:vertAlign w:val="superscript"/>
                <w14:ligatures w14:val="none"/>
              </w:rPr>
              <w:t xml:space="preserve">° </w:t>
            </w:r>
            <w:r w:rsidRPr="00102DB1">
              <w:rPr>
                <w:rFonts w:ascii="Times New Roman" w:eastAsia="Times New Roman" w:hAnsi="Times New Roman" w:cs="Times New Roman"/>
                <w:kern w:val="0"/>
                <w14:ligatures w14:val="none"/>
              </w:rPr>
              <w:t xml:space="preserve">vertikalios plokštumos atžvilgiu. </w:t>
            </w:r>
          </w:p>
          <w:p w14:paraId="06699C5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p>
          <w:p w14:paraId="1C9F5860" w14:textId="77777777" w:rsidR="00102DB1" w:rsidRPr="00102DB1" w:rsidRDefault="00102DB1" w:rsidP="00102DB1">
            <w:pPr>
              <w:tabs>
                <w:tab w:val="left" w:pos="720"/>
              </w:tabs>
              <w:spacing w:after="0"/>
              <w:ind w:right="-1"/>
              <w:jc w:val="both"/>
              <w:rPr>
                <w:rFonts w:ascii="Times New Roman" w:eastAsia="Times New Roman" w:hAnsi="Times New Roman" w:cs="Times New Roman"/>
                <w:kern w:val="0"/>
                <w:lang w:eastAsia="lt-LT"/>
                <w14:ligatures w14:val="none"/>
              </w:rPr>
            </w:pPr>
          </w:p>
        </w:tc>
        <w:tc>
          <w:tcPr>
            <w:tcW w:w="3686" w:type="dxa"/>
            <w:vAlign w:val="center"/>
          </w:tcPr>
          <w:p w14:paraId="280E1924"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lastRenderedPageBreak/>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3FE751BF"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b/>
                <w:bCs/>
                <w:i/>
                <w:iCs/>
                <w:color w:val="000000"/>
                <w:kern w:val="0"/>
                <w:lang w:eastAsia="lt-LT"/>
                <w14:ligatures w14:val="none"/>
              </w:rPr>
              <w:t>Siūlomas parametras -</w:t>
            </w:r>
            <w:r w:rsidRPr="00102DB1">
              <w:rPr>
                <w:rFonts w:ascii="Times New Roman" w:eastAsia="Times New Roman" w:hAnsi="Times New Roman" w:cs="Times New Roman"/>
                <w:color w:val="000000"/>
                <w:kern w:val="0"/>
                <w:lang w:eastAsia="lt-LT"/>
                <w14:ligatures w14:val="none"/>
              </w:rPr>
              <w:t xml:space="preserve"> </w:t>
            </w:r>
            <w:r w:rsidRPr="00102DB1">
              <w:rPr>
                <w:rFonts w:ascii="Times New Roman" w:eastAsia="Times New Roman" w:hAnsi="Times New Roman" w:cs="Times New Roman"/>
                <w:i/>
                <w:iCs/>
                <w:color w:val="000000"/>
                <w:kern w:val="0"/>
                <w:u w:val="single"/>
                <w:shd w:val="clear" w:color="auto" w:fill="C0C0C0"/>
                <w:lang w:eastAsia="lt-LT"/>
                <w14:ligatures w14:val="none"/>
              </w:rPr>
              <w:t>______(įrašyti)_</w:t>
            </w:r>
            <w:r w:rsidRPr="00102DB1">
              <w:rPr>
                <w:rFonts w:ascii="Times New Roman" w:eastAsia="Times New Roman" w:hAnsi="Times New Roman" w:cs="Times New Roman"/>
                <w:kern w:val="0"/>
                <w:vertAlign w:val="superscript"/>
                <w14:ligatures w14:val="none"/>
              </w:rPr>
              <w:t xml:space="preserve"> o </w:t>
            </w:r>
            <w:r w:rsidRPr="00102DB1">
              <w:rPr>
                <w:rFonts w:ascii="Times New Roman" w:eastAsia="Times New Roman" w:hAnsi="Times New Roman" w:cs="Times New Roman"/>
                <w:kern w:val="0"/>
                <w14:ligatures w14:val="none"/>
              </w:rPr>
              <w:t>kampas.</w:t>
            </w:r>
          </w:p>
          <w:p w14:paraId="2837D3CC"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i/>
                <w:iCs/>
                <w:kern w:val="0"/>
                <w14:ligatures w14:val="none"/>
              </w:rPr>
              <w:lastRenderedPageBreak/>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2E8EA815" w14:textId="77777777" w:rsidTr="00660E9D">
        <w:tc>
          <w:tcPr>
            <w:tcW w:w="959" w:type="dxa"/>
            <w:vAlign w:val="center"/>
          </w:tcPr>
          <w:p w14:paraId="1E4D6150"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lastRenderedPageBreak/>
              <w:t xml:space="preserve">  3.17.</w:t>
            </w:r>
          </w:p>
        </w:tc>
        <w:tc>
          <w:tcPr>
            <w:tcW w:w="2551" w:type="dxa"/>
            <w:vAlign w:val="center"/>
          </w:tcPr>
          <w:p w14:paraId="199AF8DB"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Valytuvo ir pakabinimo įrangos svoris</w:t>
            </w:r>
          </w:p>
        </w:tc>
        <w:tc>
          <w:tcPr>
            <w:tcW w:w="7967" w:type="dxa"/>
            <w:vAlign w:val="center"/>
          </w:tcPr>
          <w:p w14:paraId="6949B0C7" w14:textId="0F76EC17" w:rsidR="00102DB1" w:rsidRPr="00102DB1" w:rsidRDefault="00102DB1" w:rsidP="00102DB1">
            <w:pPr>
              <w:spacing w:after="0" w:line="240" w:lineRule="auto"/>
              <w:jc w:val="both"/>
              <w:rPr>
                <w:rFonts w:ascii="Times New Roman" w:eastAsia="Calibri" w:hAnsi="Times New Roman" w:cs="Times New Roman"/>
                <w:kern w:val="0"/>
                <w:lang w:eastAsia="zh-CN"/>
                <w14:ligatures w14:val="none"/>
              </w:rPr>
            </w:pPr>
            <w:r w:rsidRPr="00102DB1">
              <w:rPr>
                <w:rFonts w:ascii="Times New Roman" w:eastAsia="Calibri" w:hAnsi="Times New Roman" w:cs="Times New Roman"/>
                <w:kern w:val="0"/>
                <w:lang w:eastAsia="zh-CN"/>
                <w14:ligatures w14:val="none"/>
              </w:rPr>
              <w:t>1 100 – 1 </w:t>
            </w:r>
            <w:r w:rsidR="00C93F06">
              <w:rPr>
                <w:rFonts w:ascii="Times New Roman" w:eastAsia="Calibri" w:hAnsi="Times New Roman" w:cs="Times New Roman"/>
                <w:kern w:val="0"/>
                <w:lang w:eastAsia="zh-CN"/>
                <w14:ligatures w14:val="none"/>
              </w:rPr>
              <w:t>4</w:t>
            </w:r>
            <w:r w:rsidRPr="00102DB1">
              <w:rPr>
                <w:rFonts w:ascii="Times New Roman" w:eastAsia="Calibri" w:hAnsi="Times New Roman" w:cs="Times New Roman"/>
                <w:kern w:val="0"/>
                <w:lang w:eastAsia="zh-CN"/>
                <w14:ligatures w14:val="none"/>
              </w:rPr>
              <w:t>00 kg.</w:t>
            </w:r>
          </w:p>
          <w:p w14:paraId="4B0FA1DD"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p>
        </w:tc>
        <w:tc>
          <w:tcPr>
            <w:tcW w:w="3686" w:type="dxa"/>
            <w:vAlign w:val="center"/>
          </w:tcPr>
          <w:p w14:paraId="31C17C18"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66C27244" w14:textId="77777777" w:rsidR="00102DB1" w:rsidRPr="00102DB1" w:rsidRDefault="00102DB1" w:rsidP="00102DB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w:t>
            </w:r>
            <w:r w:rsidRPr="00102DB1">
              <w:rPr>
                <w:rFonts w:ascii="Times New Roman" w:eastAsia="Times New Roman" w:hAnsi="Times New Roman" w:cs="Times New Roman"/>
                <w:i/>
                <w:iCs/>
                <w:kern w:val="0"/>
                <w:lang w:eastAsia="ar-SA"/>
                <w14:ligatures w14:val="none"/>
              </w:rPr>
              <w:t xml:space="preserve"> kg.</w:t>
            </w:r>
          </w:p>
          <w:p w14:paraId="4CA69AD4"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5E58CD83" w14:textId="77777777" w:rsidTr="00660E9D">
        <w:tc>
          <w:tcPr>
            <w:tcW w:w="959" w:type="dxa"/>
            <w:vAlign w:val="center"/>
          </w:tcPr>
          <w:p w14:paraId="31D30B24"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 xml:space="preserve">  3.18.</w:t>
            </w:r>
          </w:p>
        </w:tc>
        <w:tc>
          <w:tcPr>
            <w:tcW w:w="2551" w:type="dxa"/>
            <w:vAlign w:val="center"/>
          </w:tcPr>
          <w:p w14:paraId="085F31EF"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Paviršiaus kopijavimo atramos</w:t>
            </w:r>
          </w:p>
        </w:tc>
        <w:tc>
          <w:tcPr>
            <w:tcW w:w="7967" w:type="dxa"/>
            <w:vAlign w:val="center"/>
          </w:tcPr>
          <w:p w14:paraId="470B46BC" w14:textId="77777777" w:rsidR="00102DB1" w:rsidRPr="00102DB1" w:rsidRDefault="00102DB1" w:rsidP="00102DB1">
            <w:pPr>
              <w:tabs>
                <w:tab w:val="left" w:pos="720"/>
              </w:tabs>
              <w:spacing w:after="0"/>
              <w:ind w:right="-1"/>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14:ligatures w14:val="none"/>
              </w:rPr>
              <w:t xml:space="preserve">Valytuvas komplektuojamas su atraminiais, reguliuojamo aukščio ratukais, turinčiais </w:t>
            </w:r>
            <w:proofErr w:type="spellStart"/>
            <w:r w:rsidRPr="00102DB1">
              <w:rPr>
                <w:rFonts w:ascii="Times New Roman" w:eastAsia="Times New Roman" w:hAnsi="Times New Roman" w:cs="Times New Roman"/>
                <w:kern w:val="0"/>
                <w14:ligatures w14:val="none"/>
              </w:rPr>
              <w:t>pneumo</w:t>
            </w:r>
            <w:proofErr w:type="spellEnd"/>
            <w:r w:rsidRPr="00102DB1">
              <w:rPr>
                <w:rFonts w:ascii="Times New Roman" w:eastAsia="Times New Roman" w:hAnsi="Times New Roman" w:cs="Times New Roman"/>
                <w:kern w:val="0"/>
                <w14:ligatures w14:val="none"/>
              </w:rPr>
              <w:t xml:space="preserve"> arba vientisas gumines ar kitos polimerinės medžiagos padangas, turinčiais </w:t>
            </w:r>
            <w:proofErr w:type="spellStart"/>
            <w:r w:rsidRPr="00102DB1">
              <w:rPr>
                <w:rFonts w:ascii="Times New Roman" w:eastAsia="Times New Roman" w:hAnsi="Times New Roman" w:cs="Times New Roman"/>
                <w:kern w:val="0"/>
                <w14:ligatures w14:val="none"/>
              </w:rPr>
              <w:t>purvasaugius</w:t>
            </w:r>
            <w:proofErr w:type="spellEnd"/>
            <w:r w:rsidRPr="00102DB1">
              <w:rPr>
                <w:rFonts w:ascii="Times New Roman" w:eastAsia="Times New Roman" w:hAnsi="Times New Roman" w:cs="Times New Roman"/>
                <w:kern w:val="0"/>
                <w14:ligatures w14:val="none"/>
              </w:rPr>
              <w:t xml:space="preserve"> iš viršaus ir galinės dalies.</w:t>
            </w:r>
          </w:p>
        </w:tc>
        <w:tc>
          <w:tcPr>
            <w:tcW w:w="3686" w:type="dxa"/>
            <w:vAlign w:val="center"/>
          </w:tcPr>
          <w:p w14:paraId="16A57AE2"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6567E8BF"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77E3B48D" w14:textId="77777777" w:rsidTr="00660E9D">
        <w:tc>
          <w:tcPr>
            <w:tcW w:w="959" w:type="dxa"/>
            <w:vAlign w:val="center"/>
          </w:tcPr>
          <w:p w14:paraId="0FD10A89"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 xml:space="preserve">  3.19.</w:t>
            </w:r>
          </w:p>
        </w:tc>
        <w:tc>
          <w:tcPr>
            <w:tcW w:w="2551" w:type="dxa"/>
            <w:vAlign w:val="center"/>
          </w:tcPr>
          <w:p w14:paraId="618DEB7B"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Valytuvo sandėliavimo kojos</w:t>
            </w:r>
          </w:p>
        </w:tc>
        <w:tc>
          <w:tcPr>
            <w:tcW w:w="7967" w:type="dxa"/>
            <w:vAlign w:val="center"/>
          </w:tcPr>
          <w:p w14:paraId="1C8FB2FD" w14:textId="77777777" w:rsidR="00102DB1" w:rsidRPr="00102DB1" w:rsidRDefault="00102DB1" w:rsidP="00102DB1">
            <w:pPr>
              <w:spacing w:after="0" w:line="240" w:lineRule="auto"/>
              <w:jc w:val="both"/>
              <w:rPr>
                <w:rFonts w:ascii="Times New Roman" w:eastAsia="Times New Roman" w:hAnsi="Times New Roman" w:cs="Times New Roman"/>
                <w:bCs/>
                <w:kern w:val="0"/>
                <w14:ligatures w14:val="none"/>
              </w:rPr>
            </w:pPr>
            <w:r w:rsidRPr="00102DB1">
              <w:rPr>
                <w:rFonts w:ascii="Times New Roman" w:eastAsia="Times New Roman" w:hAnsi="Times New Roman" w:cs="Times New Roman"/>
                <w:kern w:val="0"/>
                <w14:ligatures w14:val="none"/>
              </w:rPr>
              <w:t>Turi būti pateikiamos kartu su preke.</w:t>
            </w:r>
            <w:r w:rsidRPr="00102DB1">
              <w:rPr>
                <w:rFonts w:ascii="Times New Roman" w:eastAsia="Times New Roman" w:hAnsi="Times New Roman" w:cs="Times New Roman"/>
                <w:bCs/>
                <w:kern w:val="0"/>
                <w14:ligatures w14:val="none"/>
              </w:rPr>
              <w:t xml:space="preserve"> </w:t>
            </w:r>
          </w:p>
          <w:p w14:paraId="4FD25D90" w14:textId="77777777" w:rsidR="00102DB1" w:rsidRPr="00102DB1" w:rsidRDefault="00102DB1" w:rsidP="00102DB1">
            <w:pPr>
              <w:tabs>
                <w:tab w:val="left" w:pos="720"/>
              </w:tabs>
              <w:spacing w:after="0"/>
              <w:ind w:right="-1"/>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bCs/>
                <w:kern w:val="0"/>
                <w14:ligatures w14:val="none"/>
              </w:rPr>
              <w:t>Sandėliavimo kojos su ratukais, leidžiančiais keisti, koreguoti valytuvo sandėliavimo padėtį, nenaudojant papildomų savaeigių kėlimo mechanizmų.</w:t>
            </w:r>
          </w:p>
        </w:tc>
        <w:tc>
          <w:tcPr>
            <w:tcW w:w="3686" w:type="dxa"/>
            <w:vAlign w:val="center"/>
          </w:tcPr>
          <w:p w14:paraId="545C4C5B"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73EA203D"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p>
        </w:tc>
      </w:tr>
    </w:tbl>
    <w:p w14:paraId="759270BE" w14:textId="77777777" w:rsidR="00102DB1" w:rsidRPr="00102DB1" w:rsidRDefault="00102DB1" w:rsidP="00102DB1">
      <w:pPr>
        <w:keepNext/>
        <w:spacing w:after="0" w:line="240" w:lineRule="auto"/>
        <w:jc w:val="both"/>
        <w:outlineLvl w:val="2"/>
        <w:rPr>
          <w:rFonts w:ascii="Times New Roman" w:eastAsia="Times New Roman" w:hAnsi="Times New Roman" w:cs="Times New Roman"/>
          <w:kern w:val="0"/>
          <w14:ligatures w14:val="none"/>
        </w:rPr>
      </w:pPr>
    </w:p>
    <w:p w14:paraId="0DFC1C0B" w14:textId="77777777" w:rsidR="00102DB1" w:rsidRPr="00102DB1" w:rsidRDefault="00102DB1" w:rsidP="00102DB1">
      <w:pPr>
        <w:keepNext/>
        <w:spacing w:after="0" w:line="240" w:lineRule="auto"/>
        <w:jc w:val="both"/>
        <w:outlineLvl w:val="2"/>
        <w:rPr>
          <w:rFonts w:ascii="Times New Roman" w:eastAsia="Times New Roman" w:hAnsi="Times New Roman" w:cs="Times New Roman"/>
          <w:kern w:val="0"/>
          <w14:ligatures w14:val="none"/>
        </w:rPr>
      </w:pPr>
    </w:p>
    <w:p w14:paraId="1BCC7E95" w14:textId="77777777" w:rsidR="00102DB1" w:rsidRPr="00102DB1" w:rsidRDefault="00102DB1" w:rsidP="00102DB1">
      <w:pPr>
        <w:spacing w:after="0" w:line="240" w:lineRule="auto"/>
        <w:rPr>
          <w:rFonts w:ascii="Times New Roman" w:eastAsia="Times New Roman" w:hAnsi="Times New Roman" w:cs="Times New Roman"/>
          <w:kern w:val="0"/>
          <w:sz w:val="24"/>
          <w:szCs w:val="24"/>
          <w14:ligatures w14:val="none"/>
        </w:rPr>
      </w:pPr>
    </w:p>
    <w:p w14:paraId="0F20D088" w14:textId="77777777" w:rsidR="00102DB1" w:rsidRPr="00102DB1" w:rsidRDefault="00102DB1" w:rsidP="00102DB1">
      <w:pPr>
        <w:tabs>
          <w:tab w:val="left" w:pos="0"/>
          <w:tab w:val="left" w:pos="1701"/>
          <w:tab w:val="left" w:pos="2268"/>
          <w:tab w:val="left" w:pos="6379"/>
          <w:tab w:val="left" w:pos="6663"/>
          <w:tab w:val="left" w:pos="9638"/>
        </w:tabs>
        <w:spacing w:after="0" w:line="240" w:lineRule="auto"/>
        <w:rPr>
          <w:rFonts w:ascii="Times New Roman" w:eastAsia="Times New Roman" w:hAnsi="Times New Roman" w:cs="Times New Roman"/>
          <w:kern w:val="0"/>
          <w:sz w:val="20"/>
          <w:szCs w:val="20"/>
          <w14:ligatures w14:val="none"/>
        </w:rPr>
      </w:pPr>
      <w:r w:rsidRPr="00102DB1">
        <w:rPr>
          <w:rFonts w:ascii="Times New Roman" w:eastAsia="Times New Roman" w:hAnsi="Times New Roman" w:cs="Times New Roman"/>
          <w:kern w:val="0"/>
          <w:sz w:val="20"/>
          <w:szCs w:val="20"/>
          <w14:ligatures w14:val="none"/>
        </w:rPr>
        <w:t>____________________                               _____________                                       _____________________</w:t>
      </w:r>
    </w:p>
    <w:p w14:paraId="78EC9FEF" w14:textId="77777777" w:rsidR="00102DB1" w:rsidRPr="00102DB1" w:rsidRDefault="00102DB1" w:rsidP="00102DB1">
      <w:pPr>
        <w:tabs>
          <w:tab w:val="left" w:pos="2552"/>
          <w:tab w:val="left" w:pos="7230"/>
        </w:tabs>
        <w:spacing w:after="0" w:line="240" w:lineRule="auto"/>
        <w:rPr>
          <w:rFonts w:ascii="Times New Roman" w:eastAsia="Times New Roman" w:hAnsi="Times New Roman" w:cs="Times New Roman"/>
          <w:kern w:val="0"/>
          <w:sz w:val="20"/>
          <w:szCs w:val="20"/>
          <w14:ligatures w14:val="none"/>
        </w:rPr>
      </w:pPr>
      <w:r w:rsidRPr="00102DB1">
        <w:rPr>
          <w:rFonts w:ascii="Times New Roman" w:eastAsia="Times New Roman" w:hAnsi="Times New Roman" w:cs="Times New Roman"/>
          <w:kern w:val="0"/>
          <w:sz w:val="20"/>
          <w:szCs w:val="20"/>
          <w14:ligatures w14:val="none"/>
        </w:rPr>
        <w:t xml:space="preserve">     (pareigos)</w:t>
      </w:r>
      <w:r w:rsidRPr="00102DB1">
        <w:rPr>
          <w:rFonts w:ascii="Times New Roman" w:eastAsia="Times New Roman" w:hAnsi="Times New Roman" w:cs="Times New Roman"/>
          <w:kern w:val="0"/>
          <w:sz w:val="20"/>
          <w:szCs w:val="20"/>
          <w14:ligatures w14:val="none"/>
        </w:rPr>
        <w:tab/>
        <w:t xml:space="preserve">                       (parašas)</w:t>
      </w:r>
      <w:r w:rsidRPr="00102DB1">
        <w:rPr>
          <w:rFonts w:ascii="Times New Roman" w:eastAsia="Times New Roman" w:hAnsi="Times New Roman" w:cs="Times New Roman"/>
          <w:kern w:val="0"/>
          <w:sz w:val="20"/>
          <w:szCs w:val="20"/>
          <w14:ligatures w14:val="none"/>
        </w:rPr>
        <w:tab/>
        <w:t>(vardas pavardė)</w:t>
      </w:r>
    </w:p>
    <w:p w14:paraId="28C08C50" w14:textId="77777777" w:rsidR="00102DB1" w:rsidRPr="00102DB1" w:rsidRDefault="00102DB1" w:rsidP="00102DB1">
      <w:pPr>
        <w:spacing w:after="0" w:line="240" w:lineRule="auto"/>
        <w:rPr>
          <w:rFonts w:ascii="Times New Roman" w:eastAsia="Times New Roman" w:hAnsi="Times New Roman" w:cs="Times New Roman"/>
          <w:i/>
          <w:iCs/>
          <w:kern w:val="0"/>
          <w:sz w:val="20"/>
          <w:szCs w:val="20"/>
          <w14:ligatures w14:val="none"/>
        </w:rPr>
      </w:pPr>
      <w:r w:rsidRPr="00102DB1">
        <w:rPr>
          <w:rFonts w:ascii="Times New Roman" w:eastAsia="Times New Roman" w:hAnsi="Times New Roman" w:cs="Times New Roman"/>
          <w:i/>
          <w:iCs/>
          <w:kern w:val="0"/>
          <w:sz w:val="20"/>
          <w:szCs w:val="20"/>
          <w14:ligatures w14:val="none"/>
        </w:rPr>
        <w:t>Jei pasiūlymą pasirašo Pardavėjo įgaliotas asmuo, kartu su pasiūlymu turi būti pateiktas dokumentas (įgaliojimas) suteikiantis teisę nurodytam asmeniui pasirašyti Pardavėjo vardu.</w:t>
      </w:r>
    </w:p>
    <w:p w14:paraId="7DD38F88" w14:textId="77777777" w:rsidR="00102DB1" w:rsidRPr="00102DB1" w:rsidRDefault="00102DB1" w:rsidP="00102DB1">
      <w:pPr>
        <w:spacing w:after="0" w:line="240" w:lineRule="auto"/>
        <w:jc w:val="center"/>
        <w:rPr>
          <w:rFonts w:ascii="Times New Roman" w:eastAsia="Times New Roman" w:hAnsi="Times New Roman" w:cs="Times New Roman"/>
          <w:b/>
          <w:kern w:val="0"/>
          <w14:ligatures w14:val="none"/>
        </w:rPr>
      </w:pPr>
    </w:p>
    <w:p w14:paraId="383656A2" w14:textId="77777777" w:rsidR="00102DB1" w:rsidRPr="00102DB1" w:rsidRDefault="00102DB1" w:rsidP="00102DB1">
      <w:pPr>
        <w:spacing w:after="0" w:line="240" w:lineRule="auto"/>
        <w:jc w:val="center"/>
        <w:rPr>
          <w:rFonts w:ascii="Times New Roman" w:eastAsia="Times New Roman" w:hAnsi="Times New Roman" w:cs="Times New Roman"/>
          <w:b/>
          <w:kern w:val="0"/>
          <w14:ligatures w14:val="none"/>
        </w:rPr>
      </w:pPr>
    </w:p>
    <w:p w14:paraId="17A65301" w14:textId="77777777" w:rsidR="00102DB1" w:rsidRPr="00102DB1" w:rsidRDefault="00102DB1" w:rsidP="00102DB1">
      <w:pPr>
        <w:spacing w:after="0" w:line="240" w:lineRule="auto"/>
        <w:jc w:val="center"/>
        <w:rPr>
          <w:rFonts w:ascii="Times New Roman" w:eastAsia="Times New Roman" w:hAnsi="Times New Roman" w:cs="Times New Roman"/>
          <w:b/>
          <w:kern w:val="0"/>
          <w14:ligatures w14:val="none"/>
        </w:rPr>
      </w:pPr>
    </w:p>
    <w:bookmarkEnd w:id="11"/>
    <w:p w14:paraId="62CB1225" w14:textId="77777777" w:rsidR="00102DB1" w:rsidRPr="00102DB1" w:rsidRDefault="00102DB1" w:rsidP="00102DB1">
      <w:pPr>
        <w:spacing w:after="0" w:line="240" w:lineRule="auto"/>
        <w:jc w:val="center"/>
        <w:rPr>
          <w:rFonts w:ascii="Times New Roman" w:eastAsia="Times New Roman" w:hAnsi="Times New Roman" w:cs="Times New Roman"/>
          <w:b/>
          <w:kern w:val="0"/>
          <w14:ligatures w14:val="none"/>
        </w:rPr>
      </w:pPr>
    </w:p>
    <w:p w14:paraId="23840BE8" w14:textId="77777777" w:rsidR="00102DB1" w:rsidRPr="00102DB1" w:rsidRDefault="00102DB1" w:rsidP="00102DB1">
      <w:pPr>
        <w:spacing w:after="0" w:line="240" w:lineRule="auto"/>
        <w:rPr>
          <w:rFonts w:ascii="Times New Roman" w:eastAsia="Times New Roman" w:hAnsi="Times New Roman" w:cs="Times New Roman"/>
          <w:b/>
          <w:kern w:val="0"/>
          <w14:ligatures w14:val="none"/>
        </w:rPr>
      </w:pPr>
      <w:r w:rsidRPr="00102DB1">
        <w:rPr>
          <w:rFonts w:ascii="Times New Roman" w:eastAsia="Times New Roman" w:hAnsi="Times New Roman" w:cs="Times New Roman"/>
          <w:b/>
          <w:kern w:val="0"/>
          <w14:ligatures w14:val="none"/>
        </w:rPr>
        <w:br w:type="page"/>
      </w:r>
    </w:p>
    <w:p w14:paraId="1BC97D6E" w14:textId="77777777" w:rsidR="00102DB1" w:rsidRPr="00102DB1" w:rsidRDefault="00102DB1" w:rsidP="00102DB1">
      <w:pPr>
        <w:keepNext/>
        <w:spacing w:after="0" w:line="240" w:lineRule="auto"/>
        <w:jc w:val="right"/>
        <w:outlineLvl w:val="2"/>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lastRenderedPageBreak/>
        <w:t>Techninės specifikacijos priedas Nr.7</w:t>
      </w:r>
    </w:p>
    <w:p w14:paraId="1BDD96A4" w14:textId="77777777" w:rsidR="00102DB1" w:rsidRPr="00102DB1" w:rsidRDefault="00102DB1" w:rsidP="00102DB1">
      <w:pPr>
        <w:keepNext/>
        <w:spacing w:after="0" w:line="240" w:lineRule="auto"/>
        <w:jc w:val="both"/>
        <w:outlineLvl w:val="2"/>
        <w:rPr>
          <w:rFonts w:ascii="Times New Roman" w:eastAsia="Times New Roman" w:hAnsi="Times New Roman" w:cs="Times New Roman"/>
          <w:kern w:val="0"/>
          <w14:ligatures w14:val="none"/>
        </w:rPr>
      </w:pPr>
    </w:p>
    <w:p w14:paraId="1EE8D577" w14:textId="77777777" w:rsidR="00102DB1" w:rsidRPr="00102DB1" w:rsidRDefault="00102DB1" w:rsidP="00102DB1">
      <w:pPr>
        <w:spacing w:after="0" w:line="240" w:lineRule="auto"/>
        <w:jc w:val="center"/>
        <w:rPr>
          <w:rFonts w:ascii="Times New Roman" w:eastAsia="Times New Roman" w:hAnsi="Times New Roman" w:cs="Times New Roman"/>
          <w:b/>
          <w:kern w:val="0"/>
          <w14:ligatures w14:val="none"/>
        </w:rPr>
      </w:pPr>
      <w:r w:rsidRPr="00102DB1">
        <w:rPr>
          <w:rFonts w:ascii="Times New Roman" w:eastAsia="Times New Roman" w:hAnsi="Times New Roman" w:cs="Times New Roman"/>
          <w:b/>
          <w:kern w:val="0"/>
          <w14:ligatures w14:val="none"/>
        </w:rPr>
        <w:t xml:space="preserve">PRIVALOMI TECHNINIAI REIKALAVIMAI </w:t>
      </w:r>
    </w:p>
    <w:p w14:paraId="6551FF6F" w14:textId="77777777" w:rsidR="00102DB1" w:rsidRPr="00102DB1" w:rsidRDefault="00102DB1" w:rsidP="00102DB1">
      <w:pPr>
        <w:spacing w:after="0" w:line="240" w:lineRule="auto"/>
        <w:jc w:val="center"/>
        <w:rPr>
          <w:rFonts w:ascii="Times New Roman" w:eastAsia="Times New Roman" w:hAnsi="Times New Roman" w:cs="Times New Roman"/>
          <w:b/>
          <w:bCs/>
          <w:kern w:val="0"/>
          <w14:ligatures w14:val="none"/>
        </w:rPr>
      </w:pPr>
      <w:r w:rsidRPr="00102DB1">
        <w:rPr>
          <w:rFonts w:ascii="Times New Roman" w:eastAsia="Times New Roman" w:hAnsi="Times New Roman" w:cs="Times New Roman"/>
          <w:b/>
          <w:kern w:val="0"/>
          <w14:ligatures w14:val="none"/>
        </w:rPr>
        <w:t xml:space="preserve">(PU-12777/24) </w:t>
      </w:r>
      <w:r w:rsidRPr="00102DB1">
        <w:rPr>
          <w:rFonts w:ascii="Times New Roman" w:eastAsia="Times New Roman" w:hAnsi="Times New Roman" w:cs="Times New Roman"/>
          <w:b/>
          <w:bCs/>
          <w:kern w:val="0"/>
          <w14:ligatures w14:val="none"/>
        </w:rPr>
        <w:t>[ITP24] Sniego valytuvas  (1 komplektas)</w:t>
      </w:r>
    </w:p>
    <w:p w14:paraId="15C130ED" w14:textId="77777777" w:rsidR="00102DB1" w:rsidRPr="00102DB1" w:rsidRDefault="00102DB1" w:rsidP="00102DB1">
      <w:pPr>
        <w:spacing w:after="0" w:line="240" w:lineRule="auto"/>
        <w:jc w:val="center"/>
        <w:rPr>
          <w:rFonts w:ascii="Times New Roman" w:eastAsia="Times New Roman" w:hAnsi="Times New Roman" w:cs="Times New Roman"/>
          <w:b/>
          <w:bCs/>
          <w:kern w:val="0"/>
          <w14:ligatures w14:val="none"/>
        </w:rPr>
      </w:pPr>
      <w:r w:rsidRPr="00102DB1">
        <w:rPr>
          <w:rFonts w:ascii="Times New Roman" w:eastAsia="Times New Roman" w:hAnsi="Times New Roman" w:cs="Times New Roman"/>
          <w:b/>
          <w:bCs/>
          <w:kern w:val="0"/>
          <w14:ligatures w14:val="none"/>
        </w:rPr>
        <w:t>VII pirkimo dalis</w:t>
      </w:r>
    </w:p>
    <w:p w14:paraId="2F7EA148" w14:textId="77777777" w:rsidR="00102DB1" w:rsidRPr="00102DB1" w:rsidRDefault="00102DB1" w:rsidP="00102DB1">
      <w:pPr>
        <w:shd w:val="clear" w:color="auto" w:fill="FFFFFF"/>
        <w:spacing w:after="0" w:line="240" w:lineRule="auto"/>
        <w:ind w:right="95" w:firstLine="709"/>
        <w:jc w:val="both"/>
        <w:textAlignment w:val="baseline"/>
        <w:rPr>
          <w:rFonts w:ascii="Times New Roman" w:eastAsia="Times New Roman" w:hAnsi="Times New Roman" w:cs="Times New Roman"/>
          <w:color w:val="FF0000"/>
          <w:kern w:val="0"/>
          <w14:ligatures w14:val="none"/>
        </w:rPr>
      </w:pPr>
    </w:p>
    <w:p w14:paraId="27FE0EF0" w14:textId="77777777" w:rsidR="00102DB1" w:rsidRPr="00102DB1" w:rsidRDefault="00102DB1" w:rsidP="00102DB1">
      <w:pPr>
        <w:shd w:val="clear" w:color="auto" w:fill="FFFFFF"/>
        <w:spacing w:after="0" w:line="240" w:lineRule="auto"/>
        <w:ind w:right="95" w:firstLine="709"/>
        <w:jc w:val="both"/>
        <w:textAlignment w:val="baseline"/>
        <w:rPr>
          <w:rFonts w:ascii="Times New Roman" w:eastAsia="Times New Roman" w:hAnsi="Times New Roman" w:cs="Times New Roman"/>
          <w:b/>
          <w:bCs/>
          <w:color w:val="FF0000"/>
          <w:kern w:val="0"/>
          <w:u w:val="single"/>
          <w14:ligatures w14:val="none"/>
        </w:rPr>
      </w:pPr>
      <w:r w:rsidRPr="00102DB1">
        <w:rPr>
          <w:rFonts w:ascii="Times New Roman" w:eastAsia="Times New Roman" w:hAnsi="Times New Roman" w:cs="Times New Roman"/>
          <w:b/>
          <w:bCs/>
          <w:color w:val="FF0000"/>
          <w:kern w:val="0"/>
          <w:u w:val="single"/>
          <w14:ligatures w14:val="none"/>
        </w:rPr>
        <w:t>Kartu su pasiūlymu turi būti pateikta:</w:t>
      </w:r>
    </w:p>
    <w:p w14:paraId="588FE77A" w14:textId="77777777" w:rsidR="00102DB1" w:rsidRPr="00102DB1" w:rsidRDefault="00102DB1" w:rsidP="00102DB1">
      <w:pPr>
        <w:numPr>
          <w:ilvl w:val="0"/>
          <w:numId w:val="15"/>
        </w:numPr>
        <w:shd w:val="clear" w:color="auto" w:fill="FFFFFF"/>
        <w:spacing w:after="0" w:line="240" w:lineRule="auto"/>
        <w:ind w:right="95"/>
        <w:contextualSpacing/>
        <w:jc w:val="both"/>
        <w:textAlignment w:val="baseline"/>
        <w:rPr>
          <w:rFonts w:ascii="Times New Roman" w:eastAsia="Times New Roman" w:hAnsi="Times New Roman" w:cs="Times New Roman"/>
          <w:b/>
          <w:bCs/>
          <w:kern w:val="0"/>
          <w:u w:val="single"/>
          <w:lang w:eastAsia="x-none"/>
          <w14:ligatures w14:val="none"/>
        </w:rPr>
      </w:pPr>
      <w:r w:rsidRPr="00102DB1">
        <w:rPr>
          <w:rFonts w:ascii="Times New Roman" w:eastAsia="Times New Roman" w:hAnsi="Times New Roman" w:cs="Times New Roman"/>
          <w:b/>
          <w:bCs/>
          <w:kern w:val="0"/>
          <w:u w:val="single"/>
          <w:lang w:eastAsia="x-none"/>
          <w14:ligatures w14:val="none"/>
        </w:rPr>
        <w:t>Užpildytas šis techninės specifikacijos priedas „Privalomi techniniai reikalavimai“.</w:t>
      </w:r>
    </w:p>
    <w:p w14:paraId="23B00871" w14:textId="77777777" w:rsidR="00102DB1" w:rsidRPr="00102DB1" w:rsidRDefault="00102DB1" w:rsidP="00102DB1">
      <w:pPr>
        <w:shd w:val="clear" w:color="auto" w:fill="FFFFFF"/>
        <w:spacing w:after="0" w:line="240" w:lineRule="auto"/>
        <w:ind w:left="1069" w:right="95"/>
        <w:contextualSpacing/>
        <w:jc w:val="both"/>
        <w:textAlignment w:val="baseline"/>
        <w:rPr>
          <w:rFonts w:ascii="Times New Roman" w:eastAsia="Times New Roman" w:hAnsi="Times New Roman" w:cs="Times New Roman"/>
          <w:b/>
          <w:bCs/>
          <w:i/>
          <w:iCs/>
          <w:kern w:val="0"/>
          <w:lang w:eastAsia="x-none"/>
          <w14:ligatures w14:val="none"/>
        </w:rPr>
      </w:pPr>
      <w:r w:rsidRPr="00102DB1">
        <w:rPr>
          <w:rFonts w:ascii="Times New Roman" w:eastAsia="Times New Roman" w:hAnsi="Times New Roman" w:cs="Times New Roman"/>
          <w:b/>
          <w:bCs/>
          <w:i/>
          <w:iCs/>
          <w:kern w:val="0"/>
          <w:lang w:eastAsia="x-none"/>
          <w14:ligatures w14:val="none"/>
        </w:rPr>
        <w:t>IR</w:t>
      </w:r>
    </w:p>
    <w:p w14:paraId="334097B7" w14:textId="77777777" w:rsidR="00102DB1" w:rsidRPr="00102DB1" w:rsidRDefault="00102DB1" w:rsidP="00102DB1">
      <w:pPr>
        <w:shd w:val="clear" w:color="auto" w:fill="FFFFFF"/>
        <w:spacing w:after="0" w:line="240" w:lineRule="auto"/>
        <w:ind w:right="95" w:firstLine="709"/>
        <w:jc w:val="both"/>
        <w:textAlignment w:val="baseline"/>
        <w:rPr>
          <w:rFonts w:ascii="Times New Roman" w:eastAsia="Times New Roman" w:hAnsi="Times New Roman" w:cs="Times New Roman"/>
          <w:kern w:val="0"/>
          <w14:ligatures w14:val="none"/>
        </w:rPr>
      </w:pPr>
      <w:r w:rsidRPr="00102DB1">
        <w:rPr>
          <w:rFonts w:ascii="Times New Roman" w:eastAsia="Times New Roman" w:hAnsi="Times New Roman" w:cs="Times New Roman"/>
          <w:b/>
          <w:bCs/>
          <w:kern w:val="0"/>
          <w14:ligatures w14:val="none"/>
        </w:rPr>
        <w:t>2. Prekės/Įrangos gamintojo</w:t>
      </w:r>
      <w:r w:rsidRPr="00102DB1">
        <w:rPr>
          <w:rFonts w:ascii="Times New Roman" w:eastAsia="Times New Roman" w:hAnsi="Times New Roman" w:cs="Times New Roman"/>
          <w:kern w:val="0"/>
          <w14:ligatures w14:val="none"/>
        </w:rPr>
        <w:t xml:space="preserve"> techninė dokumentacija (katalogai, brošiūros) ir/ar </w:t>
      </w:r>
      <w:r w:rsidRPr="00102DB1">
        <w:rPr>
          <w:rFonts w:ascii="Times New Roman" w:eastAsia="Times New Roman" w:hAnsi="Times New Roman" w:cs="Times New Roman"/>
          <w:b/>
          <w:bCs/>
          <w:kern w:val="0"/>
          <w14:ligatures w14:val="none"/>
        </w:rPr>
        <w:t>Prekės/Įrangos</w:t>
      </w:r>
      <w:r w:rsidRPr="00102DB1">
        <w:rPr>
          <w:rFonts w:ascii="Times New Roman" w:eastAsia="Times New Roman" w:hAnsi="Times New Roman" w:cs="Times New Roman"/>
          <w:kern w:val="0"/>
          <w14:ligatures w14:val="none"/>
        </w:rPr>
        <w:t xml:space="preserve"> </w:t>
      </w:r>
      <w:r w:rsidRPr="00102DB1">
        <w:rPr>
          <w:rFonts w:ascii="Times New Roman" w:eastAsia="Times New Roman" w:hAnsi="Times New Roman" w:cs="Times New Roman"/>
          <w:b/>
          <w:bCs/>
          <w:kern w:val="0"/>
          <w14:ligatures w14:val="none"/>
        </w:rPr>
        <w:t>gamintojo</w:t>
      </w:r>
      <w:r w:rsidRPr="00102DB1">
        <w:rPr>
          <w:rFonts w:ascii="Times New Roman" w:eastAsia="Times New Roman" w:hAnsi="Times New Roman" w:cs="Times New Roman"/>
          <w:kern w:val="0"/>
          <w14:ligatures w14:val="none"/>
        </w:rPr>
        <w:t xml:space="preserve"> deklaracijos (jei gamintojo techninėje dokumentacijoje neišsamiai atsispindi siūlomos Prekės/Įrangos atitikimas techninės specifikacijos reikalavimams) ir kiti techninėje specifikacijoje nurodyti dokumentai ar kiti lygiaverčiai dokumentai, įrodantys siūlomos Prekės/Įrangos atitikimą techniniams reikalavimams. Šiuose dokumentuose Pardavėjas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500917F4" w14:textId="77777777" w:rsidR="00102DB1" w:rsidRPr="00102DB1" w:rsidRDefault="00102DB1" w:rsidP="00102DB1">
      <w:pPr>
        <w:shd w:val="clear" w:color="auto" w:fill="FFFFFF"/>
        <w:spacing w:after="0" w:line="240" w:lineRule="auto"/>
        <w:ind w:right="95" w:firstLine="709"/>
        <w:jc w:val="both"/>
        <w:textAlignment w:val="baseline"/>
        <w:rPr>
          <w:rFonts w:ascii="Times New Roman" w:eastAsia="Times New Roman" w:hAnsi="Times New Roman" w:cs="Times New Roman"/>
          <w:b/>
          <w:bCs/>
          <w:i/>
          <w:iCs/>
          <w:kern w:val="0"/>
          <w14:ligatures w14:val="none"/>
        </w:rPr>
      </w:pPr>
      <w:r w:rsidRPr="00102DB1">
        <w:rPr>
          <w:rFonts w:ascii="Times New Roman" w:eastAsia="Times New Roman" w:hAnsi="Times New Roman" w:cs="Times New Roman"/>
          <w:b/>
          <w:bCs/>
          <w:i/>
          <w:iCs/>
          <w:kern w:val="0"/>
          <w14:ligatures w14:val="none"/>
        </w:rPr>
        <w:t>ARBA</w:t>
      </w:r>
    </w:p>
    <w:p w14:paraId="07E8C8A1" w14:textId="77777777" w:rsidR="00102DB1" w:rsidRPr="00102DB1" w:rsidRDefault="00102DB1" w:rsidP="00F94632">
      <w:pPr>
        <w:numPr>
          <w:ilvl w:val="0"/>
          <w:numId w:val="15"/>
        </w:numPr>
        <w:shd w:val="clear" w:color="auto" w:fill="FFFFFF"/>
        <w:spacing w:after="0" w:line="240" w:lineRule="auto"/>
        <w:ind w:left="0" w:right="141" w:firstLine="709"/>
        <w:contextualSpacing/>
        <w:jc w:val="both"/>
        <w:textAlignment w:val="baseline"/>
        <w:rPr>
          <w:rFonts w:ascii="Times New Roman" w:eastAsia="Times New Roman" w:hAnsi="Times New Roman" w:cs="Times New Roman"/>
          <w:kern w:val="0"/>
          <w:lang w:eastAsia="x-none"/>
          <w14:ligatures w14:val="none"/>
        </w:rPr>
      </w:pPr>
      <w:r w:rsidRPr="00102DB1">
        <w:rPr>
          <w:rFonts w:ascii="Times New Roman" w:eastAsia="Times New Roman" w:hAnsi="Times New Roman" w:cs="Times New Roman"/>
          <w:b/>
          <w:bCs/>
          <w:kern w:val="0"/>
          <w:lang w:eastAsia="x-none"/>
          <w14:ligatures w14:val="none"/>
        </w:rPr>
        <w:t>Nuorodos į viešai prieinamą interneto tinklalapį</w:t>
      </w:r>
      <w:r w:rsidRPr="00102DB1">
        <w:rPr>
          <w:rFonts w:ascii="Times New Roman" w:eastAsia="Times New Roman" w:hAnsi="Times New Roman" w:cs="Times New Roman"/>
          <w:kern w:val="0"/>
          <w:lang w:eastAsia="x-none"/>
          <w14:ligatures w14:val="none"/>
        </w:rPr>
        <w:t xml:space="preserve">, kuriame Pirkėjas galėtų patikrinti teikiamų duomenų autentiškumą t. y. siūlomos Prekės/Įrangos atitikimą techniniams reikalavimams. Jei nurodytame interneto tinklalapyje pateikta informacija neatitinka Pardavėjo deklaruojamų duomenų, kartu su pasiūlymu turi būti pateikta </w:t>
      </w:r>
      <w:r w:rsidRPr="00102DB1">
        <w:rPr>
          <w:rFonts w:ascii="Times New Roman" w:eastAsia="Times New Roman" w:hAnsi="Times New Roman" w:cs="Times New Roman"/>
          <w:b/>
          <w:bCs/>
          <w:kern w:val="0"/>
          <w:lang w:eastAsia="x-none"/>
          <w14:ligatures w14:val="none"/>
        </w:rPr>
        <w:t>Prekės/Įrangos gamintojo</w:t>
      </w:r>
      <w:r w:rsidRPr="00102DB1">
        <w:rPr>
          <w:rFonts w:ascii="Times New Roman" w:eastAsia="Times New Roman" w:hAnsi="Times New Roman" w:cs="Times New Roman"/>
          <w:kern w:val="0"/>
          <w:lang w:eastAsia="x-none"/>
          <w14:ligatures w14:val="none"/>
        </w:rPr>
        <w:t xml:space="preserve"> deklaracija ar</w:t>
      </w:r>
      <w:r w:rsidRPr="00102DB1">
        <w:rPr>
          <w:rFonts w:ascii="Times New Roman" w:eastAsia="Times New Roman" w:hAnsi="Times New Roman" w:cs="Times New Roman"/>
          <w:b/>
          <w:bCs/>
          <w:kern w:val="0"/>
          <w:lang w:eastAsia="x-none"/>
          <w14:ligatures w14:val="none"/>
        </w:rPr>
        <w:t xml:space="preserve"> </w:t>
      </w:r>
      <w:r w:rsidRPr="00102DB1">
        <w:rPr>
          <w:rFonts w:ascii="Times New Roman" w:eastAsia="Times New Roman" w:hAnsi="Times New Roman" w:cs="Times New Roman"/>
          <w:kern w:val="0"/>
          <w:lang w:eastAsia="x-none"/>
          <w14:ligatures w14:val="none"/>
        </w:rPr>
        <w:t xml:space="preserve">kiti lygiaverčiai dokumentai patvirtinantys siūlomos Prekės/Įrangos atitikimą techninės specifikacijos reikalavimams. </w:t>
      </w:r>
    </w:p>
    <w:p w14:paraId="08658BED" w14:textId="77777777" w:rsidR="00102DB1" w:rsidRPr="00102DB1" w:rsidRDefault="00102DB1" w:rsidP="00102DB1">
      <w:pPr>
        <w:shd w:val="clear" w:color="auto" w:fill="FFFFFF"/>
        <w:spacing w:after="0" w:line="240" w:lineRule="auto"/>
        <w:ind w:right="141" w:firstLine="709"/>
        <w:jc w:val="both"/>
        <w:textAlignment w:val="baseline"/>
        <w:rPr>
          <w:rFonts w:ascii="Times New Roman" w:eastAsia="Times New Roman" w:hAnsi="Times New Roman" w:cs="Times New Roman"/>
          <w:b/>
          <w:bCs/>
          <w:i/>
          <w:iCs/>
          <w:kern w:val="0"/>
          <w14:ligatures w14:val="none"/>
        </w:rPr>
      </w:pPr>
      <w:r w:rsidRPr="00102DB1">
        <w:rPr>
          <w:rFonts w:ascii="Times New Roman" w:eastAsia="Times New Roman" w:hAnsi="Times New Roman" w:cs="Times New Roman"/>
          <w:b/>
          <w:bCs/>
          <w:i/>
          <w:iCs/>
          <w:kern w:val="0"/>
          <w14:ligatures w14:val="none"/>
        </w:rPr>
        <w:t>IR</w:t>
      </w:r>
    </w:p>
    <w:p w14:paraId="3AB5C8DB" w14:textId="77777777" w:rsidR="00102DB1" w:rsidRPr="00102DB1" w:rsidRDefault="00102DB1" w:rsidP="00102DB1">
      <w:pPr>
        <w:shd w:val="clear" w:color="auto" w:fill="FFFFFF"/>
        <w:spacing w:after="0" w:line="240" w:lineRule="auto"/>
        <w:ind w:right="141" w:firstLine="709"/>
        <w:jc w:val="both"/>
        <w:textAlignment w:val="baseline"/>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14:ligatures w14:val="none"/>
        </w:rPr>
        <w:t>3</w:t>
      </w:r>
      <w:r w:rsidRPr="00102DB1">
        <w:rPr>
          <w:rFonts w:ascii="Times New Roman" w:eastAsia="Times New Roman" w:hAnsi="Times New Roman" w:cs="Times New Roman"/>
          <w:kern w:val="0"/>
          <w14:ligatures w14:val="none"/>
        </w:rPr>
        <w:t>. S</w:t>
      </w:r>
      <w:r w:rsidRPr="00102DB1">
        <w:rPr>
          <w:rFonts w:ascii="Times New Roman" w:eastAsia="Times New Roman" w:hAnsi="Times New Roman" w:cs="Times New Roman"/>
          <w:b/>
          <w:bCs/>
          <w:iCs/>
          <w:kern w:val="0"/>
          <w:lang w:eastAsia="ar-SA"/>
          <w14:ligatures w14:val="none"/>
        </w:rPr>
        <w:t xml:space="preserve">iūlomos </w:t>
      </w:r>
      <w:r w:rsidRPr="00102DB1">
        <w:rPr>
          <w:rFonts w:ascii="Times New Roman" w:eastAsia="Times New Roman" w:hAnsi="Times New Roman" w:cs="Times New Roman"/>
          <w:b/>
          <w:bCs/>
          <w:iCs/>
          <w:color w:val="333333"/>
          <w:kern w:val="0"/>
          <w:lang w:eastAsia="ar-SA"/>
          <w14:ligatures w14:val="none"/>
        </w:rPr>
        <w:t xml:space="preserve">Prekės gamintojo įgaliojimas ar kitas dokumentas, </w:t>
      </w:r>
      <w:r w:rsidRPr="00102DB1">
        <w:rPr>
          <w:rFonts w:ascii="Times New Roman" w:eastAsia="Times New Roman" w:hAnsi="Times New Roman" w:cs="Times New Roman"/>
          <w:iCs/>
          <w:color w:val="333333"/>
          <w:kern w:val="0"/>
          <w:lang w:eastAsia="ar-SA"/>
          <w14:ligatures w14:val="none"/>
        </w:rPr>
        <w:t>patvirtinantis Pardavėjo teisę atlikti techninio aptarnavimo ir remonto paslaugas garantiniu laikotarpiu arba pateikiami įrodymai apie sudarytą atitinkamų paslaugų teikimo sutartį su kitu tokią teisę turinčiu ūkio subjektu</w:t>
      </w:r>
      <w:r w:rsidRPr="00102DB1">
        <w:rPr>
          <w:rFonts w:ascii="Times New Roman" w:eastAsia="Times New Roman" w:hAnsi="Times New Roman" w:cs="Times New Roman"/>
          <w:iCs/>
          <w:kern w:val="0"/>
          <w:lang w:eastAsia="ar-SA"/>
          <w14:ligatures w14:val="none"/>
        </w:rPr>
        <w:t>.</w:t>
      </w:r>
    </w:p>
    <w:p w14:paraId="6AE75784" w14:textId="77777777" w:rsidR="00102DB1" w:rsidRPr="00102DB1" w:rsidRDefault="00102DB1" w:rsidP="00102DB1">
      <w:pPr>
        <w:shd w:val="clear" w:color="auto" w:fill="FFFFFF"/>
        <w:spacing w:after="0" w:line="240" w:lineRule="auto"/>
        <w:ind w:right="141" w:firstLine="709"/>
        <w:jc w:val="both"/>
        <w:textAlignment w:val="baseline"/>
        <w:rPr>
          <w:rFonts w:ascii="Times New Roman" w:eastAsia="Times New Roman" w:hAnsi="Times New Roman" w:cs="Times New Roman"/>
          <w:kern w:val="0"/>
          <w14:ligatures w14:val="none"/>
        </w:rPr>
      </w:pPr>
    </w:p>
    <w:p w14:paraId="48155A9D" w14:textId="77777777" w:rsidR="00102DB1" w:rsidRPr="00102DB1" w:rsidRDefault="00102DB1" w:rsidP="00102DB1">
      <w:pPr>
        <w:shd w:val="clear" w:color="auto" w:fill="FFFFFF"/>
        <w:spacing w:after="0" w:line="240" w:lineRule="auto"/>
        <w:ind w:right="141" w:firstLine="709"/>
        <w:jc w:val="both"/>
        <w:textAlignment w:val="baseline"/>
        <w:rPr>
          <w:rFonts w:ascii="Times New Roman" w:eastAsia="Times New Roman" w:hAnsi="Times New Roman" w:cs="Times New Roman"/>
          <w:b/>
          <w:bCs/>
          <w:kern w:val="0"/>
          <w14:ligatures w14:val="none"/>
        </w:rPr>
      </w:pPr>
      <w:r w:rsidRPr="00102DB1">
        <w:rPr>
          <w:rFonts w:ascii="Times New Roman" w:eastAsia="Times New Roman" w:hAnsi="Times New Roman" w:cs="Times New Roman"/>
          <w:kern w:val="0"/>
          <w14:ligatures w14:val="none"/>
        </w:rPr>
        <w:t>Lygiaverčiais dokumentais nebus laikoma Pardavėjo deklaracija, išskyrus atvejus, jei Pardavėjas yra oficialus siūlomos Prekės/Įrangos gamintojo atstovas. Jeigu Prekės/Įrangos techninę dokumentaciją parengia Pardavėjas, kuris nėra gamintojas, tokiu atveju jo paties parengta techninė dokumentacija netenkina objektyvumo, patikimumo, informacijos atsekamumo ir kitų kriterijų, todėl pasiūlymo vertinimo metu perkančioji organizacija laikys, kad Pardavėjas  pateikė tik deklaratyvią informaciją, kuri nėra pagrindžiama objektyviais duomenimis ir tokį pasiūlymą atmes.</w:t>
      </w:r>
    </w:p>
    <w:p w14:paraId="76421605" w14:textId="77777777" w:rsidR="00102DB1" w:rsidRPr="00102DB1" w:rsidRDefault="00102DB1" w:rsidP="00102DB1">
      <w:pPr>
        <w:keepNext/>
        <w:keepLines/>
        <w:spacing w:after="0" w:line="240" w:lineRule="auto"/>
        <w:ind w:firstLine="709"/>
        <w:jc w:val="both"/>
        <w:outlineLvl w:val="1"/>
        <w:rPr>
          <w:rFonts w:ascii="Times New Roman" w:eastAsia="Calibri" w:hAnsi="Times New Roman" w:cs="Times New Roman"/>
          <w:kern w:val="0"/>
          <w14:ligatures w14:val="none"/>
        </w:rPr>
      </w:pPr>
      <w:r w:rsidRPr="00102DB1">
        <w:rPr>
          <w:rFonts w:ascii="Times New Roman" w:eastAsia="Calibri" w:hAnsi="Times New Roman" w:cs="Times New Roman"/>
          <w:kern w:val="0"/>
          <w14:ligatures w14:val="none"/>
        </w:rPr>
        <w:t xml:space="preserve">Dokumentai (Prekės/Įrangos gamintojo techninė dokumentacija (katalogai, brošiūros) ir/ar Prekės/Įrangos gamintojo deklaracijos ar kiti lygiaverčiai dokumentai, įrodantys siūlomos Prekės/Įrangos atitikimą techninėms charakteristikoms) gali būti pateikti </w:t>
      </w:r>
      <w:r w:rsidRPr="00102DB1">
        <w:rPr>
          <w:rFonts w:ascii="Times New Roman" w:eastAsia="Calibri" w:hAnsi="Times New Roman" w:cs="Times New Roman"/>
          <w:b/>
          <w:bCs/>
          <w:kern w:val="0"/>
          <w14:ligatures w14:val="none"/>
        </w:rPr>
        <w:t>lietuvių ir/arba anglų  kalba</w:t>
      </w:r>
      <w:r w:rsidRPr="00102DB1">
        <w:rPr>
          <w:rFonts w:ascii="Times New Roman" w:eastAsia="Calibri" w:hAnsi="Times New Roman" w:cs="Times New Roman"/>
          <w:kern w:val="0"/>
          <w14:ligatures w14:val="none"/>
        </w:rPr>
        <w:t xml:space="preserve">. Vertinant pasiūlymus ir perkančiajai organizacijai paprašius, Pardavėjas privalės pateikti nurodytus dokumentus ar jų dalis, išverstus </w:t>
      </w:r>
      <w:r w:rsidRPr="00102DB1">
        <w:rPr>
          <w:rFonts w:ascii="Times New Roman" w:eastAsia="Calibri" w:hAnsi="Times New Roman" w:cs="Times New Roman"/>
          <w:b/>
          <w:bCs/>
          <w:kern w:val="0"/>
          <w14:ligatures w14:val="none"/>
        </w:rPr>
        <w:t>į lietuvių kalbą</w:t>
      </w:r>
      <w:r w:rsidRPr="00102DB1">
        <w:rPr>
          <w:rFonts w:ascii="Times New Roman" w:eastAsia="Calibri" w:hAnsi="Times New Roman" w:cs="Times New Roman"/>
          <w:kern w:val="0"/>
          <w14:ligatures w14:val="none"/>
        </w:rPr>
        <w:t xml:space="preserve"> bei vertimo patvirtinimą.</w:t>
      </w:r>
    </w:p>
    <w:p w14:paraId="6053A79D"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Visoms nurodytoms konkrečioms medžiagoms, sprendiniams ir/ar konkretiems Prekių/Įrangos pavadinimams ar standartams taikoma „arba lygiavertis“. Pardavėjas, siūlantis Prekę/Įrangą, pasižyminčią lygiavertėmis savybėmis, privalo apie tai papildomai pažymėti techninėje specifikacijoje ir/ar pasiūlyme ir patikimomis priemonėmis įrodyti, kad siūloma Prekė/Įranga yra lygiavertė ir visiškai atitinka techninėje specifikacijoje keliamus reikalavimus. </w:t>
      </w:r>
    </w:p>
    <w:p w14:paraId="04521E29" w14:textId="77777777" w:rsidR="00102DB1" w:rsidRPr="00102DB1" w:rsidRDefault="00102DB1" w:rsidP="00102DB1">
      <w:pPr>
        <w:shd w:val="clear" w:color="auto" w:fill="FFFFFF"/>
        <w:spacing w:after="0" w:line="240" w:lineRule="auto"/>
        <w:ind w:right="141"/>
        <w:jc w:val="both"/>
        <w:textAlignment w:val="baseline"/>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 xml:space="preserve"> </w:t>
      </w:r>
    </w:p>
    <w:p w14:paraId="5D5BC27D" w14:textId="77777777" w:rsidR="00102DB1" w:rsidRPr="00102DB1" w:rsidRDefault="00102DB1" w:rsidP="00102DB1">
      <w:pPr>
        <w:shd w:val="clear" w:color="auto" w:fill="FFFFFF"/>
        <w:spacing w:after="0" w:line="240" w:lineRule="auto"/>
        <w:ind w:right="141"/>
        <w:jc w:val="both"/>
        <w:textAlignment w:val="baseline"/>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lang w:eastAsia="lt-LT"/>
          <w14:ligatures w14:val="none"/>
        </w:rPr>
        <w:t>Sniego valytuvas bus eksploatuojamas su krovininiu automobiliu:</w:t>
      </w:r>
    </w:p>
    <w:tbl>
      <w:tblPr>
        <w:tblW w:w="15158" w:type="dxa"/>
        <w:tblInd w:w="5" w:type="dxa"/>
        <w:tblLook w:val="04A0" w:firstRow="1" w:lastRow="0" w:firstColumn="1" w:lastColumn="0" w:noHBand="0" w:noVBand="1"/>
      </w:tblPr>
      <w:tblGrid>
        <w:gridCol w:w="1833"/>
        <w:gridCol w:w="1418"/>
        <w:gridCol w:w="683"/>
        <w:gridCol w:w="992"/>
        <w:gridCol w:w="2261"/>
        <w:gridCol w:w="1297"/>
        <w:gridCol w:w="1134"/>
        <w:gridCol w:w="1416"/>
        <w:gridCol w:w="1336"/>
        <w:gridCol w:w="2821"/>
      </w:tblGrid>
      <w:tr w:rsidR="00102DB1" w:rsidRPr="00102DB1" w14:paraId="07B61933" w14:textId="77777777" w:rsidTr="00660E9D">
        <w:trPr>
          <w:trHeight w:val="636"/>
        </w:trPr>
        <w:tc>
          <w:tcPr>
            <w:tcW w:w="183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412D13"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 xml:space="preserve">Automobilio lokacija (KT, </w:t>
            </w:r>
            <w:proofErr w:type="spellStart"/>
            <w:r w:rsidRPr="00102DB1">
              <w:rPr>
                <w:rFonts w:ascii="Times New Roman" w:eastAsia="Times New Roman" w:hAnsi="Times New Roman" w:cs="Times New Roman"/>
                <w:color w:val="000000"/>
                <w:kern w:val="0"/>
                <w:sz w:val="20"/>
                <w:szCs w:val="20"/>
                <w14:ligatures w14:val="none"/>
              </w:rPr>
              <w:t>meistrija</w:t>
            </w:r>
            <w:proofErr w:type="spellEnd"/>
            <w:r w:rsidRPr="00102DB1">
              <w:rPr>
                <w:rFonts w:ascii="Times New Roman" w:eastAsia="Times New Roman" w:hAnsi="Times New Roman" w:cs="Times New Roman"/>
                <w:color w:val="000000"/>
                <w:kern w:val="0"/>
                <w:sz w:val="20"/>
                <w:szCs w:val="20"/>
                <w14:ligatures w14:val="none"/>
              </w:rPr>
              <w:t>)</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14:paraId="736AE873"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Krovininis automobilis</w:t>
            </w:r>
          </w:p>
        </w:tc>
        <w:tc>
          <w:tcPr>
            <w:tcW w:w="683" w:type="dxa"/>
            <w:tcBorders>
              <w:top w:val="single" w:sz="4" w:space="0" w:color="auto"/>
              <w:left w:val="nil"/>
              <w:bottom w:val="single" w:sz="4" w:space="0" w:color="auto"/>
              <w:right w:val="single" w:sz="4" w:space="0" w:color="auto"/>
            </w:tcBorders>
            <w:shd w:val="clear" w:color="auto" w:fill="auto"/>
            <w:noWrap/>
            <w:vAlign w:val="bottom"/>
            <w:hideMark/>
          </w:tcPr>
          <w:p w14:paraId="6764669B"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Metai</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14:paraId="11C138A1"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proofErr w:type="spellStart"/>
            <w:r w:rsidRPr="00102DB1">
              <w:rPr>
                <w:rFonts w:ascii="Times New Roman" w:eastAsia="Times New Roman" w:hAnsi="Times New Roman" w:cs="Times New Roman"/>
                <w:color w:val="000000"/>
                <w:kern w:val="0"/>
                <w:sz w:val="20"/>
                <w:szCs w:val="20"/>
                <w14:ligatures w14:val="none"/>
              </w:rPr>
              <w:t>Valst</w:t>
            </w:r>
            <w:proofErr w:type="spellEnd"/>
            <w:r w:rsidRPr="00102DB1">
              <w:rPr>
                <w:rFonts w:ascii="Times New Roman" w:eastAsia="Times New Roman" w:hAnsi="Times New Roman" w:cs="Times New Roman"/>
                <w:color w:val="000000"/>
                <w:kern w:val="0"/>
                <w:sz w:val="20"/>
                <w:szCs w:val="20"/>
                <w14:ligatures w14:val="none"/>
              </w:rPr>
              <w:t>. Nr.</w:t>
            </w:r>
          </w:p>
        </w:tc>
        <w:tc>
          <w:tcPr>
            <w:tcW w:w="2261" w:type="dxa"/>
            <w:tcBorders>
              <w:top w:val="single" w:sz="4" w:space="0" w:color="auto"/>
              <w:left w:val="nil"/>
              <w:bottom w:val="single" w:sz="4" w:space="0" w:color="auto"/>
              <w:right w:val="single" w:sz="4" w:space="0" w:color="auto"/>
            </w:tcBorders>
            <w:shd w:val="clear" w:color="auto" w:fill="auto"/>
            <w:noWrap/>
            <w:vAlign w:val="bottom"/>
            <w:hideMark/>
          </w:tcPr>
          <w:p w14:paraId="3CA636AE"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Gamyklinis Nr.</w:t>
            </w:r>
          </w:p>
        </w:tc>
        <w:tc>
          <w:tcPr>
            <w:tcW w:w="1297" w:type="dxa"/>
            <w:tcBorders>
              <w:top w:val="single" w:sz="4" w:space="0" w:color="auto"/>
              <w:left w:val="nil"/>
              <w:bottom w:val="single" w:sz="4" w:space="0" w:color="auto"/>
              <w:right w:val="single" w:sz="4" w:space="0" w:color="auto"/>
            </w:tcBorders>
            <w:shd w:val="clear" w:color="auto" w:fill="auto"/>
            <w:noWrap/>
            <w:vAlign w:val="bottom"/>
            <w:hideMark/>
          </w:tcPr>
          <w:p w14:paraId="4F8C81E8"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proofErr w:type="spellStart"/>
            <w:r w:rsidRPr="00102DB1">
              <w:rPr>
                <w:rFonts w:ascii="Times New Roman" w:eastAsia="Times New Roman" w:hAnsi="Times New Roman" w:cs="Times New Roman"/>
                <w:color w:val="000000"/>
                <w:kern w:val="0"/>
                <w:sz w:val="20"/>
                <w:szCs w:val="20"/>
                <w14:ligatures w14:val="none"/>
              </w:rPr>
              <w:t>Inv</w:t>
            </w:r>
            <w:proofErr w:type="spellEnd"/>
            <w:r w:rsidRPr="00102DB1">
              <w:rPr>
                <w:rFonts w:ascii="Times New Roman" w:eastAsia="Times New Roman" w:hAnsi="Times New Roman" w:cs="Times New Roman"/>
                <w:color w:val="000000"/>
                <w:kern w:val="0"/>
                <w:sz w:val="20"/>
                <w:szCs w:val="20"/>
                <w14:ligatures w14:val="none"/>
              </w:rPr>
              <w:t>. Nr.</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14:paraId="5C60932C"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Valytuvo plotis, m</w:t>
            </w:r>
          </w:p>
        </w:tc>
        <w:tc>
          <w:tcPr>
            <w:tcW w:w="1383" w:type="dxa"/>
            <w:tcBorders>
              <w:top w:val="single" w:sz="4" w:space="0" w:color="auto"/>
              <w:left w:val="nil"/>
              <w:bottom w:val="single" w:sz="4" w:space="0" w:color="auto"/>
              <w:right w:val="single" w:sz="4" w:space="0" w:color="auto"/>
            </w:tcBorders>
            <w:shd w:val="clear" w:color="auto" w:fill="auto"/>
            <w:noWrap/>
            <w:vAlign w:val="bottom"/>
            <w:hideMark/>
          </w:tcPr>
          <w:p w14:paraId="7FFADC6B"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 xml:space="preserve">Eksploatavimo būdas </w:t>
            </w:r>
          </w:p>
        </w:tc>
        <w:tc>
          <w:tcPr>
            <w:tcW w:w="1336" w:type="dxa"/>
            <w:tcBorders>
              <w:top w:val="single" w:sz="4" w:space="0" w:color="auto"/>
              <w:left w:val="nil"/>
              <w:bottom w:val="single" w:sz="4" w:space="0" w:color="auto"/>
              <w:right w:val="single" w:sz="4" w:space="0" w:color="auto"/>
            </w:tcBorders>
            <w:shd w:val="clear" w:color="auto" w:fill="auto"/>
            <w:noWrap/>
            <w:vAlign w:val="bottom"/>
            <w:hideMark/>
          </w:tcPr>
          <w:p w14:paraId="55E6E21E"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Ratų bazė, mm</w:t>
            </w:r>
          </w:p>
        </w:tc>
        <w:tc>
          <w:tcPr>
            <w:tcW w:w="2821" w:type="dxa"/>
            <w:tcBorders>
              <w:top w:val="single" w:sz="4" w:space="0" w:color="auto"/>
              <w:left w:val="nil"/>
              <w:bottom w:val="single" w:sz="4" w:space="0" w:color="auto"/>
              <w:right w:val="single" w:sz="4" w:space="0" w:color="auto"/>
            </w:tcBorders>
            <w:shd w:val="clear" w:color="auto" w:fill="auto"/>
            <w:vAlign w:val="bottom"/>
            <w:hideMark/>
          </w:tcPr>
          <w:p w14:paraId="157D6C72"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Valytuvo valdymas</w:t>
            </w:r>
          </w:p>
        </w:tc>
      </w:tr>
      <w:tr w:rsidR="00102DB1" w:rsidRPr="00102DB1" w14:paraId="4BEFE927" w14:textId="77777777" w:rsidTr="00660E9D">
        <w:trPr>
          <w:trHeight w:val="288"/>
        </w:trPr>
        <w:tc>
          <w:tcPr>
            <w:tcW w:w="1833" w:type="dxa"/>
            <w:tcBorders>
              <w:top w:val="single" w:sz="4" w:space="0" w:color="auto"/>
              <w:left w:val="single" w:sz="4" w:space="0" w:color="auto"/>
              <w:bottom w:val="single" w:sz="4" w:space="0" w:color="auto"/>
              <w:right w:val="single" w:sz="4" w:space="0" w:color="auto"/>
            </w:tcBorders>
            <w:shd w:val="clear" w:color="auto" w:fill="auto"/>
            <w:vAlign w:val="center"/>
          </w:tcPr>
          <w:p w14:paraId="6FF16D73"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lastRenderedPageBreak/>
              <w:t>Raseinių KT, Kelmės MT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C00D043"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Renault C</w:t>
            </w:r>
          </w:p>
        </w:tc>
        <w:tc>
          <w:tcPr>
            <w:tcW w:w="683" w:type="dxa"/>
            <w:tcBorders>
              <w:top w:val="single" w:sz="4" w:space="0" w:color="auto"/>
              <w:left w:val="nil"/>
              <w:bottom w:val="single" w:sz="4" w:space="0" w:color="auto"/>
              <w:right w:val="single" w:sz="4" w:space="0" w:color="auto"/>
            </w:tcBorders>
            <w:shd w:val="clear" w:color="auto" w:fill="auto"/>
            <w:noWrap/>
            <w:vAlign w:val="bottom"/>
          </w:tcPr>
          <w:p w14:paraId="66425B00"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2022</w:t>
            </w: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1AAA05D7"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MLI201</w:t>
            </w:r>
          </w:p>
        </w:tc>
        <w:tc>
          <w:tcPr>
            <w:tcW w:w="2261" w:type="dxa"/>
            <w:tcBorders>
              <w:top w:val="single" w:sz="4" w:space="0" w:color="auto"/>
              <w:left w:val="nil"/>
              <w:bottom w:val="single" w:sz="4" w:space="0" w:color="auto"/>
              <w:right w:val="single" w:sz="4" w:space="0" w:color="auto"/>
            </w:tcBorders>
            <w:shd w:val="clear" w:color="auto" w:fill="auto"/>
            <w:noWrap/>
            <w:vAlign w:val="bottom"/>
          </w:tcPr>
          <w:p w14:paraId="07AEBFBB"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VF630E36XPD000657</w:t>
            </w:r>
          </w:p>
        </w:tc>
        <w:tc>
          <w:tcPr>
            <w:tcW w:w="1297" w:type="dxa"/>
            <w:tcBorders>
              <w:top w:val="single" w:sz="4" w:space="0" w:color="auto"/>
              <w:left w:val="nil"/>
              <w:bottom w:val="single" w:sz="4" w:space="0" w:color="auto"/>
              <w:right w:val="single" w:sz="4" w:space="0" w:color="auto"/>
            </w:tcBorders>
            <w:shd w:val="clear" w:color="auto" w:fill="auto"/>
            <w:noWrap/>
            <w:vAlign w:val="bottom"/>
          </w:tcPr>
          <w:p w14:paraId="55FE2C5E"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0404-00941</w:t>
            </w:r>
          </w:p>
        </w:tc>
        <w:tc>
          <w:tcPr>
            <w:tcW w:w="1134" w:type="dxa"/>
            <w:tcBorders>
              <w:top w:val="single" w:sz="4" w:space="0" w:color="auto"/>
              <w:left w:val="nil"/>
              <w:bottom w:val="single" w:sz="4" w:space="0" w:color="auto"/>
              <w:right w:val="single" w:sz="4" w:space="0" w:color="auto"/>
            </w:tcBorders>
            <w:shd w:val="clear" w:color="auto" w:fill="auto"/>
            <w:noWrap/>
            <w:vAlign w:val="bottom"/>
          </w:tcPr>
          <w:p w14:paraId="12F8FE46"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4-5</w:t>
            </w:r>
          </w:p>
        </w:tc>
        <w:tc>
          <w:tcPr>
            <w:tcW w:w="1383" w:type="dxa"/>
            <w:tcBorders>
              <w:top w:val="single" w:sz="4" w:space="0" w:color="auto"/>
              <w:left w:val="nil"/>
              <w:bottom w:val="single" w:sz="4" w:space="0" w:color="auto"/>
              <w:right w:val="single" w:sz="4" w:space="0" w:color="auto"/>
            </w:tcBorders>
            <w:shd w:val="clear" w:color="auto" w:fill="auto"/>
            <w:noWrap/>
            <w:vAlign w:val="bottom"/>
          </w:tcPr>
          <w:p w14:paraId="753F7B06"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Ant priekinės pakabinimo plokštės</w:t>
            </w:r>
          </w:p>
        </w:tc>
        <w:tc>
          <w:tcPr>
            <w:tcW w:w="1336" w:type="dxa"/>
            <w:tcBorders>
              <w:top w:val="single" w:sz="4" w:space="0" w:color="auto"/>
              <w:left w:val="nil"/>
              <w:bottom w:val="single" w:sz="4" w:space="0" w:color="auto"/>
              <w:right w:val="single" w:sz="4" w:space="0" w:color="auto"/>
            </w:tcBorders>
            <w:shd w:val="clear" w:color="auto" w:fill="auto"/>
            <w:noWrap/>
            <w:vAlign w:val="bottom"/>
          </w:tcPr>
          <w:p w14:paraId="1F5F8CD8" w14:textId="77777777" w:rsidR="00102DB1" w:rsidRPr="00102DB1" w:rsidRDefault="00102DB1" w:rsidP="00102DB1">
            <w:pPr>
              <w:spacing w:after="0" w:line="240" w:lineRule="auto"/>
              <w:jc w:val="center"/>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3600</w:t>
            </w:r>
          </w:p>
        </w:tc>
        <w:tc>
          <w:tcPr>
            <w:tcW w:w="2821" w:type="dxa"/>
            <w:tcBorders>
              <w:top w:val="nil"/>
              <w:left w:val="nil"/>
              <w:bottom w:val="single" w:sz="4" w:space="0" w:color="auto"/>
              <w:right w:val="single" w:sz="4" w:space="0" w:color="auto"/>
            </w:tcBorders>
            <w:shd w:val="clear" w:color="auto" w:fill="auto"/>
            <w:noWrap/>
            <w:vAlign w:val="bottom"/>
          </w:tcPr>
          <w:p w14:paraId="2FAAF118" w14:textId="77777777" w:rsidR="00102DB1" w:rsidRPr="00102DB1" w:rsidRDefault="00102DB1" w:rsidP="00102DB1">
            <w:pPr>
              <w:spacing w:after="0" w:line="240" w:lineRule="auto"/>
              <w:rPr>
                <w:rFonts w:ascii="Times New Roman" w:eastAsia="Times New Roman" w:hAnsi="Times New Roman" w:cs="Times New Roman"/>
                <w:color w:val="000000"/>
                <w:kern w:val="0"/>
                <w:sz w:val="20"/>
                <w:szCs w:val="20"/>
                <w14:ligatures w14:val="none"/>
              </w:rPr>
            </w:pPr>
            <w:r w:rsidRPr="00102DB1">
              <w:rPr>
                <w:rFonts w:ascii="Times New Roman" w:eastAsia="Times New Roman" w:hAnsi="Times New Roman" w:cs="Times New Roman"/>
                <w:color w:val="000000"/>
                <w:kern w:val="0"/>
                <w:sz w:val="20"/>
                <w:szCs w:val="20"/>
                <w14:ligatures w14:val="none"/>
              </w:rPr>
              <w:t>Automobilio hidraulinė sistema</w:t>
            </w:r>
          </w:p>
        </w:tc>
      </w:tr>
    </w:tbl>
    <w:p w14:paraId="4DD0694A" w14:textId="77777777" w:rsidR="00102DB1" w:rsidRPr="00102DB1" w:rsidRDefault="00102DB1" w:rsidP="00102DB1">
      <w:pPr>
        <w:shd w:val="clear" w:color="auto" w:fill="FFFFFF"/>
        <w:spacing w:after="0" w:line="240" w:lineRule="auto"/>
        <w:ind w:right="141"/>
        <w:jc w:val="both"/>
        <w:textAlignment w:val="baseline"/>
        <w:rPr>
          <w:rFonts w:ascii="Times New Roman" w:eastAsia="Times New Roman" w:hAnsi="Times New Roman" w:cs="Times New Roman"/>
          <w:kern w:val="0"/>
          <w:lang w:eastAsia="lt-LT"/>
          <w14:ligatures w14:val="none"/>
        </w:rPr>
      </w:pPr>
    </w:p>
    <w:tbl>
      <w:tblPr>
        <w:tblW w:w="15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551"/>
        <w:gridCol w:w="7967"/>
        <w:gridCol w:w="3686"/>
      </w:tblGrid>
      <w:tr w:rsidR="00102DB1" w:rsidRPr="00102DB1" w14:paraId="64D1BFCE" w14:textId="77777777" w:rsidTr="00660E9D">
        <w:tc>
          <w:tcPr>
            <w:tcW w:w="959" w:type="dxa"/>
            <w:vAlign w:val="center"/>
          </w:tcPr>
          <w:p w14:paraId="4F6419D8"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14:ligatures w14:val="none"/>
              </w:rPr>
              <w:t>Eil. Nr.</w:t>
            </w:r>
          </w:p>
        </w:tc>
        <w:tc>
          <w:tcPr>
            <w:tcW w:w="2551" w:type="dxa"/>
            <w:vAlign w:val="center"/>
          </w:tcPr>
          <w:p w14:paraId="4E4044C4"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14:ligatures w14:val="none"/>
              </w:rPr>
              <w:t>Charakteristikų pavadinimas</w:t>
            </w:r>
          </w:p>
        </w:tc>
        <w:tc>
          <w:tcPr>
            <w:tcW w:w="7967" w:type="dxa"/>
            <w:vAlign w:val="center"/>
          </w:tcPr>
          <w:p w14:paraId="129AF01E"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14:ligatures w14:val="none"/>
              </w:rPr>
              <w:t xml:space="preserve"> Pirkėjo reikalaujamos charakteristikos</w:t>
            </w:r>
          </w:p>
        </w:tc>
        <w:tc>
          <w:tcPr>
            <w:tcW w:w="3686" w:type="dxa"/>
            <w:tcBorders>
              <w:top w:val="single" w:sz="4" w:space="0" w:color="auto"/>
              <w:left w:val="nil"/>
              <w:bottom w:val="single" w:sz="4" w:space="0" w:color="auto"/>
              <w:right w:val="single" w:sz="4" w:space="0" w:color="000000"/>
            </w:tcBorders>
            <w:vAlign w:val="center"/>
          </w:tcPr>
          <w:p w14:paraId="5CFA6B5D" w14:textId="77777777" w:rsidR="00102DB1" w:rsidRPr="00102DB1" w:rsidRDefault="00102DB1" w:rsidP="00102DB1">
            <w:pPr>
              <w:spacing w:after="0" w:line="240" w:lineRule="auto"/>
              <w:jc w:val="center"/>
              <w:rPr>
                <w:rFonts w:ascii="Times New Roman" w:eastAsia="Times New Roman" w:hAnsi="Times New Roman" w:cs="Times New Roman"/>
                <w:b/>
                <w:bCs/>
                <w:kern w:val="0"/>
                <w14:ligatures w14:val="none"/>
              </w:rPr>
            </w:pPr>
            <w:r w:rsidRPr="00102DB1">
              <w:rPr>
                <w:rFonts w:ascii="Times New Roman" w:eastAsia="Times New Roman" w:hAnsi="Times New Roman" w:cs="Times New Roman"/>
                <w:b/>
                <w:bCs/>
                <w:kern w:val="0"/>
                <w14:ligatures w14:val="none"/>
              </w:rPr>
              <w:t xml:space="preserve">Tiekėjas </w:t>
            </w:r>
            <w:r w:rsidRPr="00102DB1">
              <w:rPr>
                <w:rFonts w:ascii="Times New Roman" w:eastAsia="Times New Roman" w:hAnsi="Times New Roman" w:cs="Times New Roman"/>
                <w:b/>
                <w:bCs/>
                <w:color w:val="FF0000"/>
                <w:kern w:val="0"/>
                <w14:ligatures w14:val="none"/>
              </w:rPr>
              <w:t xml:space="preserve">privalo </w:t>
            </w:r>
            <w:r w:rsidRPr="00102DB1">
              <w:rPr>
                <w:rFonts w:ascii="Times New Roman" w:eastAsia="Times New Roman" w:hAnsi="Times New Roman" w:cs="Times New Roman"/>
                <w:b/>
                <w:bCs/>
                <w:kern w:val="0"/>
                <w14:ligatures w14:val="none"/>
              </w:rPr>
              <w:t xml:space="preserve">patvirtinti atitikimą techniniam reikalavimui nurodydamas: </w:t>
            </w:r>
            <w:r w:rsidRPr="00102DB1">
              <w:rPr>
                <w:rFonts w:ascii="Times New Roman" w:eastAsia="Times New Roman" w:hAnsi="Times New Roman" w:cs="Times New Roman"/>
                <w:b/>
                <w:bCs/>
                <w:color w:val="FF0000"/>
                <w:kern w:val="0"/>
                <w14:ligatures w14:val="none"/>
              </w:rPr>
              <w:t xml:space="preserve">taip/ne </w:t>
            </w:r>
            <w:r w:rsidRPr="00102DB1">
              <w:rPr>
                <w:rFonts w:ascii="Times New Roman" w:eastAsia="Times New Roman" w:hAnsi="Times New Roman" w:cs="Times New Roman"/>
                <w:b/>
                <w:bCs/>
                <w:kern w:val="0"/>
                <w14:ligatures w14:val="none"/>
              </w:rPr>
              <w:t xml:space="preserve">o, kur to reikalaujama, </w:t>
            </w:r>
            <w:r w:rsidRPr="00102DB1">
              <w:rPr>
                <w:rFonts w:ascii="Times New Roman" w:eastAsia="Times New Roman" w:hAnsi="Times New Roman" w:cs="Times New Roman"/>
                <w:b/>
                <w:bCs/>
                <w:color w:val="FF0000"/>
                <w:kern w:val="0"/>
                <w14:ligatures w14:val="none"/>
              </w:rPr>
              <w:t>įrašyti tikslią siūlomos Prekės reikšmę</w:t>
            </w:r>
            <w:r w:rsidRPr="00102DB1">
              <w:rPr>
                <w:rFonts w:ascii="Times New Roman" w:eastAsia="Times New Roman" w:hAnsi="Times New Roman" w:cs="Times New Roman"/>
                <w:b/>
                <w:bCs/>
                <w:kern w:val="0"/>
                <w14:ligatures w14:val="none"/>
              </w:rPr>
              <w:t>.</w:t>
            </w:r>
          </w:p>
          <w:p w14:paraId="0DF5BF08" w14:textId="77777777" w:rsidR="00102DB1" w:rsidRPr="00102DB1" w:rsidRDefault="00102DB1" w:rsidP="00102DB1">
            <w:pPr>
              <w:spacing w:after="0" w:line="240" w:lineRule="auto"/>
              <w:jc w:val="center"/>
              <w:rPr>
                <w:rFonts w:ascii="Times New Roman" w:eastAsia="Calibri" w:hAnsi="Times New Roman" w:cs="Times New Roman"/>
                <w:b/>
                <w:bCs/>
                <w:i/>
                <w:iCs/>
                <w:kern w:val="0"/>
                <w14:ligatures w14:val="none"/>
              </w:rPr>
            </w:pPr>
          </w:p>
          <w:p w14:paraId="27AE4D21" w14:textId="77777777" w:rsidR="00102DB1" w:rsidRPr="00102DB1" w:rsidRDefault="00102DB1" w:rsidP="00102DB1">
            <w:pPr>
              <w:spacing w:after="0" w:line="240" w:lineRule="auto"/>
              <w:jc w:val="center"/>
              <w:rPr>
                <w:rFonts w:ascii="Times New Roman" w:eastAsia="Calibri" w:hAnsi="Times New Roman" w:cs="Times New Roman"/>
                <w:i/>
                <w:iCs/>
                <w:kern w:val="0"/>
                <w14:ligatures w14:val="none"/>
              </w:rPr>
            </w:pPr>
            <w:r w:rsidRPr="00102DB1">
              <w:rPr>
                <w:rFonts w:ascii="Times New Roman" w:eastAsia="Calibri" w:hAnsi="Times New Roman" w:cs="Times New Roman"/>
                <w:b/>
                <w:bCs/>
                <w:i/>
                <w:iCs/>
                <w:kern w:val="0"/>
                <w14:ligatures w14:val="none"/>
              </w:rPr>
              <w:t xml:space="preserve">Punktuose, kur to reikalaujama, Tiekėjas </w:t>
            </w:r>
            <w:r w:rsidRPr="00102DB1">
              <w:rPr>
                <w:rFonts w:ascii="Times New Roman" w:eastAsia="Calibri" w:hAnsi="Times New Roman" w:cs="Times New Roman"/>
                <w:b/>
                <w:bCs/>
                <w:i/>
                <w:iCs/>
                <w:color w:val="FF0000"/>
                <w:kern w:val="0"/>
                <w14:ligatures w14:val="none"/>
              </w:rPr>
              <w:t xml:space="preserve">privalo įrašyti </w:t>
            </w:r>
            <w:r w:rsidRPr="00102DB1">
              <w:rPr>
                <w:rFonts w:ascii="Times New Roman" w:eastAsia="Calibri" w:hAnsi="Times New Roman" w:cs="Times New Roman"/>
                <w:b/>
                <w:bCs/>
                <w:i/>
                <w:iCs/>
                <w:kern w:val="0"/>
                <w14:ligatures w14:val="none"/>
              </w:rPr>
              <w:t xml:space="preserve"> pateikiamo, parametrų reikšmes įrodančio, dokumento pavadinimą ir/arba nuorodą į šaltinį, patvirtinantį siūlomus parametrus.</w:t>
            </w:r>
          </w:p>
        </w:tc>
      </w:tr>
      <w:tr w:rsidR="00102DB1" w:rsidRPr="00102DB1" w14:paraId="7E96E4A6" w14:textId="77777777" w:rsidTr="00660E9D">
        <w:tc>
          <w:tcPr>
            <w:tcW w:w="15163" w:type="dxa"/>
            <w:gridSpan w:val="4"/>
          </w:tcPr>
          <w:p w14:paraId="5DB8335A"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kern w:val="0"/>
                <w14:ligatures w14:val="none"/>
              </w:rPr>
              <w:t xml:space="preserve">1. BENDRI REIKALAVIMAI </w:t>
            </w:r>
          </w:p>
        </w:tc>
      </w:tr>
      <w:tr w:rsidR="00102DB1" w:rsidRPr="00102DB1" w14:paraId="2D5236D2" w14:textId="77777777" w:rsidTr="00660E9D">
        <w:tc>
          <w:tcPr>
            <w:tcW w:w="959" w:type="dxa"/>
            <w:vAlign w:val="center"/>
          </w:tcPr>
          <w:p w14:paraId="7DCEB62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1.1.</w:t>
            </w:r>
          </w:p>
        </w:tc>
        <w:tc>
          <w:tcPr>
            <w:tcW w:w="2551" w:type="dxa"/>
            <w:vAlign w:val="center"/>
          </w:tcPr>
          <w:p w14:paraId="7E2EEE20"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Paskirtis</w:t>
            </w:r>
          </w:p>
          <w:p w14:paraId="69723A7B"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p>
        </w:tc>
        <w:tc>
          <w:tcPr>
            <w:tcW w:w="7967" w:type="dxa"/>
            <w:vAlign w:val="center"/>
          </w:tcPr>
          <w:p w14:paraId="5E3A806F"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Įranga skirta sniego valymui nuo kelio dangos. </w:t>
            </w:r>
          </w:p>
        </w:tc>
        <w:tc>
          <w:tcPr>
            <w:tcW w:w="3686" w:type="dxa"/>
            <w:vAlign w:val="center"/>
          </w:tcPr>
          <w:p w14:paraId="055E16EB" w14:textId="77777777" w:rsidR="00102DB1" w:rsidRPr="00102DB1" w:rsidRDefault="00102DB1" w:rsidP="00102DB1">
            <w:pPr>
              <w:spacing w:after="0" w:line="240" w:lineRule="auto"/>
              <w:rPr>
                <w:rFonts w:ascii="Times New Roman" w:eastAsia="Times New Roman" w:hAnsi="Times New Roman" w:cs="Times New Roman"/>
                <w:kern w:val="0"/>
                <w:highlight w:val="lightGray"/>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05A1DAC4" w14:textId="77777777" w:rsidR="00102DB1" w:rsidRPr="00102DB1" w:rsidRDefault="00102DB1" w:rsidP="00102DB1">
            <w:pPr>
              <w:spacing w:after="0" w:line="240" w:lineRule="auto"/>
              <w:rPr>
                <w:rFonts w:ascii="Times New Roman" w:eastAsia="Times New Roman" w:hAnsi="Times New Roman" w:cs="Times New Roman"/>
                <w:kern w:val="0"/>
                <w14:ligatures w14:val="none"/>
              </w:rPr>
            </w:pPr>
          </w:p>
        </w:tc>
      </w:tr>
      <w:tr w:rsidR="00102DB1" w:rsidRPr="00102DB1" w14:paraId="551040AA" w14:textId="77777777" w:rsidTr="00660E9D">
        <w:tc>
          <w:tcPr>
            <w:tcW w:w="959" w:type="dxa"/>
            <w:vAlign w:val="center"/>
          </w:tcPr>
          <w:p w14:paraId="460DD0CF"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1.2.</w:t>
            </w:r>
          </w:p>
        </w:tc>
        <w:tc>
          <w:tcPr>
            <w:tcW w:w="2551" w:type="dxa"/>
            <w:vAlign w:val="center"/>
          </w:tcPr>
          <w:p w14:paraId="1B1069B9"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Pagaminimo metai</w:t>
            </w:r>
          </w:p>
        </w:tc>
        <w:tc>
          <w:tcPr>
            <w:tcW w:w="7967" w:type="dxa"/>
            <w:vAlign w:val="center"/>
          </w:tcPr>
          <w:p w14:paraId="5FB48D7C"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Sniego valytuvas turi būti naujas, iki perdavimo dienos neeksploatuotas, pagamintas ir sukomplektuoti ne anksčiau kaip 2024 m.</w:t>
            </w:r>
          </w:p>
        </w:tc>
        <w:tc>
          <w:tcPr>
            <w:tcW w:w="3686" w:type="dxa"/>
            <w:vAlign w:val="center"/>
          </w:tcPr>
          <w:p w14:paraId="2CA4BF7D" w14:textId="77777777" w:rsidR="00102DB1" w:rsidRPr="00102DB1" w:rsidRDefault="00102DB1" w:rsidP="00102DB1">
            <w:pPr>
              <w:spacing w:after="0" w:line="240" w:lineRule="auto"/>
              <w:rPr>
                <w:rFonts w:ascii="Times New Roman" w:eastAsia="Times New Roman" w:hAnsi="Times New Roman" w:cs="Times New Roman"/>
                <w:kern w:val="0"/>
                <w:highlight w:val="lightGray"/>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4752F866"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b/>
                <w:bCs/>
                <w:i/>
                <w:iCs/>
                <w:kern w:val="0"/>
                <w14:ligatures w14:val="none"/>
              </w:rPr>
              <w:t xml:space="preserve">Pagaminimo metai, ketvirtis </w:t>
            </w:r>
            <w:r w:rsidRPr="00102DB1">
              <w:rPr>
                <w:rFonts w:ascii="Times New Roman" w:eastAsia="Times New Roman" w:hAnsi="Times New Roman" w:cs="Times New Roman"/>
                <w:i/>
                <w:iCs/>
                <w:kern w:val="0"/>
                <w14:ligatures w14:val="none"/>
              </w:rPr>
              <w:t xml:space="preserve">- </w:t>
            </w:r>
            <w:r w:rsidRPr="00102DB1">
              <w:rPr>
                <w:rFonts w:ascii="Times New Roman" w:eastAsia="Times New Roman" w:hAnsi="Times New Roman" w:cs="Times New Roman"/>
                <w:i/>
                <w:iCs/>
                <w:kern w:val="0"/>
                <w:highlight w:val="lightGray"/>
                <w14:ligatures w14:val="none"/>
              </w:rPr>
              <w:t>(įrašyti)</w:t>
            </w:r>
            <w:r w:rsidRPr="00102DB1">
              <w:rPr>
                <w:rFonts w:ascii="Times New Roman" w:eastAsia="Times New Roman" w:hAnsi="Times New Roman" w:cs="Times New Roman"/>
                <w:kern w:val="0"/>
                <w:highlight w:val="lightGray"/>
                <w14:ligatures w14:val="none"/>
              </w:rPr>
              <w:t xml:space="preserve"> ___________</w:t>
            </w:r>
            <w:r w:rsidRPr="00102DB1">
              <w:rPr>
                <w:rFonts w:ascii="Times New Roman" w:eastAsia="Times New Roman" w:hAnsi="Times New Roman" w:cs="Times New Roman"/>
                <w:kern w:val="0"/>
                <w14:ligatures w14:val="none"/>
              </w:rPr>
              <w:t>.</w:t>
            </w:r>
          </w:p>
        </w:tc>
      </w:tr>
      <w:tr w:rsidR="00102DB1" w:rsidRPr="00102DB1" w14:paraId="3EE44B18" w14:textId="77777777" w:rsidTr="00660E9D">
        <w:tc>
          <w:tcPr>
            <w:tcW w:w="959" w:type="dxa"/>
            <w:vAlign w:val="center"/>
          </w:tcPr>
          <w:p w14:paraId="6B8D8AE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1.3.</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16B542"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Sniego valytuvo dažomų metalinių paviršių dominuojanti spalva</w:t>
            </w:r>
          </w:p>
        </w:tc>
        <w:tc>
          <w:tcPr>
            <w:tcW w:w="7967" w:type="dxa"/>
            <w:vAlign w:val="center"/>
          </w:tcPr>
          <w:p w14:paraId="723469D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Oranžinė (RAL 2004), pilka (Pantone 7544C) arba gamintojo numatyta bazinė (reprezentatyvioji) konkrečios technikos grupės spalva. </w:t>
            </w:r>
          </w:p>
          <w:p w14:paraId="5FCD0DCF"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Cinkuoti metaliniai paviršiai, nerūdijančio plieno elementai gali būti nedažyti.</w:t>
            </w:r>
          </w:p>
        </w:tc>
        <w:tc>
          <w:tcPr>
            <w:tcW w:w="3686" w:type="dxa"/>
          </w:tcPr>
          <w:p w14:paraId="58979ABC" w14:textId="77777777" w:rsidR="00102DB1" w:rsidRPr="00102DB1" w:rsidRDefault="00102DB1" w:rsidP="00102DB1">
            <w:pPr>
              <w:spacing w:after="0" w:line="240" w:lineRule="auto"/>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4B1804A6" w14:textId="77777777" w:rsidR="00102DB1" w:rsidRPr="00102DB1" w:rsidRDefault="00102DB1" w:rsidP="00102DB1">
            <w:pPr>
              <w:spacing w:after="0" w:line="240" w:lineRule="auto"/>
              <w:rPr>
                <w:rFonts w:ascii="Times New Roman" w:eastAsia="Times New Roman" w:hAnsi="Times New Roman" w:cs="Times New Roman"/>
                <w:kern w:val="0"/>
                <w14:ligatures w14:val="none"/>
              </w:rPr>
            </w:pPr>
            <w:r w:rsidRPr="00102DB1">
              <w:rPr>
                <w:rFonts w:ascii="Times New Roman" w:eastAsia="Times New Roman" w:hAnsi="Times New Roman" w:cs="Times New Roman"/>
                <w:b/>
                <w:bCs/>
                <w:i/>
                <w:iCs/>
                <w:kern w:val="0"/>
                <w14:ligatures w14:val="none"/>
              </w:rPr>
              <w:t xml:space="preserve">Siūloma dominuojanti spalva </w:t>
            </w:r>
            <w:r w:rsidRPr="00102DB1">
              <w:rPr>
                <w:rFonts w:ascii="Times New Roman" w:eastAsia="Times New Roman" w:hAnsi="Times New Roman" w:cs="Times New Roman"/>
                <w:i/>
                <w:iCs/>
                <w:kern w:val="0"/>
                <w14:ligatures w14:val="none"/>
              </w:rPr>
              <w:t xml:space="preserve">- </w:t>
            </w:r>
            <w:r w:rsidRPr="00102DB1">
              <w:rPr>
                <w:rFonts w:ascii="Times New Roman" w:eastAsia="Times New Roman" w:hAnsi="Times New Roman" w:cs="Times New Roman"/>
                <w:i/>
                <w:iCs/>
                <w:kern w:val="0"/>
                <w:highlight w:val="lightGray"/>
                <w14:ligatures w14:val="none"/>
              </w:rPr>
              <w:t>(įrašyti parametrą)</w:t>
            </w:r>
            <w:r w:rsidRPr="00102DB1">
              <w:rPr>
                <w:rFonts w:ascii="Times New Roman" w:eastAsia="Times New Roman" w:hAnsi="Times New Roman" w:cs="Times New Roman"/>
                <w:kern w:val="0"/>
                <w:highlight w:val="lightGray"/>
                <w14:ligatures w14:val="none"/>
              </w:rPr>
              <w:t xml:space="preserve"> _____________</w:t>
            </w:r>
            <w:r w:rsidRPr="00102DB1">
              <w:rPr>
                <w:rFonts w:ascii="Times New Roman" w:eastAsia="Times New Roman" w:hAnsi="Times New Roman" w:cs="Times New Roman"/>
                <w:kern w:val="0"/>
                <w14:ligatures w14:val="none"/>
              </w:rPr>
              <w:t>.</w:t>
            </w:r>
          </w:p>
          <w:p w14:paraId="737732C9"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p>
        </w:tc>
      </w:tr>
      <w:tr w:rsidR="00102DB1" w:rsidRPr="00102DB1" w14:paraId="474042AC" w14:textId="77777777" w:rsidTr="00660E9D">
        <w:tc>
          <w:tcPr>
            <w:tcW w:w="959" w:type="dxa"/>
            <w:vAlign w:val="center"/>
          </w:tcPr>
          <w:p w14:paraId="5721BE2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1.4.</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8876E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lang w:eastAsia="ar-SA"/>
                <w14:ligatures w14:val="none"/>
              </w:rPr>
              <w:t>Garantija nuo kiauryminio prarūdijimo</w:t>
            </w:r>
          </w:p>
        </w:tc>
        <w:tc>
          <w:tcPr>
            <w:tcW w:w="79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4606C8"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lang w:eastAsia="ar-SA"/>
                <w14:ligatures w14:val="none"/>
              </w:rPr>
              <w:t xml:space="preserve"> Visiems be išimties komplektą sudarantiems komponentams – ne mažiau kaip 72 mėnesiai. </w:t>
            </w:r>
          </w:p>
        </w:tc>
        <w:tc>
          <w:tcPr>
            <w:tcW w:w="3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7F0D76" w14:textId="77777777" w:rsidR="00102DB1" w:rsidRPr="00102DB1" w:rsidRDefault="00102DB1" w:rsidP="00102DB1">
            <w:pPr>
              <w:autoSpaceDN w:val="0"/>
              <w:spacing w:after="0" w:line="240" w:lineRule="auto"/>
              <w:jc w:val="both"/>
              <w:textAlignment w:val="baseline"/>
              <w:rPr>
                <w:rFonts w:ascii="Times New Roman" w:eastAsia="Times New Roman" w:hAnsi="Times New Roman" w:cs="Times New Roman"/>
                <w:i/>
                <w:iCs/>
                <w:kern w:val="0"/>
                <w:lang w:eastAsia="ar-SA"/>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0C342370"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w:t>
            </w:r>
            <w:r w:rsidRPr="00102DB1">
              <w:rPr>
                <w:rFonts w:ascii="Times New Roman" w:eastAsia="Times New Roman" w:hAnsi="Times New Roman" w:cs="Times New Roman"/>
                <w:i/>
                <w:iCs/>
                <w:kern w:val="0"/>
                <w:lang w:eastAsia="ar-SA"/>
                <w14:ligatures w14:val="none"/>
              </w:rPr>
              <w:t xml:space="preserve"> mėn.</w:t>
            </w:r>
          </w:p>
        </w:tc>
      </w:tr>
      <w:tr w:rsidR="00102DB1" w:rsidRPr="00102DB1" w14:paraId="5D438751" w14:textId="77777777" w:rsidTr="00660E9D">
        <w:tc>
          <w:tcPr>
            <w:tcW w:w="959" w:type="dxa"/>
            <w:vAlign w:val="center"/>
          </w:tcPr>
          <w:p w14:paraId="074AA92A"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1.5.</w:t>
            </w:r>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56485A3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lang w:eastAsia="ar-SA"/>
                <w14:ligatures w14:val="none"/>
              </w:rPr>
              <w:t>Teisė atlikti garantinį remontą ir garantinį techninį aptarnavimą</w:t>
            </w:r>
          </w:p>
        </w:tc>
        <w:tc>
          <w:tcPr>
            <w:tcW w:w="7967" w:type="dxa"/>
            <w:tcBorders>
              <w:top w:val="single" w:sz="4" w:space="0" w:color="000000"/>
              <w:left w:val="single" w:sz="4" w:space="0" w:color="000000"/>
              <w:bottom w:val="single" w:sz="4" w:space="0" w:color="000000"/>
            </w:tcBorders>
            <w:shd w:val="clear" w:color="auto" w:fill="auto"/>
          </w:tcPr>
          <w:p w14:paraId="30B9E565" w14:textId="77777777" w:rsidR="00102DB1" w:rsidRPr="00102DB1" w:rsidRDefault="00102DB1" w:rsidP="00102DB1">
            <w:pPr>
              <w:autoSpaceDN w:val="0"/>
              <w:spacing w:after="0" w:line="240" w:lineRule="auto"/>
              <w:jc w:val="both"/>
              <w:rPr>
                <w:rFonts w:ascii="Times New Roman" w:eastAsia="Times New Roman" w:hAnsi="Times New Roman" w:cs="Times New Roman"/>
                <w:iCs/>
                <w:kern w:val="0"/>
                <w:lang w:eastAsia="ar-SA"/>
                <w14:ligatures w14:val="none"/>
              </w:rPr>
            </w:pPr>
            <w:r w:rsidRPr="00102DB1">
              <w:rPr>
                <w:rFonts w:ascii="Times New Roman" w:eastAsia="Times New Roman" w:hAnsi="Times New Roman" w:cs="Times New Roman"/>
                <w:iCs/>
                <w:kern w:val="0"/>
                <w:lang w:eastAsia="ar-SA"/>
                <w14:ligatures w14:val="none"/>
              </w:rPr>
              <w:t>Pardavėjas turi būti siūlomos prekės gamintojo (jeigu pats nėra gamintojas) oficialus atstovas, turintis teisę atlikti siūlomos prekės techninį aptarnavimą ir remontą garantiniu laikotarpiu</w:t>
            </w:r>
            <w:r w:rsidRPr="00102DB1">
              <w:rPr>
                <w:rFonts w:ascii="Times New Roman" w:eastAsia="Times New Roman" w:hAnsi="Times New Roman" w:cs="Times New Roman"/>
                <w:iCs/>
                <w:color w:val="333333"/>
                <w:kern w:val="0"/>
                <w:lang w:eastAsia="ar-SA"/>
                <w14:ligatures w14:val="none"/>
              </w:rPr>
              <w:t xml:space="preserve"> arba būti sudaręs atitinkamų paslaugų teikimo sutartį su kitu tokią teisę turinčiu ūkio subjektu.</w:t>
            </w:r>
            <w:r w:rsidRPr="00102DB1">
              <w:rPr>
                <w:rFonts w:ascii="Times New Roman" w:eastAsia="Times New Roman" w:hAnsi="Times New Roman" w:cs="Times New Roman"/>
                <w:iCs/>
                <w:kern w:val="0"/>
                <w:lang w:eastAsia="ar-SA"/>
                <w14:ligatures w14:val="none"/>
              </w:rPr>
              <w:t xml:space="preserve"> </w:t>
            </w:r>
          </w:p>
          <w:p w14:paraId="66A21F5E" w14:textId="77777777" w:rsidR="00102DB1" w:rsidRPr="00102DB1" w:rsidRDefault="00102DB1" w:rsidP="00102DB1">
            <w:pPr>
              <w:autoSpaceDN w:val="0"/>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b/>
                <w:iCs/>
                <w:kern w:val="0"/>
                <w:lang w:eastAsia="ar-SA"/>
                <w14:ligatures w14:val="none"/>
              </w:rPr>
              <w:t>Kartu su pasiūlymu turi būti pateiktas</w:t>
            </w:r>
            <w:r w:rsidRPr="00102DB1">
              <w:rPr>
                <w:rFonts w:ascii="Times New Roman" w:eastAsia="Times New Roman" w:hAnsi="Times New Roman" w:cs="Times New Roman"/>
                <w:iCs/>
                <w:kern w:val="0"/>
                <w:lang w:eastAsia="ar-SA"/>
                <w14:ligatures w14:val="none"/>
              </w:rPr>
              <w:t xml:space="preserve"> </w:t>
            </w:r>
            <w:r w:rsidRPr="00102DB1">
              <w:rPr>
                <w:rFonts w:ascii="Times New Roman" w:eastAsia="Times New Roman" w:hAnsi="Times New Roman" w:cs="Times New Roman"/>
                <w:b/>
                <w:bCs/>
                <w:iCs/>
                <w:kern w:val="0"/>
                <w:lang w:eastAsia="ar-SA"/>
                <w14:ligatures w14:val="none"/>
              </w:rPr>
              <w:t xml:space="preserve">siūlomos </w:t>
            </w:r>
            <w:r w:rsidRPr="00102DB1">
              <w:rPr>
                <w:rFonts w:ascii="Times New Roman" w:eastAsia="Times New Roman" w:hAnsi="Times New Roman" w:cs="Times New Roman"/>
                <w:b/>
                <w:bCs/>
                <w:iCs/>
                <w:color w:val="333333"/>
                <w:kern w:val="0"/>
                <w:lang w:eastAsia="ar-SA"/>
                <w14:ligatures w14:val="none"/>
              </w:rPr>
              <w:t>prekės gamintojo įgaliojimas ar kitas dokumentas, patvirtinantis tiekėjo teisę atlikti techninio aptarnavimo ir remonto paslaugas garantiniu laikotarpiu arba pateikiami įrodymai apie sudarytą atitinkamų paslaugų teikimo sutartį su kitu tokią teisę turinčiu ūkio subjektu</w:t>
            </w:r>
            <w:r w:rsidRPr="00102DB1">
              <w:rPr>
                <w:rFonts w:ascii="Times New Roman" w:eastAsia="Times New Roman" w:hAnsi="Times New Roman" w:cs="Times New Roman"/>
                <w:b/>
                <w:bCs/>
                <w:iCs/>
                <w:kern w:val="0"/>
                <w:lang w:eastAsia="ar-SA"/>
                <w14:ligatures w14:val="none"/>
              </w:rPr>
              <w:t>.</w:t>
            </w:r>
            <w:r w:rsidRPr="00102DB1">
              <w:rPr>
                <w:rFonts w:ascii="Times New Roman" w:eastAsia="Times New Roman" w:hAnsi="Times New Roman" w:cs="Times New Roman"/>
                <w:iCs/>
                <w:kern w:val="0"/>
                <w:lang w:eastAsia="ar-SA"/>
                <w14:ligatures w14:val="none"/>
              </w:rPr>
              <w:t> </w:t>
            </w:r>
          </w:p>
        </w:tc>
        <w:tc>
          <w:tcPr>
            <w:tcW w:w="3686" w:type="dxa"/>
            <w:tcBorders>
              <w:top w:val="single" w:sz="4" w:space="0" w:color="000000"/>
              <w:left w:val="single" w:sz="4" w:space="0" w:color="000000"/>
              <w:bottom w:val="single" w:sz="4" w:space="0" w:color="000000"/>
              <w:right w:val="single" w:sz="4" w:space="0" w:color="000000"/>
            </w:tcBorders>
            <w:shd w:val="clear" w:color="auto" w:fill="auto"/>
          </w:tcPr>
          <w:p w14:paraId="749A4485"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tc>
      </w:tr>
      <w:tr w:rsidR="00102DB1" w:rsidRPr="00102DB1" w14:paraId="762AAF64" w14:textId="77777777" w:rsidTr="00660E9D">
        <w:tc>
          <w:tcPr>
            <w:tcW w:w="959" w:type="dxa"/>
            <w:vAlign w:val="center"/>
          </w:tcPr>
          <w:p w14:paraId="02AB28F0"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lastRenderedPageBreak/>
              <w:t>1.6.</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4E31FC" w14:textId="77777777" w:rsidR="00102DB1" w:rsidRPr="00102DB1" w:rsidRDefault="00102DB1" w:rsidP="00102DB1">
            <w:pPr>
              <w:spacing w:after="0" w:line="240" w:lineRule="auto"/>
              <w:jc w:val="both"/>
              <w:rPr>
                <w:rFonts w:ascii="Times New Roman" w:eastAsia="Times New Roman" w:hAnsi="Times New Roman" w:cs="Times New Roman"/>
                <w:kern w:val="0"/>
                <w:lang w:eastAsia="ar-SA"/>
                <w14:ligatures w14:val="none"/>
              </w:rPr>
            </w:pPr>
            <w:r w:rsidRPr="00102DB1">
              <w:rPr>
                <w:rFonts w:ascii="Times New Roman" w:eastAsia="Times New Roman" w:hAnsi="Times New Roman" w:cs="Times New Roman"/>
                <w:kern w:val="0"/>
                <w14:ligatures w14:val="none"/>
              </w:rPr>
              <w:t>Techninio aptarnavimo ir garantinio remonto terminai</w:t>
            </w:r>
          </w:p>
        </w:tc>
        <w:tc>
          <w:tcPr>
            <w:tcW w:w="7967" w:type="dxa"/>
            <w:tcBorders>
              <w:top w:val="single" w:sz="4" w:space="0" w:color="000000"/>
              <w:left w:val="single" w:sz="4" w:space="0" w:color="000000"/>
              <w:bottom w:val="single" w:sz="4" w:space="0" w:color="000000"/>
            </w:tcBorders>
            <w:shd w:val="clear" w:color="auto" w:fill="FFFFFF" w:themeFill="background1"/>
            <w:vAlign w:val="center"/>
          </w:tcPr>
          <w:p w14:paraId="01E0969A" w14:textId="77777777" w:rsidR="00102DB1" w:rsidRPr="00102DB1" w:rsidRDefault="00102DB1" w:rsidP="00102DB1">
            <w:pPr>
              <w:autoSpaceDN w:val="0"/>
              <w:spacing w:after="0" w:line="240" w:lineRule="auto"/>
              <w:jc w:val="both"/>
              <w:rPr>
                <w:rFonts w:ascii="Times New Roman" w:eastAsia="Times New Roman" w:hAnsi="Times New Roman" w:cs="Times New Roman"/>
                <w:kern w:val="0"/>
                <w:lang w:eastAsia="ar-SA"/>
                <w14:ligatures w14:val="none"/>
              </w:rPr>
            </w:pPr>
            <w:r w:rsidRPr="00102DB1">
              <w:rPr>
                <w:rFonts w:ascii="Times New Roman" w:eastAsia="Times New Roman" w:hAnsi="Times New Roman" w:cs="Times New Roman"/>
                <w:color w:val="000000"/>
                <w:kern w:val="0"/>
                <w14:ligatures w14:val="none"/>
              </w:rPr>
              <w:t xml:space="preserve">Pardavėjas garantinio remonto darbus turi atlikti ne ilgiau kaip per </w:t>
            </w:r>
            <w:r w:rsidRPr="00102DB1">
              <w:rPr>
                <w:rFonts w:ascii="Times New Roman" w:eastAsia="Times New Roman" w:hAnsi="Times New Roman" w:cs="Times New Roman"/>
                <w:spacing w:val="-4"/>
                <w:kern w:val="0"/>
                <w14:ligatures w14:val="none"/>
              </w:rPr>
              <w:t xml:space="preserve">2 kalendorines dienas po Pirkėjo paraiškos </w:t>
            </w:r>
            <w:r w:rsidRPr="00102DB1">
              <w:rPr>
                <w:rFonts w:ascii="Times New Roman" w:eastAsia="Times New Roman" w:hAnsi="Times New Roman" w:cs="Times New Roman"/>
                <w:spacing w:val="-6"/>
                <w:kern w:val="0"/>
                <w14:ligatures w14:val="none"/>
              </w:rPr>
              <w:t>pateikimo rašytine forma (el. paštu) ir  telefoninio skambučio sutartyje nurodytam Pardavėjo atsakingam asmeniui.</w:t>
            </w:r>
          </w:p>
        </w:tc>
        <w:tc>
          <w:tcPr>
            <w:tcW w:w="3686" w:type="dxa"/>
            <w:tcBorders>
              <w:top w:val="single" w:sz="4" w:space="0" w:color="000000"/>
              <w:left w:val="single" w:sz="4" w:space="0" w:color="000000"/>
              <w:bottom w:val="single" w:sz="4" w:space="0" w:color="000000"/>
              <w:right w:val="single" w:sz="4" w:space="0" w:color="000000"/>
            </w:tcBorders>
            <w:shd w:val="clear" w:color="auto" w:fill="auto"/>
          </w:tcPr>
          <w:p w14:paraId="1FFE3457" w14:textId="77777777" w:rsidR="00102DB1" w:rsidRPr="00102DB1" w:rsidRDefault="00102DB1" w:rsidP="00102DB1">
            <w:pPr>
              <w:spacing w:after="0" w:line="240" w:lineRule="auto"/>
              <w:rPr>
                <w:rFonts w:ascii="Times New Roman" w:eastAsia="Times New Roman" w:hAnsi="Times New Roman" w:cs="Times New Roman"/>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tc>
      </w:tr>
      <w:tr w:rsidR="00102DB1" w:rsidRPr="00102DB1" w14:paraId="59987299" w14:textId="77777777" w:rsidTr="00660E9D">
        <w:tc>
          <w:tcPr>
            <w:tcW w:w="959" w:type="dxa"/>
            <w:vAlign w:val="center"/>
          </w:tcPr>
          <w:p w14:paraId="5E97929A"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1.7.</w:t>
            </w:r>
          </w:p>
        </w:tc>
        <w:tc>
          <w:tcPr>
            <w:tcW w:w="2551" w:type="dxa"/>
          </w:tcPr>
          <w:p w14:paraId="77E000C6"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lang w:eastAsia="ar-SA"/>
                <w14:ligatures w14:val="none"/>
              </w:rPr>
              <w:t>Dokumentacija</w:t>
            </w:r>
          </w:p>
        </w:tc>
        <w:tc>
          <w:tcPr>
            <w:tcW w:w="7967" w:type="dxa"/>
            <w:shd w:val="clear" w:color="auto" w:fill="FFFFFF" w:themeFill="background1"/>
          </w:tcPr>
          <w:p w14:paraId="678A9C2C"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lang w:eastAsia="ar-SA"/>
                <w14:ligatures w14:val="none"/>
              </w:rPr>
              <w:t>Eksploatacijos ir darbų saugos instrukcijos lietuvių kalba (vartotojo vadovas) pateikiamos ne vėliau nei prekės perdavimo dieną.</w:t>
            </w:r>
          </w:p>
        </w:tc>
        <w:tc>
          <w:tcPr>
            <w:tcW w:w="3686" w:type="dxa"/>
            <w:tcBorders>
              <w:top w:val="single" w:sz="4" w:space="0" w:color="000000"/>
              <w:left w:val="single" w:sz="4" w:space="0" w:color="000000"/>
              <w:bottom w:val="single" w:sz="4" w:space="0" w:color="000000"/>
              <w:right w:val="single" w:sz="4" w:space="0" w:color="000000"/>
            </w:tcBorders>
            <w:shd w:val="clear" w:color="auto" w:fill="auto"/>
          </w:tcPr>
          <w:p w14:paraId="4B9621B8"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tc>
      </w:tr>
      <w:tr w:rsidR="00102DB1" w:rsidRPr="00102DB1" w14:paraId="414F33AE" w14:textId="77777777" w:rsidTr="00660E9D">
        <w:tc>
          <w:tcPr>
            <w:tcW w:w="959" w:type="dxa"/>
            <w:vAlign w:val="center"/>
          </w:tcPr>
          <w:p w14:paraId="487140DB"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1.8.</w:t>
            </w:r>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3BD1F34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lang w:eastAsia="ar-SA"/>
                <w14:ligatures w14:val="none"/>
              </w:rPr>
              <w:t>Mokymai</w:t>
            </w:r>
          </w:p>
        </w:tc>
        <w:tc>
          <w:tcPr>
            <w:tcW w:w="7967"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06E4C27" w14:textId="77777777" w:rsidR="00102DB1" w:rsidRPr="00102DB1" w:rsidRDefault="00102DB1" w:rsidP="00102DB1">
            <w:pPr>
              <w:autoSpaceDN w:val="0"/>
              <w:spacing w:after="0" w:line="240" w:lineRule="auto"/>
              <w:jc w:val="both"/>
              <w:rPr>
                <w:rFonts w:ascii="Times New Roman" w:eastAsia="Calibri" w:hAnsi="Times New Roman" w:cs="Times New Roman"/>
                <w:kern w:val="0"/>
                <w14:ligatures w14:val="none"/>
              </w:rPr>
            </w:pPr>
            <w:r w:rsidRPr="00102DB1">
              <w:rPr>
                <w:rFonts w:ascii="Times New Roman" w:eastAsia="Calibri" w:hAnsi="Times New Roman" w:cs="Times New Roman"/>
                <w:kern w:val="0"/>
                <w14:ligatures w14:val="none"/>
              </w:rPr>
              <w:t>Prekės pristatymo metu, bet ne vėliau negu Pirkėjas pradeda eksploatuoti Prekę ar Prekės komplekto dalį, Pardavėjas privalo atlikti šiuos mokymus, kurių kaina turi būti įskaičiuota į pasiūlymo kainą:</w:t>
            </w:r>
          </w:p>
          <w:p w14:paraId="226C1C7B" w14:textId="77777777" w:rsidR="00102DB1" w:rsidRPr="00102DB1" w:rsidRDefault="00102DB1" w:rsidP="00102DB1">
            <w:pPr>
              <w:autoSpaceDN w:val="0"/>
              <w:spacing w:after="0" w:line="240" w:lineRule="auto"/>
              <w:jc w:val="both"/>
              <w:rPr>
                <w:rFonts w:ascii="Times New Roman" w:eastAsia="Calibri" w:hAnsi="Times New Roman" w:cs="Times New Roman"/>
                <w:kern w:val="0"/>
                <w14:ligatures w14:val="none"/>
              </w:rPr>
            </w:pPr>
            <w:r w:rsidRPr="00102DB1">
              <w:rPr>
                <w:rFonts w:ascii="Times New Roman" w:eastAsia="Calibri" w:hAnsi="Times New Roman" w:cs="Times New Roman"/>
                <w:kern w:val="0"/>
                <w14:ligatures w14:val="none"/>
              </w:rPr>
              <w:t>-teorinius ir praktinius eksploatacijos mokymus operatoriams, užtikrinančius prekės teisingą eksploatavimą.</w:t>
            </w:r>
          </w:p>
          <w:p w14:paraId="288D69E3" w14:textId="77777777" w:rsidR="00102DB1" w:rsidRPr="00102DB1" w:rsidRDefault="00102DB1" w:rsidP="00102DB1">
            <w:pPr>
              <w:spacing w:after="0" w:line="240" w:lineRule="auto"/>
              <w:jc w:val="both"/>
              <w:rPr>
                <w:rFonts w:ascii="Times New Roman" w:eastAsia="Calibri" w:hAnsi="Times New Roman" w:cs="Times New Roman"/>
                <w:kern w:val="0"/>
                <w14:ligatures w14:val="none"/>
              </w:rPr>
            </w:pPr>
            <w:r w:rsidRPr="00102DB1">
              <w:rPr>
                <w:rFonts w:ascii="Times New Roman" w:eastAsia="Calibri" w:hAnsi="Times New Roman" w:cs="Times New Roman"/>
                <w:kern w:val="0"/>
                <w14:ligatures w14:val="none"/>
              </w:rPr>
              <w:t xml:space="preserve">-techninius mokymus, užtikrinančius prekės teisingą priežiūrą, paaiškinančius gedimų pobūdžius ir gedimų </w:t>
            </w:r>
            <w:proofErr w:type="spellStart"/>
            <w:r w:rsidRPr="00102DB1">
              <w:rPr>
                <w:rFonts w:ascii="Times New Roman" w:eastAsia="Calibri" w:hAnsi="Times New Roman" w:cs="Times New Roman"/>
                <w:kern w:val="0"/>
                <w14:ligatures w14:val="none"/>
              </w:rPr>
              <w:t>indikavimo</w:t>
            </w:r>
            <w:proofErr w:type="spellEnd"/>
            <w:r w:rsidRPr="00102DB1">
              <w:rPr>
                <w:rFonts w:ascii="Times New Roman" w:eastAsia="Calibri" w:hAnsi="Times New Roman" w:cs="Times New Roman"/>
                <w:kern w:val="0"/>
                <w14:ligatures w14:val="none"/>
              </w:rPr>
              <w:t xml:space="preserve"> simbolius.</w:t>
            </w:r>
          </w:p>
          <w:p w14:paraId="5423E83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Calibri" w:hAnsi="Times New Roman" w:cs="Times New Roman"/>
                <w:kern w:val="0"/>
                <w14:ligatures w14:val="none"/>
              </w:rPr>
              <w:t>- techninius mokymus, užtikrinančius teisingą ir saugų komplekto sudedamųjų mazgų numontavimą/sumontavimą/keitimą.</w:t>
            </w:r>
          </w:p>
        </w:tc>
        <w:tc>
          <w:tcPr>
            <w:tcW w:w="3686" w:type="dxa"/>
            <w:tcBorders>
              <w:top w:val="single" w:sz="4" w:space="0" w:color="000000"/>
              <w:left w:val="single" w:sz="4" w:space="0" w:color="000000"/>
              <w:bottom w:val="single" w:sz="4" w:space="0" w:color="auto"/>
              <w:right w:val="single" w:sz="4" w:space="0" w:color="000000"/>
            </w:tcBorders>
            <w:shd w:val="clear" w:color="auto" w:fill="auto"/>
          </w:tcPr>
          <w:p w14:paraId="009077C3" w14:textId="77777777" w:rsidR="00102DB1" w:rsidRPr="00102DB1" w:rsidRDefault="00102DB1" w:rsidP="00102DB1">
            <w:pPr>
              <w:autoSpaceDN w:val="0"/>
              <w:spacing w:after="0" w:line="240" w:lineRule="auto"/>
              <w:jc w:val="both"/>
              <w:rPr>
                <w:rFonts w:ascii="Times New Roman" w:eastAsia="Times New Roman" w:hAnsi="Times New Roman" w:cs="Times New Roman"/>
                <w:kern w:val="0"/>
                <w:shd w:val="clear" w:color="auto" w:fill="C0C0C0"/>
                <w:lang w:eastAsia="lt-LT"/>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tc>
      </w:tr>
      <w:tr w:rsidR="00102DB1" w:rsidRPr="00102DB1" w14:paraId="6115E594" w14:textId="77777777" w:rsidTr="00660E9D">
        <w:tc>
          <w:tcPr>
            <w:tcW w:w="959" w:type="dxa"/>
            <w:vAlign w:val="center"/>
          </w:tcPr>
          <w:p w14:paraId="167E6AC3"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1.8.1</w:t>
            </w:r>
          </w:p>
        </w:tc>
        <w:tc>
          <w:tcPr>
            <w:tcW w:w="2551" w:type="dxa"/>
            <w:tcBorders>
              <w:top w:val="single" w:sz="4" w:space="0" w:color="auto"/>
              <w:left w:val="single" w:sz="4" w:space="0" w:color="auto"/>
              <w:bottom w:val="single" w:sz="4" w:space="0" w:color="auto"/>
              <w:right w:val="single" w:sz="4" w:space="0" w:color="auto"/>
            </w:tcBorders>
          </w:tcPr>
          <w:p w14:paraId="0AD283E6"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heme="minorHAnsi"/>
                <w:kern w:val="0"/>
                <w:lang w:eastAsia="ar-SA"/>
                <w14:ligatures w14:val="none"/>
              </w:rPr>
              <w:t>Patvirtinantis pažymėjimas</w:t>
            </w:r>
          </w:p>
        </w:tc>
        <w:tc>
          <w:tcPr>
            <w:tcW w:w="7967" w:type="dxa"/>
            <w:tcBorders>
              <w:top w:val="single" w:sz="4" w:space="0" w:color="auto"/>
              <w:left w:val="single" w:sz="4" w:space="0" w:color="auto"/>
              <w:bottom w:val="single" w:sz="4" w:space="0" w:color="auto"/>
              <w:right w:val="single" w:sz="4" w:space="0" w:color="auto"/>
            </w:tcBorders>
          </w:tcPr>
          <w:p w14:paraId="491AC5DA"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heme="minorHAnsi"/>
                <w:kern w:val="0"/>
                <w14:ligatures w14:val="none"/>
              </w:rPr>
              <w:t>Teorinius, techninius mokymus išklausiusiam ir praktinius mokymus atlikusiam operatoriui/</w:t>
            </w:r>
            <w:proofErr w:type="spellStart"/>
            <w:r w:rsidRPr="00102DB1">
              <w:rPr>
                <w:rFonts w:ascii="Times New Roman" w:eastAsia="Times New Roman" w:hAnsi="Times New Roman" w:cstheme="minorHAnsi"/>
                <w:kern w:val="0"/>
                <w14:ligatures w14:val="none"/>
              </w:rPr>
              <w:t>iams</w:t>
            </w:r>
            <w:proofErr w:type="spellEnd"/>
            <w:r w:rsidRPr="00102DB1">
              <w:rPr>
                <w:rFonts w:ascii="Times New Roman" w:eastAsia="Times New Roman" w:hAnsi="Times New Roman" w:cstheme="minorHAnsi"/>
                <w:kern w:val="0"/>
                <w14:ligatures w14:val="none"/>
              </w:rPr>
              <w:t xml:space="preserve"> Pardavėjas (įskaitant ir partnerius – atskirų komplekto sudedamųjų dalių Pardavėjus) parengia pažymėjimą (sertifikatą), apibūdinantį mokymo kurso apimtis.</w:t>
            </w:r>
          </w:p>
        </w:tc>
        <w:tc>
          <w:tcPr>
            <w:tcW w:w="3686" w:type="dxa"/>
            <w:tcBorders>
              <w:top w:val="single" w:sz="4" w:space="0" w:color="auto"/>
              <w:left w:val="single" w:sz="4" w:space="0" w:color="auto"/>
              <w:bottom w:val="single" w:sz="4" w:space="0" w:color="auto"/>
              <w:right w:val="single" w:sz="4" w:space="0" w:color="auto"/>
            </w:tcBorders>
          </w:tcPr>
          <w:p w14:paraId="232517FC" w14:textId="77777777" w:rsidR="00102DB1" w:rsidRPr="00102DB1" w:rsidRDefault="00102DB1" w:rsidP="00102DB1">
            <w:pPr>
              <w:spacing w:after="0" w:line="240" w:lineRule="auto"/>
              <w:rPr>
                <w:rFonts w:ascii="Times New Roman" w:eastAsia="Times New Roman" w:hAnsi="Times New Roman" w:cs="Times New Roman"/>
                <w:b/>
                <w:bCs/>
                <w:kern w:val="0"/>
                <w:highlight w:val="lightGray"/>
                <w14:ligatures w14:val="none"/>
              </w:rPr>
            </w:pPr>
            <w:r w:rsidRPr="00102DB1">
              <w:rPr>
                <w:rFonts w:ascii="Times New Roman" w:eastAsia="Times New Roman" w:hAnsi="Times New Roman" w:cstheme="minorHAnsi"/>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14:ligatures w14:val="none"/>
              </w:rPr>
              <w:t>(nereikalingą išbraukti).</w:t>
            </w:r>
          </w:p>
        </w:tc>
      </w:tr>
      <w:tr w:rsidR="00102DB1" w:rsidRPr="00102DB1" w14:paraId="42DF5325" w14:textId="77777777" w:rsidTr="00660E9D">
        <w:tc>
          <w:tcPr>
            <w:tcW w:w="959" w:type="dxa"/>
            <w:vAlign w:val="center"/>
          </w:tcPr>
          <w:p w14:paraId="2015401A"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1.9.</w:t>
            </w:r>
          </w:p>
        </w:tc>
        <w:tc>
          <w:tcPr>
            <w:tcW w:w="2551" w:type="dxa"/>
            <w:vAlign w:val="center"/>
          </w:tcPr>
          <w:p w14:paraId="6A48D70C" w14:textId="77777777" w:rsidR="00102DB1" w:rsidRPr="00102DB1" w:rsidRDefault="00102DB1" w:rsidP="00102DB1">
            <w:pPr>
              <w:spacing w:after="0" w:line="240" w:lineRule="auto"/>
              <w:jc w:val="both"/>
              <w:rPr>
                <w:rFonts w:ascii="Times New Roman" w:eastAsia="Times New Roman" w:hAnsi="Times New Roman" w:cstheme="minorHAnsi"/>
                <w:kern w:val="0"/>
                <w:lang w:eastAsia="ar-SA"/>
                <w14:ligatures w14:val="none"/>
              </w:rPr>
            </w:pPr>
            <w:r w:rsidRPr="00102DB1">
              <w:rPr>
                <w:rFonts w:ascii="Times New Roman" w:eastAsia="Times New Roman" w:hAnsi="Times New Roman" w:cs="Times New Roman"/>
                <w:kern w:val="0"/>
                <w14:ligatures w14:val="none"/>
              </w:rPr>
              <w:t>Komplektuojamos įrangos gamintojas, montuotojas</w:t>
            </w:r>
          </w:p>
        </w:tc>
        <w:tc>
          <w:tcPr>
            <w:tcW w:w="7967" w:type="dxa"/>
            <w:vAlign w:val="center"/>
          </w:tcPr>
          <w:p w14:paraId="076ECAA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Sniego valymo įranga turi būti pagaminta ir sumontuota/įrengta ant krovininio automobilio šios įrangos  gamintojo įmonėje arba jo oficialaus atstovo </w:t>
            </w:r>
            <w:r w:rsidRPr="00102DB1">
              <w:rPr>
                <w:rFonts w:ascii="Times New Roman" w:eastAsia="Times New Roman" w:hAnsi="Times New Roman" w:cs="Times New Roman"/>
                <w:i/>
                <w:iCs/>
                <w:kern w:val="0"/>
                <w14:ligatures w14:val="none"/>
              </w:rPr>
              <w:t xml:space="preserve">(tuo atveju su pasiūlymu privaloma pateikti atstovavimą patvirtinančius dokumentus ar dokumentų kopijas). </w:t>
            </w:r>
            <w:r w:rsidRPr="00102DB1">
              <w:rPr>
                <w:rFonts w:ascii="Times New Roman" w:eastAsia="Times New Roman" w:hAnsi="Times New Roman" w:cs="Times New Roman"/>
                <w:kern w:val="0"/>
                <w14:ligatures w14:val="none"/>
              </w:rPr>
              <w:t>Atsakomybė už nepriekaištingą viso įrangos komplekso veikimą ir visi eksploatacijos metu išaiškėjusių defektų šalinimai tenka šios įrangos  gamintojui arba jo oficialiam atstovui, sumontavusiam įrangos kompleksą.</w:t>
            </w:r>
          </w:p>
        </w:tc>
        <w:tc>
          <w:tcPr>
            <w:tcW w:w="3686" w:type="dxa"/>
            <w:vAlign w:val="center"/>
          </w:tcPr>
          <w:p w14:paraId="4060C2E8"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5B220324" w14:textId="77777777" w:rsidR="00102DB1" w:rsidRPr="00102DB1" w:rsidRDefault="00102DB1" w:rsidP="00102DB1">
            <w:pPr>
              <w:spacing w:after="0" w:line="240" w:lineRule="auto"/>
              <w:rPr>
                <w:rFonts w:ascii="Times New Roman" w:eastAsia="Times New Roman" w:hAnsi="Times New Roman" w:cstheme="minorHAnsi"/>
                <w:kern w:val="0"/>
                <w:highlight w:val="lightGray"/>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45310645" w14:textId="77777777" w:rsidTr="00660E9D">
        <w:tc>
          <w:tcPr>
            <w:tcW w:w="959" w:type="dxa"/>
            <w:vAlign w:val="center"/>
          </w:tcPr>
          <w:p w14:paraId="0C858ED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1.10.</w:t>
            </w:r>
          </w:p>
        </w:tc>
        <w:tc>
          <w:tcPr>
            <w:tcW w:w="2551" w:type="dxa"/>
            <w:vAlign w:val="center"/>
          </w:tcPr>
          <w:p w14:paraId="7AC5336E"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kern w:val="0"/>
                <w14:ligatures w14:val="none"/>
              </w:rPr>
              <w:t>Hidrauliniai išvadai sniego valytuvui</w:t>
            </w:r>
          </w:p>
        </w:tc>
        <w:tc>
          <w:tcPr>
            <w:tcW w:w="7967" w:type="dxa"/>
            <w:vAlign w:val="center"/>
          </w:tcPr>
          <w:p w14:paraId="7A52E9AF"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Iki įsigyjamos įrangos perdavimo  pirkėjui, pardavėjo kaštais, krovininio automobilio priekinėje dalyje, su greito jungimo jungtimis: priekiniame bamperyje arba žemiau jo, bet ne žemiau priekinės plokštės tvirtinimo konstrukcijų, sumontuojamas:</w:t>
            </w:r>
          </w:p>
          <w:p w14:paraId="59DBDFF9"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w:t>
            </w:r>
            <w:r w:rsidRPr="00102DB1">
              <w:rPr>
                <w:rFonts w:ascii="Times New Roman" w:eastAsia="Times New Roman" w:hAnsi="Times New Roman" w:cs="Times New Roman"/>
                <w:kern w:val="0"/>
                <w14:ligatures w14:val="none"/>
              </w:rPr>
              <w:tab/>
              <w:t>keturios poros (4 x (</w:t>
            </w:r>
            <w:proofErr w:type="spellStart"/>
            <w:r w:rsidRPr="00102DB1">
              <w:rPr>
                <w:rFonts w:ascii="Times New Roman" w:eastAsia="Times New Roman" w:hAnsi="Times New Roman" w:cs="Times New Roman"/>
                <w:kern w:val="0"/>
                <w14:ligatures w14:val="none"/>
              </w:rPr>
              <w:t>spaudiminė</w:t>
            </w:r>
            <w:proofErr w:type="spellEnd"/>
            <w:r w:rsidRPr="00102DB1">
              <w:rPr>
                <w:rFonts w:ascii="Times New Roman" w:eastAsia="Times New Roman" w:hAnsi="Times New Roman" w:cs="Times New Roman"/>
                <w:kern w:val="0"/>
                <w14:ligatures w14:val="none"/>
              </w:rPr>
              <w:t xml:space="preserve"> + grįžtamoji)) su sumontuotomis greito jungimo jungtimis, ne mažesnėmis kaip ISO 7241-1 G 3/8“ .</w:t>
            </w:r>
          </w:p>
          <w:p w14:paraId="632C47F8"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w:t>
            </w:r>
            <w:r w:rsidRPr="00102DB1">
              <w:rPr>
                <w:rFonts w:ascii="Times New Roman" w:eastAsia="Times New Roman" w:hAnsi="Times New Roman" w:cs="Times New Roman"/>
                <w:kern w:val="0"/>
                <w14:ligatures w14:val="none"/>
              </w:rPr>
              <w:tab/>
              <w:t>viena grįžtamoji linija su sumontuotomis greito jungimo jungtimis, ne mažesnėmis kaip ISO 7241-1 G 1/2“ .</w:t>
            </w:r>
          </w:p>
        </w:tc>
        <w:tc>
          <w:tcPr>
            <w:tcW w:w="3686" w:type="dxa"/>
            <w:vAlign w:val="center"/>
          </w:tcPr>
          <w:p w14:paraId="34D1E03E"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72947A9E" w14:textId="77777777" w:rsidR="00102DB1" w:rsidRPr="00102DB1" w:rsidRDefault="00102DB1" w:rsidP="00102DB1">
            <w:pPr>
              <w:spacing w:after="0" w:line="240" w:lineRule="auto"/>
              <w:jc w:val="both"/>
              <w:rPr>
                <w:rFonts w:ascii="Times New Roman" w:eastAsia="Times New Roman" w:hAnsi="Times New Roman" w:cs="Times New Roman"/>
                <w:b/>
                <w:bCs/>
                <w:kern w:val="0"/>
                <w:highlight w:val="lightGray"/>
                <w14:ligatures w14:val="none"/>
              </w:rPr>
            </w:pPr>
          </w:p>
        </w:tc>
      </w:tr>
      <w:tr w:rsidR="00102DB1" w:rsidRPr="00102DB1" w14:paraId="77F29834" w14:textId="77777777" w:rsidTr="00660E9D">
        <w:tc>
          <w:tcPr>
            <w:tcW w:w="959" w:type="dxa"/>
            <w:vAlign w:val="center"/>
          </w:tcPr>
          <w:p w14:paraId="04CA5D1C"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1.10.1</w:t>
            </w:r>
          </w:p>
        </w:tc>
        <w:tc>
          <w:tcPr>
            <w:tcW w:w="2551" w:type="dxa"/>
            <w:vAlign w:val="center"/>
          </w:tcPr>
          <w:p w14:paraId="6262BF0E" w14:textId="77777777" w:rsidR="00102DB1" w:rsidRPr="00102DB1" w:rsidRDefault="00102DB1" w:rsidP="00102DB1">
            <w:pPr>
              <w:spacing w:after="0" w:line="240" w:lineRule="auto"/>
              <w:jc w:val="both"/>
              <w:rPr>
                <w:rFonts w:ascii="Times New Roman" w:eastAsia="Times New Roman" w:hAnsi="Times New Roman" w:cs="Times New Roman"/>
                <w:kern w:val="0"/>
                <w:highlight w:val="yellow"/>
                <w14:ligatures w14:val="none"/>
              </w:rPr>
            </w:pPr>
            <w:r w:rsidRPr="00102DB1">
              <w:rPr>
                <w:rFonts w:ascii="Times New Roman" w:eastAsia="Times New Roman" w:hAnsi="Times New Roman" w:cs="Times New Roman"/>
                <w:kern w:val="0"/>
                <w14:ligatures w14:val="none"/>
              </w:rPr>
              <w:t>Viena pora valdomos funkcijos</w:t>
            </w:r>
          </w:p>
        </w:tc>
        <w:tc>
          <w:tcPr>
            <w:tcW w:w="7967" w:type="dxa"/>
            <w:vAlign w:val="center"/>
          </w:tcPr>
          <w:p w14:paraId="01486BA9"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Valytuvo darbo funkcija, pakėlimas/nuleidimas, plaukiojanti padėtis, lengvo prispaudimo funkcija, pastatymo į sandėliavimo padėtį funkcija.</w:t>
            </w:r>
          </w:p>
          <w:p w14:paraId="5256D14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highlight w:val="lightGray"/>
                <w14:ligatures w14:val="none"/>
              </w:rPr>
              <w:t>Prioritetas teikiamas  šios hidraulinės poros dubliuojančiam valdymui iš operatoriaus darbo vietos (valdymo pultu iš krovininio automobilio kabinos) ir valdymo įtaisu, įrengtu išorėje, ant automobilio priekinio bamperio, šalia vairuotojo įlipimo į kabiną pakopų ar kitoje vietoje.</w:t>
            </w:r>
            <w:r w:rsidRPr="00102DB1">
              <w:rPr>
                <w:rFonts w:ascii="Times New Roman" w:eastAsia="Times New Roman" w:hAnsi="Times New Roman" w:cs="Times New Roman"/>
                <w:kern w:val="0"/>
                <w14:ligatures w14:val="none"/>
              </w:rPr>
              <w:t xml:space="preserve"> </w:t>
            </w:r>
          </w:p>
          <w:p w14:paraId="67A6F13F"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lastRenderedPageBreak/>
              <w:t>Išorinio valdymo įtaiso pavyzdys:</w:t>
            </w:r>
          </w:p>
          <w:p w14:paraId="0A81F780"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noProof/>
                <w:kern w:val="0"/>
                <w:sz w:val="24"/>
                <w:szCs w:val="24"/>
                <w14:ligatures w14:val="none"/>
              </w:rPr>
              <w:drawing>
                <wp:inline distT="0" distB="0" distL="0" distR="0" wp14:anchorId="0DF04D0C" wp14:editId="56C8898B">
                  <wp:extent cx="2354580" cy="1280160"/>
                  <wp:effectExtent l="0" t="0" r="7620" b="0"/>
                  <wp:docPr id="169720785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207857" name=""/>
                          <pic:cNvPicPr/>
                        </pic:nvPicPr>
                        <pic:blipFill rotWithShape="1">
                          <a:blip r:embed="rId8"/>
                          <a:srcRect l="27713" t="34128" r="29712" b="8899"/>
                          <a:stretch/>
                        </pic:blipFill>
                        <pic:spPr bwMode="auto">
                          <a:xfrm>
                            <a:off x="0" y="0"/>
                            <a:ext cx="2376880" cy="1292284"/>
                          </a:xfrm>
                          <a:prstGeom prst="rect">
                            <a:avLst/>
                          </a:prstGeom>
                          <a:ln>
                            <a:noFill/>
                          </a:ln>
                          <a:extLst>
                            <a:ext uri="{53640926-AAD7-44D8-BBD7-CCE9431645EC}">
                              <a14:shadowObscured xmlns:a14="http://schemas.microsoft.com/office/drawing/2010/main"/>
                            </a:ext>
                          </a:extLst>
                        </pic:spPr>
                      </pic:pic>
                    </a:graphicData>
                  </a:graphic>
                </wp:inline>
              </w:drawing>
            </w:r>
          </w:p>
        </w:tc>
        <w:tc>
          <w:tcPr>
            <w:tcW w:w="3686" w:type="dxa"/>
            <w:vAlign w:val="center"/>
          </w:tcPr>
          <w:p w14:paraId="37009569"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lastRenderedPageBreak/>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2C70A18E" w14:textId="77777777" w:rsidR="00102DB1" w:rsidRPr="00102DB1" w:rsidRDefault="00102DB1" w:rsidP="00102DB1">
            <w:pPr>
              <w:spacing w:after="0" w:line="240" w:lineRule="auto"/>
              <w:jc w:val="both"/>
              <w:rPr>
                <w:rFonts w:ascii="Times New Roman" w:eastAsia="Times New Roman" w:hAnsi="Times New Roman" w:cs="Times New Roman"/>
                <w:b/>
                <w:bCs/>
                <w:kern w:val="0"/>
                <w:highlight w:val="lightGray"/>
                <w14:ligatures w14:val="none"/>
              </w:rPr>
            </w:pPr>
          </w:p>
        </w:tc>
      </w:tr>
      <w:tr w:rsidR="00102DB1" w:rsidRPr="00102DB1" w14:paraId="4CC49B70" w14:textId="77777777" w:rsidTr="00660E9D">
        <w:tc>
          <w:tcPr>
            <w:tcW w:w="959" w:type="dxa"/>
            <w:vAlign w:val="center"/>
          </w:tcPr>
          <w:p w14:paraId="30C5F801"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1.10.2</w:t>
            </w:r>
          </w:p>
        </w:tc>
        <w:tc>
          <w:tcPr>
            <w:tcW w:w="2551" w:type="dxa"/>
            <w:vAlign w:val="center"/>
          </w:tcPr>
          <w:p w14:paraId="35C8149B"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Antra pora valdomos funkcijos</w:t>
            </w:r>
          </w:p>
        </w:tc>
        <w:tc>
          <w:tcPr>
            <w:tcW w:w="7967" w:type="dxa"/>
            <w:vAlign w:val="center"/>
          </w:tcPr>
          <w:p w14:paraId="57CB5AC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sz w:val="24"/>
                <w:szCs w:val="24"/>
                <w14:ligatures w14:val="none"/>
              </w:rPr>
              <w:t>Valytuvo pasukimo funkcija kairėn/dešinėn.</w:t>
            </w:r>
          </w:p>
        </w:tc>
        <w:tc>
          <w:tcPr>
            <w:tcW w:w="3686" w:type="dxa"/>
            <w:vAlign w:val="center"/>
          </w:tcPr>
          <w:p w14:paraId="2F6616F4"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7A8B4AE1" w14:textId="77777777" w:rsidR="00102DB1" w:rsidRPr="00102DB1" w:rsidRDefault="00102DB1" w:rsidP="00102DB1">
            <w:pPr>
              <w:spacing w:after="0" w:line="240" w:lineRule="auto"/>
              <w:jc w:val="both"/>
              <w:rPr>
                <w:rFonts w:ascii="Times New Roman" w:eastAsia="Times New Roman" w:hAnsi="Times New Roman" w:cs="Times New Roman"/>
                <w:b/>
                <w:bCs/>
                <w:kern w:val="0"/>
                <w:highlight w:val="lightGray"/>
                <w14:ligatures w14:val="none"/>
              </w:rPr>
            </w:pPr>
          </w:p>
        </w:tc>
      </w:tr>
      <w:tr w:rsidR="00102DB1" w:rsidRPr="00102DB1" w14:paraId="3EACBFFF" w14:textId="77777777" w:rsidTr="00660E9D">
        <w:tc>
          <w:tcPr>
            <w:tcW w:w="959" w:type="dxa"/>
            <w:vAlign w:val="center"/>
          </w:tcPr>
          <w:p w14:paraId="2D8C01B6"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1.10.3</w:t>
            </w:r>
          </w:p>
        </w:tc>
        <w:tc>
          <w:tcPr>
            <w:tcW w:w="2551" w:type="dxa"/>
          </w:tcPr>
          <w:p w14:paraId="6F2A7DC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Trečia pora valdomos funkcijos</w:t>
            </w:r>
          </w:p>
        </w:tc>
        <w:tc>
          <w:tcPr>
            <w:tcW w:w="7967" w:type="dxa"/>
            <w:vAlign w:val="center"/>
          </w:tcPr>
          <w:p w14:paraId="4C283341"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Papildoma hidraulinių dvipusių cilindrų veikimo funkcija, jeigu</w:t>
            </w:r>
          </w:p>
          <w:p w14:paraId="3D43171C"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norima eksploatuoti išskleidžiamą arba išplatinamą sniego valytuvą.</w:t>
            </w:r>
          </w:p>
        </w:tc>
        <w:tc>
          <w:tcPr>
            <w:tcW w:w="3686" w:type="dxa"/>
            <w:vAlign w:val="center"/>
          </w:tcPr>
          <w:p w14:paraId="51DA667C"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429A90AB" w14:textId="77777777" w:rsidR="00102DB1" w:rsidRPr="00102DB1" w:rsidRDefault="00102DB1" w:rsidP="00102DB1">
            <w:pPr>
              <w:spacing w:after="0" w:line="240" w:lineRule="auto"/>
              <w:jc w:val="both"/>
              <w:rPr>
                <w:rFonts w:ascii="Times New Roman" w:eastAsia="Times New Roman" w:hAnsi="Times New Roman" w:cs="Times New Roman"/>
                <w:b/>
                <w:bCs/>
                <w:kern w:val="0"/>
                <w:highlight w:val="lightGray"/>
                <w14:ligatures w14:val="none"/>
              </w:rPr>
            </w:pPr>
          </w:p>
        </w:tc>
      </w:tr>
      <w:tr w:rsidR="00102DB1" w:rsidRPr="00102DB1" w14:paraId="31D0CCBA" w14:textId="77777777" w:rsidTr="00660E9D">
        <w:tc>
          <w:tcPr>
            <w:tcW w:w="959" w:type="dxa"/>
            <w:vAlign w:val="center"/>
          </w:tcPr>
          <w:p w14:paraId="044E653E"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1.10.4</w:t>
            </w:r>
          </w:p>
        </w:tc>
        <w:tc>
          <w:tcPr>
            <w:tcW w:w="2551" w:type="dxa"/>
          </w:tcPr>
          <w:p w14:paraId="4E8EB990"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Ketvirta pora valdomos funkcijos</w:t>
            </w:r>
          </w:p>
        </w:tc>
        <w:tc>
          <w:tcPr>
            <w:tcW w:w="7967" w:type="dxa"/>
            <w:vAlign w:val="center"/>
          </w:tcPr>
          <w:p w14:paraId="5471B270"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Papildoma hidraulinių dvipusių cilindrų veikimo funkcija, jeigu norima eksploatuoti išskleidžiamą arba išplatinamą sniego valytuvą su papildomų sniego užmetimo apsaugų sulankstymo ir išskleidimo funkcija.</w:t>
            </w:r>
          </w:p>
        </w:tc>
        <w:tc>
          <w:tcPr>
            <w:tcW w:w="3686" w:type="dxa"/>
            <w:vAlign w:val="center"/>
          </w:tcPr>
          <w:p w14:paraId="28D74676"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65B6D330" w14:textId="77777777" w:rsidR="00102DB1" w:rsidRPr="00102DB1" w:rsidRDefault="00102DB1" w:rsidP="00102DB1">
            <w:pPr>
              <w:spacing w:after="0" w:line="240" w:lineRule="auto"/>
              <w:jc w:val="both"/>
              <w:rPr>
                <w:rFonts w:ascii="Times New Roman" w:eastAsia="Times New Roman" w:hAnsi="Times New Roman" w:cs="Times New Roman"/>
                <w:b/>
                <w:bCs/>
                <w:kern w:val="0"/>
                <w:highlight w:val="lightGray"/>
                <w14:ligatures w14:val="none"/>
              </w:rPr>
            </w:pPr>
          </w:p>
        </w:tc>
      </w:tr>
      <w:tr w:rsidR="00102DB1" w:rsidRPr="00102DB1" w14:paraId="72D48197" w14:textId="77777777" w:rsidTr="00660E9D">
        <w:tc>
          <w:tcPr>
            <w:tcW w:w="959" w:type="dxa"/>
            <w:vAlign w:val="center"/>
          </w:tcPr>
          <w:p w14:paraId="324AD1D0"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1.10.5</w:t>
            </w:r>
          </w:p>
        </w:tc>
        <w:tc>
          <w:tcPr>
            <w:tcW w:w="2551" w:type="dxa"/>
            <w:vAlign w:val="center"/>
          </w:tcPr>
          <w:p w14:paraId="7B5FF505"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Grįžtamosios linijos funkcijos</w:t>
            </w:r>
          </w:p>
        </w:tc>
        <w:tc>
          <w:tcPr>
            <w:tcW w:w="7967" w:type="dxa"/>
            <w:vAlign w:val="center"/>
          </w:tcPr>
          <w:p w14:paraId="2B47C691"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grįžtamoji linija - apsauginio hidraulinio vožtuvo jungtis nusipilti hidraulinei alyvai, kada valymo proceso metu sutinkama kliūtis ir gaunamas smūgis.</w:t>
            </w:r>
          </w:p>
        </w:tc>
        <w:tc>
          <w:tcPr>
            <w:tcW w:w="3686" w:type="dxa"/>
            <w:vAlign w:val="center"/>
          </w:tcPr>
          <w:p w14:paraId="7B9964FD"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46C44694" w14:textId="77777777" w:rsidR="00102DB1" w:rsidRPr="00102DB1" w:rsidRDefault="00102DB1" w:rsidP="00102DB1">
            <w:pPr>
              <w:spacing w:after="0" w:line="240" w:lineRule="auto"/>
              <w:jc w:val="both"/>
              <w:rPr>
                <w:rFonts w:ascii="Times New Roman" w:eastAsia="Times New Roman" w:hAnsi="Times New Roman" w:cs="Times New Roman"/>
                <w:b/>
                <w:bCs/>
                <w:kern w:val="0"/>
                <w:highlight w:val="lightGray"/>
                <w14:ligatures w14:val="none"/>
              </w:rPr>
            </w:pPr>
          </w:p>
        </w:tc>
      </w:tr>
      <w:tr w:rsidR="00102DB1" w:rsidRPr="00102DB1" w14:paraId="52AD7FD0" w14:textId="77777777" w:rsidTr="00660E9D">
        <w:tc>
          <w:tcPr>
            <w:tcW w:w="959" w:type="dxa"/>
            <w:vAlign w:val="center"/>
          </w:tcPr>
          <w:p w14:paraId="5D7C7849" w14:textId="77777777" w:rsidR="00102DB1" w:rsidRPr="00102DB1" w:rsidRDefault="00102DB1" w:rsidP="00102DB1">
            <w:pPr>
              <w:spacing w:after="0" w:line="240" w:lineRule="auto"/>
              <w:jc w:val="both"/>
              <w:rPr>
                <w:rFonts w:ascii="Times New Roman" w:eastAsia="Times New Roman" w:hAnsi="Times New Roman" w:cs="Times New Roman"/>
                <w:b/>
                <w:bCs/>
                <w:color w:val="00B050"/>
                <w:kern w:val="0"/>
                <w14:ligatures w14:val="none"/>
              </w:rPr>
            </w:pPr>
            <w:r w:rsidRPr="00102DB1">
              <w:rPr>
                <w:rFonts w:ascii="Times New Roman" w:eastAsia="Times New Roman" w:hAnsi="Times New Roman" w:cs="Times New Roman"/>
                <w:b/>
                <w:bCs/>
                <w:kern w:val="0"/>
                <w14:ligatures w14:val="none"/>
              </w:rPr>
              <w:t>3.</w:t>
            </w:r>
          </w:p>
        </w:tc>
        <w:tc>
          <w:tcPr>
            <w:tcW w:w="14204" w:type="dxa"/>
            <w:gridSpan w:val="3"/>
            <w:vAlign w:val="center"/>
          </w:tcPr>
          <w:p w14:paraId="0B1F813C"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kern w:val="0"/>
                <w14:ligatures w14:val="none"/>
              </w:rPr>
              <w:t>SNIEGO VALYTUVAS</w:t>
            </w:r>
          </w:p>
        </w:tc>
      </w:tr>
      <w:tr w:rsidR="00102DB1" w:rsidRPr="00102DB1" w14:paraId="526F598E" w14:textId="77777777" w:rsidTr="00660E9D">
        <w:tc>
          <w:tcPr>
            <w:tcW w:w="959" w:type="dxa"/>
            <w:vAlign w:val="center"/>
          </w:tcPr>
          <w:p w14:paraId="650D1E0F"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 xml:space="preserve">    3.1.</w:t>
            </w:r>
          </w:p>
        </w:tc>
        <w:tc>
          <w:tcPr>
            <w:tcW w:w="2551" w:type="dxa"/>
            <w:vAlign w:val="center"/>
          </w:tcPr>
          <w:p w14:paraId="43471AF0"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Paskirtis, pritaikymas Tipas, markė</w:t>
            </w:r>
          </w:p>
        </w:tc>
        <w:tc>
          <w:tcPr>
            <w:tcW w:w="7967" w:type="dxa"/>
            <w:vAlign w:val="center"/>
          </w:tcPr>
          <w:p w14:paraId="19E13BD6" w14:textId="77777777" w:rsidR="00102DB1" w:rsidRPr="00102DB1" w:rsidRDefault="00102DB1" w:rsidP="00102DB1">
            <w:pPr>
              <w:spacing w:after="0" w:line="240" w:lineRule="auto"/>
              <w:jc w:val="both"/>
              <w:rPr>
                <w:rFonts w:ascii="Times New Roman" w:eastAsia="Times New Roman" w:hAnsi="Times New Roman" w:cs="Times New Roman"/>
                <w:kern w:val="0"/>
                <w:lang w:eastAsia="x-none"/>
                <w14:ligatures w14:val="none"/>
              </w:rPr>
            </w:pPr>
            <w:r w:rsidRPr="00102DB1">
              <w:rPr>
                <w:rFonts w:ascii="Times New Roman" w:eastAsia="Times New Roman" w:hAnsi="Times New Roman" w:cs="Times New Roman"/>
                <w:kern w:val="0"/>
                <w:lang w:eastAsia="x-none"/>
                <w14:ligatures w14:val="none"/>
              </w:rPr>
              <w:t xml:space="preserve">Skirtas nublokšti sniegą </w:t>
            </w:r>
            <w:r w:rsidRPr="00102DB1">
              <w:rPr>
                <w:rFonts w:ascii="Times New Roman" w:eastAsia="Times New Roman" w:hAnsi="Times New Roman" w:cs="Times New Roman"/>
                <w:b/>
                <w:bCs/>
                <w:kern w:val="0"/>
                <w:lang w:eastAsia="x-none"/>
                <w14:ligatures w14:val="none"/>
              </w:rPr>
              <w:t>tiek į dešinę, tiek į kairę pusę</w:t>
            </w:r>
            <w:r w:rsidRPr="00102DB1">
              <w:rPr>
                <w:rFonts w:ascii="Times New Roman" w:eastAsia="Times New Roman" w:hAnsi="Times New Roman" w:cs="Times New Roman"/>
                <w:kern w:val="0"/>
                <w:lang w:eastAsia="x-none"/>
                <w14:ligatures w14:val="none"/>
              </w:rPr>
              <w:t>. Įgalinantis dirbti valant sniegą, krovininiam automobiliui judant 60 km/h ir didesniu greičiu.</w:t>
            </w:r>
          </w:p>
          <w:p w14:paraId="70C141A1" w14:textId="77777777" w:rsidR="00102DB1" w:rsidRPr="00102DB1" w:rsidRDefault="00102DB1" w:rsidP="00102DB1">
            <w:pPr>
              <w:spacing w:after="0" w:line="240" w:lineRule="auto"/>
              <w:jc w:val="both"/>
              <w:rPr>
                <w:rFonts w:ascii="Times New Roman" w:eastAsia="Times New Roman" w:hAnsi="Times New Roman" w:cs="Times New Roman"/>
                <w:kern w:val="0"/>
                <w:lang w:eastAsia="x-none"/>
                <w14:ligatures w14:val="none"/>
              </w:rPr>
            </w:pPr>
            <w:r w:rsidRPr="00102DB1">
              <w:rPr>
                <w:rFonts w:ascii="Times New Roman" w:eastAsia="Times New Roman" w:hAnsi="Times New Roman" w:cs="Times New Roman"/>
                <w:kern w:val="0"/>
                <w:lang w:eastAsia="x-none"/>
                <w14:ligatures w14:val="none"/>
              </w:rPr>
              <w:t xml:space="preserve">   Viršutinėje peilio dalyje įrengtas papildomas - standaus plastiko arba lygiavertės standžios medžiagos, „C“ formos stogelis per visa valytuvo ilgį, apsaugantis nuo valomo sniego patekimo ant automobilio stiklo, ant priekinių kabinos grotelių.</w:t>
            </w:r>
          </w:p>
          <w:p w14:paraId="40FFA2DE"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   Valytuvas </w:t>
            </w:r>
            <w:r w:rsidRPr="00102DB1">
              <w:rPr>
                <w:rFonts w:ascii="Times New Roman" w:eastAsia="Times New Roman" w:hAnsi="Times New Roman" w:cs="Times New Roman"/>
                <w:b/>
                <w:bCs/>
                <w:kern w:val="0"/>
                <w14:ligatures w14:val="none"/>
              </w:rPr>
              <w:t>segmentinio tipo</w:t>
            </w:r>
            <w:r w:rsidRPr="00102DB1">
              <w:rPr>
                <w:rFonts w:ascii="Times New Roman" w:eastAsia="Times New Roman" w:hAnsi="Times New Roman" w:cs="Times New Roman"/>
                <w:kern w:val="0"/>
                <w14:ligatures w14:val="none"/>
              </w:rPr>
              <w:t xml:space="preserve">. </w:t>
            </w:r>
            <w:r w:rsidRPr="00102DB1">
              <w:rPr>
                <w:rFonts w:ascii="Times New Roman" w:eastAsia="Times New Roman" w:hAnsi="Times New Roman" w:cs="Times New Roman"/>
                <w:kern w:val="0"/>
                <w:highlight w:val="lightGray"/>
                <w14:ligatures w14:val="none"/>
              </w:rPr>
              <w:t>Prioritetas teikiamas segmentinio tipo sniego valytuvui, kai segmentai turi galimybę judėti (sniego valymo metu pasislinkti) aukštyn/žemyn nepriklausomai vienas kito atžvilgiu.</w:t>
            </w:r>
          </w:p>
          <w:p w14:paraId="2A17EF59" w14:textId="77777777" w:rsidR="00102DB1" w:rsidRPr="00102DB1" w:rsidRDefault="00102DB1" w:rsidP="00102DB1">
            <w:pPr>
              <w:tabs>
                <w:tab w:val="left" w:pos="720"/>
              </w:tabs>
              <w:spacing w:after="0"/>
              <w:ind w:right="-1"/>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14:ligatures w14:val="none"/>
              </w:rPr>
              <w:t xml:space="preserve">    Konstrukciją sudaro ne mažiau kaip keturios sekcijos. </w:t>
            </w:r>
          </w:p>
        </w:tc>
        <w:tc>
          <w:tcPr>
            <w:tcW w:w="3686" w:type="dxa"/>
          </w:tcPr>
          <w:p w14:paraId="7345F4DB"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kern w:val="0"/>
                <w14:ligatures w14:val="none"/>
              </w:rPr>
              <w:t>Siūlomas parametras yra nurodytas pasiūlymo formoje.</w:t>
            </w:r>
          </w:p>
          <w:p w14:paraId="5DCF795B" w14:textId="77777777" w:rsidR="00102DB1" w:rsidRPr="00102DB1" w:rsidRDefault="00102DB1" w:rsidP="00102DB1">
            <w:pPr>
              <w:spacing w:after="0" w:line="240" w:lineRule="auto"/>
              <w:jc w:val="both"/>
              <w:rPr>
                <w:rFonts w:ascii="Times New Roman" w:eastAsia="Times New Roman" w:hAnsi="Times New Roman" w:cs="Times New Roman"/>
                <w:b/>
                <w:bCs/>
                <w:i/>
                <w:iCs/>
                <w:color w:val="000000"/>
                <w:kern w:val="0"/>
                <w:lang w:eastAsia="lt-LT"/>
                <w14:ligatures w14:val="none"/>
              </w:rPr>
            </w:pPr>
          </w:p>
          <w:p w14:paraId="7B6F8560" w14:textId="77777777" w:rsidR="00102DB1" w:rsidRPr="00102DB1" w:rsidRDefault="00102DB1" w:rsidP="00102DB1">
            <w:pPr>
              <w:spacing w:after="0" w:line="240" w:lineRule="auto"/>
              <w:jc w:val="both"/>
              <w:rPr>
                <w:rFonts w:ascii="Times New Roman" w:eastAsia="Times New Roman" w:hAnsi="Times New Roman" w:cs="Times New Roman"/>
                <w:color w:val="000000"/>
                <w:kern w:val="0"/>
                <w:shd w:val="clear" w:color="auto" w:fill="C0C0C0"/>
                <w:lang w:eastAsia="lt-LT"/>
                <w14:ligatures w14:val="none"/>
              </w:rPr>
            </w:pPr>
            <w:r w:rsidRPr="00102DB1">
              <w:rPr>
                <w:rFonts w:ascii="Times New Roman" w:eastAsia="Times New Roman" w:hAnsi="Times New Roman" w:cs="Times New Roman"/>
                <w:b/>
                <w:bCs/>
                <w:i/>
                <w:iCs/>
                <w:color w:val="000000"/>
                <w:kern w:val="0"/>
                <w:lang w:eastAsia="lt-LT"/>
                <w14:ligatures w14:val="none"/>
              </w:rPr>
              <w:t>Tikslus priekinio sniego valytuvo modelis -</w:t>
            </w:r>
            <w:r w:rsidRPr="00102DB1">
              <w:rPr>
                <w:rFonts w:ascii="Times New Roman" w:eastAsia="Times New Roman" w:hAnsi="Times New Roman" w:cs="Times New Roman"/>
                <w:color w:val="000000"/>
                <w:kern w:val="0"/>
                <w:lang w:eastAsia="lt-LT"/>
                <w14:ligatures w14:val="none"/>
              </w:rPr>
              <w:t xml:space="preserve"> </w:t>
            </w:r>
            <w:r w:rsidRPr="00102DB1">
              <w:rPr>
                <w:rFonts w:ascii="Times New Roman" w:eastAsia="Times New Roman" w:hAnsi="Times New Roman" w:cs="Times New Roman"/>
                <w:color w:val="000000"/>
                <w:kern w:val="0"/>
                <w:shd w:val="clear" w:color="auto" w:fill="C0C0C0"/>
                <w:lang w:eastAsia="lt-LT"/>
                <w14:ligatures w14:val="none"/>
              </w:rPr>
              <w:t xml:space="preserve">_________. </w:t>
            </w:r>
          </w:p>
          <w:p w14:paraId="005CB49B" w14:textId="77777777" w:rsidR="00102DB1" w:rsidRPr="00102DB1" w:rsidRDefault="00102DB1" w:rsidP="00102DB1">
            <w:pPr>
              <w:spacing w:after="0" w:line="240" w:lineRule="auto"/>
              <w:jc w:val="both"/>
              <w:rPr>
                <w:rFonts w:ascii="Times New Roman" w:eastAsia="Times New Roman" w:hAnsi="Times New Roman" w:cs="Times New Roman"/>
                <w:color w:val="000000"/>
                <w:kern w:val="0"/>
                <w:shd w:val="clear" w:color="auto" w:fill="C0C0C0"/>
                <w:lang w:eastAsia="lt-LT"/>
                <w14:ligatures w14:val="none"/>
              </w:rPr>
            </w:pPr>
          </w:p>
          <w:p w14:paraId="7F89542E"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749E7549" w14:textId="77777777" w:rsidTr="00660E9D">
        <w:tc>
          <w:tcPr>
            <w:tcW w:w="959" w:type="dxa"/>
            <w:vAlign w:val="center"/>
          </w:tcPr>
          <w:p w14:paraId="14CB7395"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 xml:space="preserve">   3.2.</w:t>
            </w:r>
          </w:p>
        </w:tc>
        <w:tc>
          <w:tcPr>
            <w:tcW w:w="2551" w:type="dxa"/>
            <w:vAlign w:val="center"/>
          </w:tcPr>
          <w:p w14:paraId="5C1DCA2F"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Korpusas</w:t>
            </w:r>
          </w:p>
        </w:tc>
        <w:tc>
          <w:tcPr>
            <w:tcW w:w="7967" w:type="dxa"/>
            <w:vAlign w:val="center"/>
          </w:tcPr>
          <w:p w14:paraId="7DE2499B" w14:textId="77777777" w:rsidR="00102DB1" w:rsidRPr="00102DB1" w:rsidRDefault="00102DB1" w:rsidP="00102DB1">
            <w:pPr>
              <w:tabs>
                <w:tab w:val="left" w:pos="720"/>
              </w:tabs>
              <w:spacing w:after="0"/>
              <w:ind w:right="-1"/>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14:ligatures w14:val="none"/>
              </w:rPr>
              <w:t xml:space="preserve">Pagamintas iš plieno, su standumo briaunomis (metalas gruntuotas ir dažytas). </w:t>
            </w:r>
          </w:p>
        </w:tc>
        <w:tc>
          <w:tcPr>
            <w:tcW w:w="3686" w:type="dxa"/>
          </w:tcPr>
          <w:p w14:paraId="6D2ECC06"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3755E0D1"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p>
        </w:tc>
      </w:tr>
      <w:tr w:rsidR="00102DB1" w:rsidRPr="00102DB1" w14:paraId="1BB18C64" w14:textId="77777777" w:rsidTr="00660E9D">
        <w:tc>
          <w:tcPr>
            <w:tcW w:w="959" w:type="dxa"/>
            <w:vAlign w:val="center"/>
          </w:tcPr>
          <w:p w14:paraId="7E0656AB"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 xml:space="preserve">   3.3.</w:t>
            </w:r>
          </w:p>
        </w:tc>
        <w:tc>
          <w:tcPr>
            <w:tcW w:w="2551" w:type="dxa"/>
            <w:vAlign w:val="center"/>
          </w:tcPr>
          <w:p w14:paraId="5437E6B7"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Valdymas</w:t>
            </w:r>
          </w:p>
        </w:tc>
        <w:tc>
          <w:tcPr>
            <w:tcW w:w="7967" w:type="dxa"/>
            <w:vAlign w:val="center"/>
          </w:tcPr>
          <w:p w14:paraId="7F9AD969" w14:textId="77777777" w:rsidR="00102DB1" w:rsidRPr="00102DB1" w:rsidRDefault="00102DB1" w:rsidP="00102DB1">
            <w:pPr>
              <w:tabs>
                <w:tab w:val="left" w:pos="720"/>
              </w:tabs>
              <w:spacing w:after="0"/>
              <w:ind w:right="-1"/>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Nuleidimas, pakėlimas, pasukimas kairėn/dešinėn vykdomas iš vairuotojo kabinos, vairuotojui lengvai pasiekiamoje vietoje įrengtu valdymo pultu.</w:t>
            </w:r>
          </w:p>
          <w:p w14:paraId="729396AA" w14:textId="77777777" w:rsidR="00102DB1" w:rsidRPr="00102DB1" w:rsidRDefault="00102DB1" w:rsidP="00102DB1">
            <w:pPr>
              <w:tabs>
                <w:tab w:val="left" w:pos="720"/>
              </w:tabs>
              <w:spacing w:after="0"/>
              <w:ind w:right="-1"/>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14:ligatures w14:val="none"/>
              </w:rPr>
              <w:t>Prioritetas teikiamas dubliuojančiam funkcijos pakėlimas/nuleidimas valdymui.</w:t>
            </w:r>
          </w:p>
        </w:tc>
        <w:tc>
          <w:tcPr>
            <w:tcW w:w="3686" w:type="dxa"/>
            <w:vAlign w:val="center"/>
          </w:tcPr>
          <w:p w14:paraId="2307EBF9"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kern w:val="0"/>
                <w14:ligatures w14:val="none"/>
              </w:rPr>
              <w:t xml:space="preserve"> </w:t>
            </w: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01F47ECF"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p>
        </w:tc>
      </w:tr>
      <w:tr w:rsidR="00102DB1" w:rsidRPr="00102DB1" w14:paraId="31B0798F" w14:textId="77777777" w:rsidTr="00660E9D">
        <w:tc>
          <w:tcPr>
            <w:tcW w:w="959" w:type="dxa"/>
            <w:vAlign w:val="center"/>
          </w:tcPr>
          <w:p w14:paraId="05638CDC"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 xml:space="preserve">   3.4.</w:t>
            </w:r>
          </w:p>
        </w:tc>
        <w:tc>
          <w:tcPr>
            <w:tcW w:w="2551" w:type="dxa"/>
            <w:vAlign w:val="center"/>
          </w:tcPr>
          <w:p w14:paraId="571F84B3"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Montavimas</w:t>
            </w:r>
          </w:p>
        </w:tc>
        <w:tc>
          <w:tcPr>
            <w:tcW w:w="7967" w:type="dxa"/>
            <w:vAlign w:val="center"/>
          </w:tcPr>
          <w:p w14:paraId="6F32AA61" w14:textId="77777777" w:rsidR="00102DB1" w:rsidRPr="00102DB1" w:rsidRDefault="00102DB1" w:rsidP="00102DB1">
            <w:pPr>
              <w:tabs>
                <w:tab w:val="left" w:pos="720"/>
              </w:tabs>
              <w:spacing w:after="0"/>
              <w:ind w:right="-1"/>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14:ligatures w14:val="none"/>
              </w:rPr>
              <w:t>Sumontuojamas (pakabinamas) per specialų įrenginį-pakabą automobilio priekyje. Pakaba pagaminta pagal galiojančius standartus priekinėms transporto priemonių tvirtinimo plokštėms (DIN 76060 tipas „A“ arba lygiavertį).</w:t>
            </w:r>
          </w:p>
        </w:tc>
        <w:tc>
          <w:tcPr>
            <w:tcW w:w="3686" w:type="dxa"/>
            <w:vAlign w:val="center"/>
          </w:tcPr>
          <w:p w14:paraId="05BF45E6"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15E9495F"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p>
        </w:tc>
      </w:tr>
      <w:tr w:rsidR="00102DB1" w:rsidRPr="00102DB1" w14:paraId="384938FE" w14:textId="77777777" w:rsidTr="00660E9D">
        <w:tc>
          <w:tcPr>
            <w:tcW w:w="959" w:type="dxa"/>
            <w:vAlign w:val="center"/>
          </w:tcPr>
          <w:p w14:paraId="5A3437B1"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lastRenderedPageBreak/>
              <w:t xml:space="preserve">   3.5.</w:t>
            </w:r>
          </w:p>
        </w:tc>
        <w:tc>
          <w:tcPr>
            <w:tcW w:w="2551" w:type="dxa"/>
            <w:vAlign w:val="center"/>
          </w:tcPr>
          <w:p w14:paraId="20496BDA"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Valymo elementai (peiliai)</w:t>
            </w:r>
          </w:p>
        </w:tc>
        <w:tc>
          <w:tcPr>
            <w:tcW w:w="7967" w:type="dxa"/>
            <w:vAlign w:val="center"/>
          </w:tcPr>
          <w:p w14:paraId="3BBB48E9"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Kombinuoti valymo elementai su metalo keramika, tvirtinami varžtais. Valymo elementų darbinės dalies skerspjūvio sluoksniai: specialus dilimui atsparus plienas, guma, gumoje esantys metalo keramikos elementai, dilimui atsparus plienas.</w:t>
            </w:r>
          </w:p>
          <w:p w14:paraId="1AE8EDC3"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Metalo keramikos plotas kontaktinio paviršiaus plote turi sudaryti ne mažiau 40 %. Nenaudotuose (pateikiamuose, sumontuotuose  ant sniego valytuvų) valymo elementuose esančios metalo keramikos apatinės dalies plokštuma turi sutapti su plokštuma, einančia per dilimui atsparaus plieno apatinius (žemiausius) taškus. </w:t>
            </w:r>
          </w:p>
          <w:p w14:paraId="74F6008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Darbinės dalies storis ne mažiau 36 mm. </w:t>
            </w:r>
          </w:p>
          <w:p w14:paraId="1C7ECE61"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highlight w:val="lightGray"/>
                <w14:ligatures w14:val="none"/>
              </w:rPr>
              <w:t>Prioritetas teikiamas 50 mm darbinės dalies storiui.</w:t>
            </w:r>
          </w:p>
        </w:tc>
        <w:tc>
          <w:tcPr>
            <w:tcW w:w="3686" w:type="dxa"/>
          </w:tcPr>
          <w:p w14:paraId="47C00D9E"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b/>
                <w:kern w:val="0"/>
                <w14:ligatures w14:val="none"/>
              </w:rPr>
              <w:t>Siūlomas parametras yra nurodytas pasiūlymo formoje.</w:t>
            </w:r>
          </w:p>
          <w:p w14:paraId="2DD750F3"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52DF3777" w14:textId="77777777" w:rsidTr="00660E9D">
        <w:tc>
          <w:tcPr>
            <w:tcW w:w="959" w:type="dxa"/>
            <w:vAlign w:val="center"/>
          </w:tcPr>
          <w:p w14:paraId="6C1C4362"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 xml:space="preserve">  3.6.</w:t>
            </w:r>
          </w:p>
        </w:tc>
        <w:tc>
          <w:tcPr>
            <w:tcW w:w="2551" w:type="dxa"/>
            <w:vAlign w:val="center"/>
          </w:tcPr>
          <w:p w14:paraId="13520203"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Valytuvo nuleidimas/pakėlimas iki/nuo kelio dangos</w:t>
            </w:r>
          </w:p>
        </w:tc>
        <w:tc>
          <w:tcPr>
            <w:tcW w:w="7967" w:type="dxa"/>
            <w:vAlign w:val="center"/>
          </w:tcPr>
          <w:p w14:paraId="4C23E6DC" w14:textId="77777777" w:rsidR="00102DB1" w:rsidRPr="00102DB1" w:rsidRDefault="00102DB1" w:rsidP="00102DB1">
            <w:pPr>
              <w:tabs>
                <w:tab w:val="left" w:pos="720"/>
              </w:tabs>
              <w:spacing w:after="0"/>
              <w:ind w:right="-1"/>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14:ligatures w14:val="none"/>
              </w:rPr>
              <w:t xml:space="preserve">Pilnai </w:t>
            </w:r>
            <w:proofErr w:type="spellStart"/>
            <w:r w:rsidRPr="00102DB1">
              <w:rPr>
                <w:rFonts w:ascii="Times New Roman" w:eastAsia="Times New Roman" w:hAnsi="Times New Roman" w:cs="Times New Roman"/>
                <w:kern w:val="0"/>
                <w14:ligatures w14:val="none"/>
              </w:rPr>
              <w:t>hidrofikuotas</w:t>
            </w:r>
            <w:proofErr w:type="spellEnd"/>
            <w:r w:rsidRPr="00102DB1">
              <w:rPr>
                <w:rFonts w:ascii="Times New Roman" w:eastAsia="Times New Roman" w:hAnsi="Times New Roman" w:cs="Times New Roman"/>
                <w:kern w:val="0"/>
                <w14:ligatures w14:val="none"/>
              </w:rPr>
              <w:t>, visose padėtyse.</w:t>
            </w:r>
          </w:p>
        </w:tc>
        <w:tc>
          <w:tcPr>
            <w:tcW w:w="3686" w:type="dxa"/>
            <w:vAlign w:val="center"/>
          </w:tcPr>
          <w:p w14:paraId="185C617D"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2B14AA8A"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p>
        </w:tc>
      </w:tr>
      <w:tr w:rsidR="00102DB1" w:rsidRPr="00102DB1" w14:paraId="7F753DD2" w14:textId="77777777" w:rsidTr="00660E9D">
        <w:tc>
          <w:tcPr>
            <w:tcW w:w="959" w:type="dxa"/>
            <w:vAlign w:val="center"/>
          </w:tcPr>
          <w:p w14:paraId="585FA712"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 xml:space="preserve">  3.7.</w:t>
            </w:r>
          </w:p>
        </w:tc>
        <w:tc>
          <w:tcPr>
            <w:tcW w:w="2551" w:type="dxa"/>
            <w:vAlign w:val="center"/>
          </w:tcPr>
          <w:p w14:paraId="68994B62"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„Plaukiojanti“  valytuvo padėtis kelio atžvilgiu, palengvinta prispaudimo funkcija</w:t>
            </w:r>
          </w:p>
        </w:tc>
        <w:tc>
          <w:tcPr>
            <w:tcW w:w="7967" w:type="dxa"/>
            <w:vAlign w:val="center"/>
          </w:tcPr>
          <w:p w14:paraId="5BEDD361"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Turi būti numatyta gamintojo ir užtikrinama hidraulinės sistemos pagalba.</w:t>
            </w:r>
          </w:p>
          <w:p w14:paraId="4DD315D7" w14:textId="77777777" w:rsidR="00102DB1" w:rsidRPr="00102DB1" w:rsidRDefault="00102DB1" w:rsidP="00102DB1">
            <w:pPr>
              <w:tabs>
                <w:tab w:val="left" w:pos="720"/>
              </w:tabs>
              <w:spacing w:after="0"/>
              <w:ind w:right="-1"/>
              <w:jc w:val="both"/>
              <w:rPr>
                <w:rFonts w:ascii="Times New Roman" w:eastAsia="Times New Roman" w:hAnsi="Times New Roman" w:cs="Times New Roman"/>
                <w:kern w:val="0"/>
                <w:lang w:eastAsia="lt-LT"/>
                <w14:ligatures w14:val="none"/>
              </w:rPr>
            </w:pPr>
          </w:p>
        </w:tc>
        <w:tc>
          <w:tcPr>
            <w:tcW w:w="3686" w:type="dxa"/>
            <w:vAlign w:val="center"/>
          </w:tcPr>
          <w:p w14:paraId="35F9BEA2"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49132B69"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6BCE8714" w14:textId="77777777" w:rsidTr="00660E9D">
        <w:tc>
          <w:tcPr>
            <w:tcW w:w="959" w:type="dxa"/>
            <w:vAlign w:val="center"/>
          </w:tcPr>
          <w:p w14:paraId="4FD1A9F5"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 xml:space="preserve">  3.8.</w:t>
            </w:r>
          </w:p>
        </w:tc>
        <w:tc>
          <w:tcPr>
            <w:tcW w:w="2551" w:type="dxa"/>
            <w:vAlign w:val="center"/>
          </w:tcPr>
          <w:p w14:paraId="397201D5"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Darbo kontrolė</w:t>
            </w:r>
          </w:p>
        </w:tc>
        <w:tc>
          <w:tcPr>
            <w:tcW w:w="7967" w:type="dxa"/>
            <w:vAlign w:val="center"/>
          </w:tcPr>
          <w:p w14:paraId="65BD1C72" w14:textId="77777777" w:rsidR="00102DB1" w:rsidRPr="00102DB1" w:rsidRDefault="00102DB1" w:rsidP="00102DB1">
            <w:pPr>
              <w:tabs>
                <w:tab w:val="left" w:pos="720"/>
              </w:tabs>
              <w:spacing w:after="0"/>
              <w:ind w:right="-1"/>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14:ligatures w14:val="none"/>
              </w:rPr>
              <w:t>Valytuvo valdymo pulte numatyta jungtis darbo kontrolės (valymo proceso) duomenims nuskaityti. Transporto kontrolės sistemą montuojančiam paslaugos teikėjui suteikiama prieiga ir sudaroma galimybė prisijungti prie valdymo pulto, suteikiant reikalingus prisijungimo kodus.</w:t>
            </w:r>
          </w:p>
        </w:tc>
        <w:tc>
          <w:tcPr>
            <w:tcW w:w="3686" w:type="dxa"/>
            <w:vAlign w:val="center"/>
          </w:tcPr>
          <w:p w14:paraId="22F939FA"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4E31E943"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p>
        </w:tc>
      </w:tr>
      <w:tr w:rsidR="00102DB1" w:rsidRPr="00102DB1" w14:paraId="4458E51F" w14:textId="77777777" w:rsidTr="00660E9D">
        <w:tc>
          <w:tcPr>
            <w:tcW w:w="959" w:type="dxa"/>
            <w:vAlign w:val="center"/>
          </w:tcPr>
          <w:p w14:paraId="6D20FF00"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 xml:space="preserve">  3.9. </w:t>
            </w:r>
          </w:p>
        </w:tc>
        <w:tc>
          <w:tcPr>
            <w:tcW w:w="2551" w:type="dxa"/>
            <w:vAlign w:val="center"/>
          </w:tcPr>
          <w:p w14:paraId="25E3A334"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Valytuvo ilgis</w:t>
            </w:r>
          </w:p>
        </w:tc>
        <w:tc>
          <w:tcPr>
            <w:tcW w:w="7967" w:type="dxa"/>
            <w:vAlign w:val="center"/>
          </w:tcPr>
          <w:p w14:paraId="28F8D3A4"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Bendras valytuvo ilgis ties valymo elementais - ne mažiau 4 000 mm.</w:t>
            </w:r>
          </w:p>
          <w:p w14:paraId="6CDBF492" w14:textId="77777777" w:rsidR="00102DB1" w:rsidRPr="00102DB1" w:rsidRDefault="00102DB1" w:rsidP="00102DB1">
            <w:pPr>
              <w:tabs>
                <w:tab w:val="left" w:pos="720"/>
              </w:tabs>
              <w:spacing w:after="0"/>
              <w:ind w:right="-1"/>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highlight w:val="lightGray"/>
                <w14:ligatures w14:val="none"/>
              </w:rPr>
              <w:t>Prioritetas teikiamas didesniam valytuvo ilgiui.</w:t>
            </w:r>
          </w:p>
        </w:tc>
        <w:tc>
          <w:tcPr>
            <w:tcW w:w="3686" w:type="dxa"/>
            <w:vAlign w:val="center"/>
          </w:tcPr>
          <w:p w14:paraId="4D427582"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09A2C86F" w14:textId="77777777" w:rsidR="00102DB1" w:rsidRPr="00102DB1" w:rsidRDefault="00102DB1" w:rsidP="00102DB1">
            <w:pPr>
              <w:spacing w:after="0" w:line="240" w:lineRule="auto"/>
              <w:jc w:val="both"/>
              <w:rPr>
                <w:rFonts w:ascii="Times New Roman" w:eastAsia="Times New Roman" w:hAnsi="Times New Roman" w:cs="Times New Roman"/>
                <w:color w:val="000000"/>
                <w:kern w:val="0"/>
                <w:shd w:val="clear" w:color="auto" w:fill="C0C0C0"/>
                <w:lang w:eastAsia="lt-LT"/>
                <w14:ligatures w14:val="none"/>
              </w:rPr>
            </w:pPr>
            <w:r w:rsidRPr="00102DB1">
              <w:rPr>
                <w:rFonts w:ascii="Times New Roman" w:eastAsia="Times New Roman" w:hAnsi="Times New Roman" w:cs="Times New Roman"/>
                <w:b/>
                <w:bCs/>
                <w:i/>
                <w:iCs/>
                <w:color w:val="000000"/>
                <w:kern w:val="0"/>
                <w:lang w:eastAsia="lt-LT"/>
                <w14:ligatures w14:val="none"/>
              </w:rPr>
              <w:t>Siūlomas parametras -</w:t>
            </w:r>
            <w:r w:rsidRPr="00102DB1">
              <w:rPr>
                <w:rFonts w:ascii="Times New Roman" w:eastAsia="Times New Roman" w:hAnsi="Times New Roman" w:cs="Times New Roman"/>
                <w:color w:val="000000"/>
                <w:kern w:val="0"/>
                <w:lang w:eastAsia="lt-LT"/>
                <w14:ligatures w14:val="none"/>
              </w:rPr>
              <w:t xml:space="preserve"> </w:t>
            </w:r>
            <w:r w:rsidRPr="00102DB1">
              <w:rPr>
                <w:rFonts w:ascii="Times New Roman" w:eastAsia="Times New Roman" w:hAnsi="Times New Roman" w:cs="Times New Roman"/>
                <w:i/>
                <w:iCs/>
                <w:color w:val="000000"/>
                <w:kern w:val="0"/>
                <w:u w:val="single"/>
                <w:shd w:val="clear" w:color="auto" w:fill="C0C0C0"/>
                <w:lang w:eastAsia="lt-LT"/>
                <w14:ligatures w14:val="none"/>
              </w:rPr>
              <w:t>______(įrašyti)_</w:t>
            </w:r>
            <w:r w:rsidRPr="00102DB1">
              <w:rPr>
                <w:rFonts w:ascii="Times New Roman" w:eastAsia="Times New Roman" w:hAnsi="Times New Roman" w:cs="Times New Roman"/>
                <w:i/>
                <w:iCs/>
                <w:color w:val="000000"/>
                <w:kern w:val="0"/>
                <w:shd w:val="clear" w:color="auto" w:fill="C0C0C0"/>
                <w:lang w:eastAsia="lt-LT"/>
                <w14:ligatures w14:val="none"/>
              </w:rPr>
              <w:t>mm</w:t>
            </w:r>
            <w:r w:rsidRPr="00102DB1">
              <w:rPr>
                <w:rFonts w:ascii="Times New Roman" w:eastAsia="Times New Roman" w:hAnsi="Times New Roman" w:cs="Times New Roman"/>
                <w:color w:val="000000"/>
                <w:kern w:val="0"/>
                <w:shd w:val="clear" w:color="auto" w:fill="C0C0C0"/>
                <w:lang w:eastAsia="lt-LT"/>
                <w14:ligatures w14:val="none"/>
              </w:rPr>
              <w:t>.</w:t>
            </w:r>
          </w:p>
          <w:p w14:paraId="44EFF363"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4435F3B1" w14:textId="77777777" w:rsidTr="00660E9D">
        <w:tc>
          <w:tcPr>
            <w:tcW w:w="959" w:type="dxa"/>
            <w:vAlign w:val="center"/>
          </w:tcPr>
          <w:p w14:paraId="215AAD08"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 xml:space="preserve">  3.10.</w:t>
            </w:r>
          </w:p>
        </w:tc>
        <w:tc>
          <w:tcPr>
            <w:tcW w:w="2551" w:type="dxa"/>
            <w:vAlign w:val="center"/>
          </w:tcPr>
          <w:p w14:paraId="2EACCC6C"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Valomo ruožo plotis, esant ne mažesniam kaip 30° pasukimui.</w:t>
            </w:r>
          </w:p>
        </w:tc>
        <w:tc>
          <w:tcPr>
            <w:tcW w:w="7967" w:type="dxa"/>
            <w:vAlign w:val="center"/>
          </w:tcPr>
          <w:p w14:paraId="362B0DC6"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Ne mažiau 3 390 mm </w:t>
            </w:r>
          </w:p>
          <w:p w14:paraId="2CBC23CC" w14:textId="77777777" w:rsidR="00102DB1" w:rsidRPr="00102DB1" w:rsidRDefault="00102DB1" w:rsidP="00102DB1">
            <w:pPr>
              <w:tabs>
                <w:tab w:val="left" w:pos="720"/>
              </w:tabs>
              <w:spacing w:after="0"/>
              <w:ind w:right="-1"/>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highlight w:val="lightGray"/>
                <w14:ligatures w14:val="none"/>
              </w:rPr>
              <w:t>Prioritetas teikiamas didesniam valomo ruožo pločiui.</w:t>
            </w:r>
          </w:p>
        </w:tc>
        <w:tc>
          <w:tcPr>
            <w:tcW w:w="3686" w:type="dxa"/>
            <w:vAlign w:val="center"/>
          </w:tcPr>
          <w:p w14:paraId="48B60BCC"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0AEF5DEA" w14:textId="77777777" w:rsidR="00102DB1" w:rsidRPr="00102DB1" w:rsidRDefault="00102DB1" w:rsidP="00102DB1">
            <w:pPr>
              <w:spacing w:after="0" w:line="240" w:lineRule="auto"/>
              <w:jc w:val="both"/>
              <w:rPr>
                <w:rFonts w:ascii="Times New Roman" w:eastAsia="Times New Roman" w:hAnsi="Times New Roman" w:cs="Times New Roman"/>
                <w:color w:val="000000"/>
                <w:kern w:val="0"/>
                <w:shd w:val="clear" w:color="auto" w:fill="C0C0C0"/>
                <w:lang w:eastAsia="lt-LT"/>
                <w14:ligatures w14:val="none"/>
              </w:rPr>
            </w:pPr>
            <w:r w:rsidRPr="00102DB1">
              <w:rPr>
                <w:rFonts w:ascii="Times New Roman" w:eastAsia="Times New Roman" w:hAnsi="Times New Roman" w:cs="Times New Roman"/>
                <w:b/>
                <w:bCs/>
                <w:i/>
                <w:iCs/>
                <w:color w:val="000000"/>
                <w:kern w:val="0"/>
                <w:lang w:eastAsia="lt-LT"/>
                <w14:ligatures w14:val="none"/>
              </w:rPr>
              <w:t>Siūlomas parametras -</w:t>
            </w:r>
            <w:r w:rsidRPr="00102DB1">
              <w:rPr>
                <w:rFonts w:ascii="Times New Roman" w:eastAsia="Times New Roman" w:hAnsi="Times New Roman" w:cs="Times New Roman"/>
                <w:color w:val="000000"/>
                <w:kern w:val="0"/>
                <w:lang w:eastAsia="lt-LT"/>
                <w14:ligatures w14:val="none"/>
              </w:rPr>
              <w:t xml:space="preserve"> </w:t>
            </w:r>
            <w:r w:rsidRPr="00102DB1">
              <w:rPr>
                <w:rFonts w:ascii="Times New Roman" w:eastAsia="Times New Roman" w:hAnsi="Times New Roman" w:cs="Times New Roman"/>
                <w:i/>
                <w:iCs/>
                <w:color w:val="000000"/>
                <w:kern w:val="0"/>
                <w:u w:val="single"/>
                <w:shd w:val="clear" w:color="auto" w:fill="C0C0C0"/>
                <w:lang w:eastAsia="lt-LT"/>
                <w14:ligatures w14:val="none"/>
              </w:rPr>
              <w:t>______(įrašyti)_</w:t>
            </w:r>
            <w:r w:rsidRPr="00102DB1">
              <w:rPr>
                <w:rFonts w:ascii="Times New Roman" w:eastAsia="Times New Roman" w:hAnsi="Times New Roman" w:cs="Times New Roman"/>
                <w:i/>
                <w:iCs/>
                <w:color w:val="000000"/>
                <w:kern w:val="0"/>
                <w:shd w:val="clear" w:color="auto" w:fill="C0C0C0"/>
                <w:lang w:eastAsia="lt-LT"/>
                <w14:ligatures w14:val="none"/>
              </w:rPr>
              <w:t>mm</w:t>
            </w:r>
            <w:r w:rsidRPr="00102DB1">
              <w:rPr>
                <w:rFonts w:ascii="Times New Roman" w:eastAsia="Times New Roman" w:hAnsi="Times New Roman" w:cs="Times New Roman"/>
                <w:color w:val="000000"/>
                <w:kern w:val="0"/>
                <w:shd w:val="clear" w:color="auto" w:fill="C0C0C0"/>
                <w:lang w:eastAsia="lt-LT"/>
                <w14:ligatures w14:val="none"/>
              </w:rPr>
              <w:t>.</w:t>
            </w:r>
          </w:p>
          <w:p w14:paraId="1BF29474"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59E7AF81" w14:textId="77777777" w:rsidTr="00660E9D">
        <w:tc>
          <w:tcPr>
            <w:tcW w:w="959" w:type="dxa"/>
            <w:vAlign w:val="center"/>
          </w:tcPr>
          <w:p w14:paraId="64D2A710"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 xml:space="preserve">  3.11.</w:t>
            </w:r>
          </w:p>
        </w:tc>
        <w:tc>
          <w:tcPr>
            <w:tcW w:w="2551" w:type="dxa"/>
            <w:vAlign w:val="center"/>
          </w:tcPr>
          <w:p w14:paraId="006001E2"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 xml:space="preserve">Valytuvo pasukimas </w:t>
            </w:r>
          </w:p>
        </w:tc>
        <w:tc>
          <w:tcPr>
            <w:tcW w:w="7967" w:type="dxa"/>
            <w:vAlign w:val="center"/>
          </w:tcPr>
          <w:p w14:paraId="7E34F23F" w14:textId="77777777" w:rsidR="00102DB1" w:rsidRPr="00102DB1" w:rsidRDefault="00102DB1" w:rsidP="00102DB1">
            <w:pPr>
              <w:tabs>
                <w:tab w:val="left" w:pos="720"/>
              </w:tabs>
              <w:spacing w:after="0"/>
              <w:ind w:right="-1"/>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14:ligatures w14:val="none"/>
              </w:rPr>
              <w:t>Į abi puses atliekamas hidrauliniais cilindrais, ne mažesniu kaip 30</w:t>
            </w:r>
            <w:r w:rsidRPr="00102DB1">
              <w:rPr>
                <w:rFonts w:ascii="Times New Roman" w:eastAsia="Times New Roman" w:hAnsi="Times New Roman" w:cs="Times New Roman"/>
                <w:kern w:val="0"/>
                <w:vertAlign w:val="superscript"/>
                <w14:ligatures w14:val="none"/>
              </w:rPr>
              <w:t xml:space="preserve"> o </w:t>
            </w:r>
            <w:r w:rsidRPr="00102DB1">
              <w:rPr>
                <w:rFonts w:ascii="Times New Roman" w:eastAsia="Times New Roman" w:hAnsi="Times New Roman" w:cs="Times New Roman"/>
                <w:kern w:val="0"/>
                <w14:ligatures w14:val="none"/>
              </w:rPr>
              <w:t xml:space="preserve">kampu. </w:t>
            </w:r>
          </w:p>
        </w:tc>
        <w:tc>
          <w:tcPr>
            <w:tcW w:w="3686" w:type="dxa"/>
            <w:vAlign w:val="center"/>
          </w:tcPr>
          <w:p w14:paraId="503E4F1A"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016D762F" w14:textId="77777777" w:rsidR="00102DB1" w:rsidRPr="00102DB1" w:rsidRDefault="00102DB1" w:rsidP="00102DB1">
            <w:pPr>
              <w:spacing w:after="0" w:line="240" w:lineRule="auto"/>
              <w:jc w:val="both"/>
              <w:rPr>
                <w:rFonts w:ascii="Times New Roman" w:eastAsia="Times New Roman" w:hAnsi="Times New Roman" w:cs="Times New Roman"/>
                <w:color w:val="000000"/>
                <w:kern w:val="0"/>
                <w:shd w:val="clear" w:color="auto" w:fill="C0C0C0"/>
                <w:lang w:eastAsia="lt-LT"/>
                <w14:ligatures w14:val="none"/>
              </w:rPr>
            </w:pPr>
            <w:r w:rsidRPr="00102DB1">
              <w:rPr>
                <w:rFonts w:ascii="Times New Roman" w:eastAsia="Times New Roman" w:hAnsi="Times New Roman" w:cs="Times New Roman"/>
                <w:b/>
                <w:bCs/>
                <w:i/>
                <w:iCs/>
                <w:color w:val="000000"/>
                <w:kern w:val="0"/>
                <w:lang w:eastAsia="lt-LT"/>
                <w14:ligatures w14:val="none"/>
              </w:rPr>
              <w:t>Siūlomas parametras -</w:t>
            </w:r>
            <w:r w:rsidRPr="00102DB1">
              <w:rPr>
                <w:rFonts w:ascii="Times New Roman" w:eastAsia="Times New Roman" w:hAnsi="Times New Roman" w:cs="Times New Roman"/>
                <w:color w:val="000000"/>
                <w:kern w:val="0"/>
                <w:lang w:eastAsia="lt-LT"/>
                <w14:ligatures w14:val="none"/>
              </w:rPr>
              <w:t xml:space="preserve"> </w:t>
            </w:r>
            <w:r w:rsidRPr="00102DB1">
              <w:rPr>
                <w:rFonts w:ascii="Times New Roman" w:eastAsia="Times New Roman" w:hAnsi="Times New Roman" w:cs="Times New Roman"/>
                <w:i/>
                <w:iCs/>
                <w:color w:val="000000"/>
                <w:kern w:val="0"/>
                <w:u w:val="single"/>
                <w:shd w:val="clear" w:color="auto" w:fill="C0C0C0"/>
                <w:lang w:eastAsia="lt-LT"/>
                <w14:ligatures w14:val="none"/>
              </w:rPr>
              <w:t>______(įrašyti)_</w:t>
            </w:r>
            <w:r w:rsidRPr="00102DB1">
              <w:rPr>
                <w:rFonts w:ascii="Times New Roman" w:eastAsia="Times New Roman" w:hAnsi="Times New Roman" w:cs="Times New Roman"/>
                <w:kern w:val="0"/>
                <w:vertAlign w:val="superscript"/>
                <w14:ligatures w14:val="none"/>
              </w:rPr>
              <w:t xml:space="preserve"> o </w:t>
            </w:r>
            <w:r w:rsidRPr="00102DB1">
              <w:rPr>
                <w:rFonts w:ascii="Times New Roman" w:eastAsia="Times New Roman" w:hAnsi="Times New Roman" w:cs="Times New Roman"/>
                <w:kern w:val="0"/>
                <w14:ligatures w14:val="none"/>
              </w:rPr>
              <w:t>kampu.</w:t>
            </w:r>
          </w:p>
          <w:p w14:paraId="5F5BA577"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i/>
                <w:iCs/>
                <w:kern w:val="0"/>
                <w14:ligatures w14:val="none"/>
              </w:rPr>
              <w:lastRenderedPageBreak/>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18A62AE1" w14:textId="77777777" w:rsidTr="00660E9D">
        <w:tc>
          <w:tcPr>
            <w:tcW w:w="959" w:type="dxa"/>
            <w:vAlign w:val="center"/>
          </w:tcPr>
          <w:p w14:paraId="2844D509"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lastRenderedPageBreak/>
              <w:t xml:space="preserve">  3.12.</w:t>
            </w:r>
          </w:p>
        </w:tc>
        <w:tc>
          <w:tcPr>
            <w:tcW w:w="2551" w:type="dxa"/>
            <w:vAlign w:val="center"/>
          </w:tcPr>
          <w:p w14:paraId="73AD86B2"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Valytuvo aukštis</w:t>
            </w:r>
          </w:p>
        </w:tc>
        <w:tc>
          <w:tcPr>
            <w:tcW w:w="7967" w:type="dxa"/>
            <w:vAlign w:val="center"/>
          </w:tcPr>
          <w:p w14:paraId="63153EFE" w14:textId="77777777" w:rsidR="00102DB1" w:rsidRPr="00102DB1" w:rsidRDefault="00102DB1" w:rsidP="00102DB1">
            <w:pPr>
              <w:tabs>
                <w:tab w:val="left" w:pos="720"/>
              </w:tabs>
              <w:spacing w:after="0"/>
              <w:ind w:right="-1"/>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bCs/>
                <w:kern w:val="0"/>
                <w14:ligatures w14:val="none"/>
              </w:rPr>
              <w:t>1 100 - 1 300 mm (įskaitant valymo elementus ir standžios (polimerinės ar lygiavertės) medžiagos stogelį).</w:t>
            </w:r>
          </w:p>
        </w:tc>
        <w:tc>
          <w:tcPr>
            <w:tcW w:w="3686" w:type="dxa"/>
            <w:vAlign w:val="center"/>
          </w:tcPr>
          <w:p w14:paraId="411E7881"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4901CBB9" w14:textId="77777777" w:rsidR="00102DB1" w:rsidRPr="00102DB1" w:rsidRDefault="00102DB1" w:rsidP="00102DB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w:t>
            </w:r>
            <w:r w:rsidRPr="00102DB1">
              <w:rPr>
                <w:rFonts w:ascii="Times New Roman" w:eastAsia="Times New Roman" w:hAnsi="Times New Roman" w:cs="Times New Roman"/>
                <w:i/>
                <w:iCs/>
                <w:kern w:val="0"/>
                <w:lang w:eastAsia="ar-SA"/>
                <w14:ligatures w14:val="none"/>
              </w:rPr>
              <w:t xml:space="preserve"> mm.</w:t>
            </w:r>
          </w:p>
          <w:p w14:paraId="64F15065"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674AF213" w14:textId="77777777" w:rsidTr="00660E9D">
        <w:tc>
          <w:tcPr>
            <w:tcW w:w="959" w:type="dxa"/>
            <w:vAlign w:val="center"/>
          </w:tcPr>
          <w:p w14:paraId="39C7BAB4"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 xml:space="preserve">  </w:t>
            </w:r>
            <w:r w:rsidRPr="00102DB1">
              <w:rPr>
                <w:rFonts w:ascii="Times New Roman" w:eastAsia="Times New Roman" w:hAnsi="Times New Roman" w:cs="Times New Roman"/>
                <w:color w:val="00B050"/>
                <w:kern w:val="0"/>
                <w14:ligatures w14:val="none"/>
              </w:rPr>
              <w:t>3.13.</w:t>
            </w:r>
          </w:p>
        </w:tc>
        <w:tc>
          <w:tcPr>
            <w:tcW w:w="2551" w:type="dxa"/>
            <w:vAlign w:val="center"/>
          </w:tcPr>
          <w:p w14:paraId="3E525160"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color w:val="00B050"/>
                <w:kern w:val="0"/>
                <w14:ligatures w14:val="none"/>
              </w:rPr>
              <w:t xml:space="preserve">Valytuvo </w:t>
            </w:r>
            <w:proofErr w:type="spellStart"/>
            <w:r w:rsidRPr="00102DB1">
              <w:rPr>
                <w:rFonts w:ascii="Times New Roman" w:eastAsia="Times New Roman" w:hAnsi="Times New Roman" w:cs="Times New Roman"/>
                <w:color w:val="00B050"/>
                <w:kern w:val="0"/>
                <w14:ligatures w14:val="none"/>
              </w:rPr>
              <w:t>gabaritinis</w:t>
            </w:r>
            <w:proofErr w:type="spellEnd"/>
            <w:r w:rsidRPr="00102DB1">
              <w:rPr>
                <w:rFonts w:ascii="Times New Roman" w:eastAsia="Times New Roman" w:hAnsi="Times New Roman" w:cs="Times New Roman"/>
                <w:color w:val="00B050"/>
                <w:kern w:val="0"/>
                <w14:ligatures w14:val="none"/>
              </w:rPr>
              <w:t xml:space="preserve"> apšvietimas</w:t>
            </w:r>
          </w:p>
        </w:tc>
        <w:tc>
          <w:tcPr>
            <w:tcW w:w="7967" w:type="dxa"/>
            <w:vAlign w:val="center"/>
          </w:tcPr>
          <w:p w14:paraId="77089C60"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color w:val="00B050"/>
                <w:kern w:val="0"/>
                <w14:ligatures w14:val="none"/>
              </w:rPr>
              <w:t>Dvipusis su atšvaitais ir žibintais su LED lemputėmis.</w:t>
            </w:r>
          </w:p>
          <w:p w14:paraId="2063FA2D"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Nepriklausomai nuo valytuvo darbinės pozicijos (valomo ruožo pločio), </w:t>
            </w:r>
            <w:proofErr w:type="spellStart"/>
            <w:r w:rsidRPr="00102DB1">
              <w:rPr>
                <w:rFonts w:ascii="Times New Roman" w:eastAsia="Times New Roman" w:hAnsi="Times New Roman" w:cs="Times New Roman"/>
                <w:kern w:val="0"/>
                <w14:ligatures w14:val="none"/>
              </w:rPr>
              <w:t>gabaritiniai</w:t>
            </w:r>
            <w:proofErr w:type="spellEnd"/>
            <w:r w:rsidRPr="00102DB1">
              <w:rPr>
                <w:rFonts w:ascii="Times New Roman" w:eastAsia="Times New Roman" w:hAnsi="Times New Roman" w:cs="Times New Roman"/>
                <w:kern w:val="0"/>
                <w14:ligatures w14:val="none"/>
              </w:rPr>
              <w:t xml:space="preserve"> žibintai turi būti sumontuoti taip, kad ženklintų valytuvo kraštinius kampus.</w:t>
            </w:r>
          </w:p>
          <w:p w14:paraId="36814805" w14:textId="77777777" w:rsidR="00102DB1" w:rsidRPr="00102DB1" w:rsidRDefault="00102DB1" w:rsidP="00102DB1">
            <w:pPr>
              <w:tabs>
                <w:tab w:val="left" w:pos="720"/>
              </w:tabs>
              <w:spacing w:after="0"/>
              <w:ind w:right="-1"/>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14:ligatures w14:val="none"/>
              </w:rPr>
              <w:t>LED žibintų apsauga nuo kietųjų objektų ir skysčių patekimo ne mažesnė kaip IP65.</w:t>
            </w:r>
          </w:p>
        </w:tc>
        <w:tc>
          <w:tcPr>
            <w:tcW w:w="3686" w:type="dxa"/>
            <w:vAlign w:val="center"/>
          </w:tcPr>
          <w:p w14:paraId="18B4C016"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6939BE6B"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2882DCF9" w14:textId="77777777" w:rsidTr="00660E9D">
        <w:tc>
          <w:tcPr>
            <w:tcW w:w="959" w:type="dxa"/>
            <w:vAlign w:val="center"/>
          </w:tcPr>
          <w:p w14:paraId="4135AFA0"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color w:val="00B050"/>
                <w:kern w:val="0"/>
                <w14:ligatures w14:val="none"/>
              </w:rPr>
              <w:t xml:space="preserve">  3.13.1</w:t>
            </w:r>
          </w:p>
        </w:tc>
        <w:tc>
          <w:tcPr>
            <w:tcW w:w="2551" w:type="dxa"/>
            <w:vAlign w:val="center"/>
          </w:tcPr>
          <w:p w14:paraId="439F561B"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proofErr w:type="spellStart"/>
            <w:r w:rsidRPr="00102DB1">
              <w:rPr>
                <w:rFonts w:ascii="Times New Roman" w:eastAsia="Calibri" w:hAnsi="Times New Roman" w:cs="Times New Roman"/>
                <w:color w:val="00B050"/>
                <w:kern w:val="0"/>
                <w:lang w:eastAsia="zh-CN"/>
                <w14:ligatures w14:val="none"/>
              </w:rPr>
              <w:t>Gabaritinis</w:t>
            </w:r>
            <w:proofErr w:type="spellEnd"/>
            <w:r w:rsidRPr="00102DB1">
              <w:rPr>
                <w:rFonts w:ascii="Times New Roman" w:eastAsia="Calibri" w:hAnsi="Times New Roman" w:cs="Times New Roman"/>
                <w:color w:val="00B050"/>
                <w:kern w:val="0"/>
                <w:lang w:eastAsia="zh-CN"/>
                <w14:ligatures w14:val="none"/>
              </w:rPr>
              <w:t xml:space="preserve"> ženklinimas</w:t>
            </w:r>
          </w:p>
        </w:tc>
        <w:tc>
          <w:tcPr>
            <w:tcW w:w="7967" w:type="dxa"/>
            <w:vAlign w:val="center"/>
          </w:tcPr>
          <w:p w14:paraId="52B72080" w14:textId="77777777" w:rsidR="00102DB1" w:rsidRPr="00102DB1" w:rsidRDefault="00102DB1" w:rsidP="00102DB1">
            <w:pPr>
              <w:spacing w:after="0" w:line="240" w:lineRule="auto"/>
              <w:ind w:right="56"/>
              <w:jc w:val="both"/>
              <w:rPr>
                <w:rFonts w:ascii="Times New Roman" w:eastAsia="Times New Roman" w:hAnsi="Times New Roman" w:cs="Times New Roman"/>
                <w:color w:val="00B050"/>
                <w:kern w:val="0"/>
                <w:lang w:eastAsia="lt-LT"/>
                <w14:ligatures w14:val="none"/>
              </w:rPr>
            </w:pPr>
            <w:r w:rsidRPr="00102DB1">
              <w:rPr>
                <w:rFonts w:ascii="Times New Roman" w:eastAsia="Times New Roman" w:hAnsi="Times New Roman" w:cs="Times New Roman"/>
                <w:color w:val="00B050"/>
                <w:kern w:val="0"/>
                <w:lang w:eastAsia="lt-LT"/>
                <w14:ligatures w14:val="none"/>
              </w:rPr>
              <w:t>Papildomas sniego valytuvo darbinio kairiojo ir dešiniojo krašto ženklinimas LED dvipusio matymo žibintais.</w:t>
            </w:r>
          </w:p>
          <w:p w14:paraId="5666AE68" w14:textId="77777777" w:rsidR="00102DB1" w:rsidRPr="00102DB1" w:rsidRDefault="00102DB1" w:rsidP="00102DB1">
            <w:pPr>
              <w:spacing w:after="0" w:line="240" w:lineRule="auto"/>
              <w:ind w:right="56"/>
              <w:jc w:val="both"/>
              <w:rPr>
                <w:rFonts w:ascii="Times New Roman" w:eastAsia="Times New Roman" w:hAnsi="Times New Roman" w:cs="Times New Roman"/>
                <w:color w:val="00B050"/>
                <w:kern w:val="0"/>
                <w:lang w:eastAsia="lt-LT"/>
                <w14:ligatures w14:val="none"/>
              </w:rPr>
            </w:pPr>
            <w:r w:rsidRPr="00102DB1">
              <w:rPr>
                <w:rFonts w:ascii="Times New Roman" w:eastAsia="Times New Roman" w:hAnsi="Times New Roman" w:cs="Times New Roman"/>
                <w:color w:val="00B050"/>
                <w:kern w:val="0"/>
                <w:lang w:eastAsia="lt-LT"/>
                <w14:ligatures w14:val="none"/>
              </w:rPr>
              <w:t>LED žibinto apsauga nuo kietųjų objektų ir skysčių patekimo ne mažesnė kaip IP65.</w:t>
            </w:r>
          </w:p>
          <w:p w14:paraId="3C3DB8CD" w14:textId="77777777" w:rsidR="00102DB1" w:rsidRPr="00102DB1" w:rsidRDefault="00102DB1" w:rsidP="00102DB1">
            <w:pPr>
              <w:spacing w:after="0" w:line="240" w:lineRule="auto"/>
              <w:ind w:right="56"/>
              <w:jc w:val="both"/>
              <w:rPr>
                <w:rFonts w:ascii="Times New Roman" w:eastAsia="Times New Roman" w:hAnsi="Times New Roman" w:cs="Times New Roman"/>
                <w:color w:val="00B050"/>
                <w:kern w:val="0"/>
                <w:lang w:eastAsia="lt-LT"/>
                <w14:ligatures w14:val="none"/>
              </w:rPr>
            </w:pPr>
            <w:r w:rsidRPr="00102DB1">
              <w:rPr>
                <w:rFonts w:ascii="Times New Roman" w:eastAsia="Times New Roman" w:hAnsi="Times New Roman" w:cs="Times New Roman"/>
                <w:color w:val="00B050"/>
                <w:kern w:val="0"/>
                <w:lang w:eastAsia="lt-LT"/>
                <w14:ligatures w14:val="none"/>
              </w:rPr>
              <w:t>Žibintai įrengti apsauginiame nerūdijančio plieno gaubte, apsaugančiame nuo mechaninių pažeidimų.</w:t>
            </w:r>
          </w:p>
          <w:p w14:paraId="26E77554" w14:textId="77777777" w:rsidR="00102DB1" w:rsidRPr="00102DB1" w:rsidRDefault="00102DB1" w:rsidP="00102DB1">
            <w:pPr>
              <w:tabs>
                <w:tab w:val="left" w:pos="720"/>
              </w:tabs>
              <w:spacing w:after="0"/>
              <w:ind w:right="-1"/>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noProof/>
                <w:kern w:val="0"/>
                <w:sz w:val="24"/>
                <w:szCs w:val="24"/>
                <w14:ligatures w14:val="none"/>
              </w:rPr>
              <w:drawing>
                <wp:inline distT="0" distB="0" distL="0" distR="0" wp14:anchorId="66517E93" wp14:editId="5F71A883">
                  <wp:extent cx="476250" cy="1112680"/>
                  <wp:effectExtent l="0" t="0" r="0" b="0"/>
                  <wp:docPr id="307463768" name="Paveikslėlis 307463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71240" t="43337" r="25732" b="34709"/>
                          <a:stretch/>
                        </pic:blipFill>
                        <pic:spPr bwMode="auto">
                          <a:xfrm>
                            <a:off x="0" y="0"/>
                            <a:ext cx="487054" cy="1137921"/>
                          </a:xfrm>
                          <a:prstGeom prst="rect">
                            <a:avLst/>
                          </a:prstGeom>
                          <a:ln>
                            <a:noFill/>
                          </a:ln>
                          <a:extLst>
                            <a:ext uri="{53640926-AAD7-44D8-BBD7-CCE9431645EC}">
                              <a14:shadowObscured xmlns:a14="http://schemas.microsoft.com/office/drawing/2010/main"/>
                            </a:ext>
                          </a:extLst>
                        </pic:spPr>
                      </pic:pic>
                    </a:graphicData>
                  </a:graphic>
                </wp:inline>
              </w:drawing>
            </w:r>
            <w:r w:rsidRPr="00102DB1">
              <w:rPr>
                <w:rFonts w:ascii="Times New Roman" w:eastAsia="Times New Roman" w:hAnsi="Times New Roman" w:cs="Times New Roman"/>
                <w:color w:val="00B050"/>
                <w:kern w:val="0"/>
                <w:sz w:val="20"/>
                <w:szCs w:val="20"/>
                <w:lang w:eastAsia="lt-LT"/>
                <w14:ligatures w14:val="none"/>
              </w:rPr>
              <w:t xml:space="preserve"> </w:t>
            </w:r>
            <w:r w:rsidRPr="00102DB1">
              <w:rPr>
                <w:rFonts w:ascii="Times New Roman" w:eastAsia="Times New Roman" w:hAnsi="Times New Roman" w:cs="Times New Roman"/>
                <w:noProof/>
                <w:kern w:val="0"/>
                <w:sz w:val="24"/>
                <w:szCs w:val="24"/>
                <w14:ligatures w14:val="none"/>
              </w:rPr>
              <w:drawing>
                <wp:inline distT="0" distB="0" distL="0" distR="0" wp14:anchorId="265AA500" wp14:editId="7E78AAB1">
                  <wp:extent cx="572770" cy="1109620"/>
                  <wp:effectExtent l="0" t="0" r="0" b="0"/>
                  <wp:docPr id="122674266" name="Paveikslėlis 12267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51152" t="27226" r="38838" b="21593"/>
                          <a:stretch/>
                        </pic:blipFill>
                        <pic:spPr bwMode="auto">
                          <a:xfrm>
                            <a:off x="0" y="0"/>
                            <a:ext cx="593629" cy="1150029"/>
                          </a:xfrm>
                          <a:prstGeom prst="rect">
                            <a:avLst/>
                          </a:prstGeom>
                          <a:ln>
                            <a:noFill/>
                          </a:ln>
                          <a:extLst>
                            <a:ext uri="{53640926-AAD7-44D8-BBD7-CCE9431645EC}">
                              <a14:shadowObscured xmlns:a14="http://schemas.microsoft.com/office/drawing/2010/main"/>
                            </a:ext>
                          </a:extLst>
                        </pic:spPr>
                      </pic:pic>
                    </a:graphicData>
                  </a:graphic>
                </wp:inline>
              </w:drawing>
            </w:r>
          </w:p>
        </w:tc>
        <w:tc>
          <w:tcPr>
            <w:tcW w:w="3686" w:type="dxa"/>
            <w:vAlign w:val="center"/>
          </w:tcPr>
          <w:p w14:paraId="188CDDBA"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6F22E39C"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p>
        </w:tc>
      </w:tr>
      <w:tr w:rsidR="00102DB1" w:rsidRPr="00102DB1" w14:paraId="7F8FD46B" w14:textId="77777777" w:rsidTr="00660E9D">
        <w:tc>
          <w:tcPr>
            <w:tcW w:w="959" w:type="dxa"/>
            <w:vAlign w:val="center"/>
          </w:tcPr>
          <w:p w14:paraId="3F63F554"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 xml:space="preserve">  3.14.</w:t>
            </w:r>
          </w:p>
        </w:tc>
        <w:tc>
          <w:tcPr>
            <w:tcW w:w="2551" w:type="dxa"/>
            <w:vAlign w:val="center"/>
          </w:tcPr>
          <w:p w14:paraId="78C76C2E"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 xml:space="preserve">Smūgių slopinimo ir apsaugos nuo kliūčių mechanizmas </w:t>
            </w:r>
          </w:p>
        </w:tc>
        <w:tc>
          <w:tcPr>
            <w:tcW w:w="7967" w:type="dxa"/>
            <w:vAlign w:val="center"/>
          </w:tcPr>
          <w:p w14:paraId="158E2AA8" w14:textId="77777777" w:rsidR="00102DB1" w:rsidRPr="00102DB1" w:rsidRDefault="00102DB1" w:rsidP="00102DB1">
            <w:pPr>
              <w:tabs>
                <w:tab w:val="left" w:pos="720"/>
              </w:tabs>
              <w:spacing w:after="0"/>
              <w:ind w:right="-1"/>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14:ligatures w14:val="none"/>
              </w:rPr>
              <w:t>K</w:t>
            </w:r>
            <w:r w:rsidRPr="00102DB1">
              <w:rPr>
                <w:rFonts w:ascii="Times New Roman" w:eastAsia="Times New Roman" w:hAnsi="Times New Roman" w:cs="Times New Roman"/>
                <w:bCs/>
                <w:spacing w:val="-3"/>
                <w:kern w:val="0"/>
                <w14:ligatures w14:val="none"/>
              </w:rPr>
              <w:t>ompensuojantis nenumatytus slėgio padidėjimus hidraulinėje sistemoje dėl atsiradusios kliūties ar smūgio.</w:t>
            </w:r>
          </w:p>
        </w:tc>
        <w:tc>
          <w:tcPr>
            <w:tcW w:w="3686" w:type="dxa"/>
            <w:vAlign w:val="center"/>
          </w:tcPr>
          <w:p w14:paraId="0A0731F2"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5113CC42"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22B89F58" w14:textId="77777777" w:rsidTr="00660E9D">
        <w:tc>
          <w:tcPr>
            <w:tcW w:w="959" w:type="dxa"/>
            <w:vAlign w:val="center"/>
          </w:tcPr>
          <w:p w14:paraId="4BD501E9"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 xml:space="preserve">  3.15.</w:t>
            </w:r>
          </w:p>
        </w:tc>
        <w:tc>
          <w:tcPr>
            <w:tcW w:w="2551" w:type="dxa"/>
            <w:vAlign w:val="center"/>
          </w:tcPr>
          <w:p w14:paraId="45B716FE"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Atakos kampas</w:t>
            </w:r>
          </w:p>
        </w:tc>
        <w:tc>
          <w:tcPr>
            <w:tcW w:w="7967" w:type="dxa"/>
            <w:vAlign w:val="center"/>
          </w:tcPr>
          <w:p w14:paraId="1BF9F5D4" w14:textId="784BA2EC"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kern w:val="0"/>
                <w14:ligatures w14:val="none"/>
              </w:rPr>
              <w:t xml:space="preserve">Valytuvo valymo briaunos-peilio pasvirimo kampas </w:t>
            </w:r>
            <w:r w:rsidR="00C93F06">
              <w:rPr>
                <w:rFonts w:ascii="Times New Roman" w:eastAsia="Times New Roman" w:hAnsi="Times New Roman" w:cs="Times New Roman"/>
                <w:kern w:val="0"/>
                <w14:ligatures w14:val="none"/>
              </w:rPr>
              <w:t>7</w:t>
            </w:r>
            <w:r w:rsidRPr="00102DB1">
              <w:rPr>
                <w:rFonts w:ascii="Times New Roman" w:eastAsia="Times New Roman" w:hAnsi="Times New Roman" w:cs="Times New Roman"/>
                <w:kern w:val="0"/>
                <w:vertAlign w:val="superscript"/>
                <w14:ligatures w14:val="none"/>
              </w:rPr>
              <w:t xml:space="preserve">°  </w:t>
            </w:r>
            <w:r w:rsidRPr="00102DB1">
              <w:rPr>
                <w:rFonts w:ascii="Times New Roman" w:eastAsia="Times New Roman" w:hAnsi="Times New Roman" w:cs="Times New Roman"/>
                <w:kern w:val="0"/>
                <w14:ligatures w14:val="none"/>
              </w:rPr>
              <w:t>- 2</w:t>
            </w:r>
            <w:r w:rsidR="00C93F06">
              <w:rPr>
                <w:rFonts w:ascii="Times New Roman" w:eastAsia="Times New Roman" w:hAnsi="Times New Roman" w:cs="Times New Roman"/>
                <w:kern w:val="0"/>
                <w14:ligatures w14:val="none"/>
              </w:rPr>
              <w:t>5</w:t>
            </w:r>
            <w:r w:rsidRPr="00102DB1">
              <w:rPr>
                <w:rFonts w:ascii="Times New Roman" w:eastAsia="Times New Roman" w:hAnsi="Times New Roman" w:cs="Times New Roman"/>
                <w:kern w:val="0"/>
                <w:vertAlign w:val="superscript"/>
                <w14:ligatures w14:val="none"/>
              </w:rPr>
              <w:t xml:space="preserve">° </w:t>
            </w:r>
            <w:r w:rsidRPr="00102DB1">
              <w:rPr>
                <w:rFonts w:ascii="Times New Roman" w:eastAsia="Times New Roman" w:hAnsi="Times New Roman" w:cs="Times New Roman"/>
                <w:kern w:val="0"/>
                <w14:ligatures w14:val="none"/>
              </w:rPr>
              <w:t xml:space="preserve">vertikalios plokštumos atžvilgiu. </w:t>
            </w:r>
          </w:p>
          <w:p w14:paraId="5F587A8A"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p>
          <w:p w14:paraId="6061E6A2" w14:textId="77777777" w:rsidR="00102DB1" w:rsidRPr="00102DB1" w:rsidRDefault="00102DB1" w:rsidP="00102DB1">
            <w:pPr>
              <w:tabs>
                <w:tab w:val="left" w:pos="720"/>
              </w:tabs>
              <w:spacing w:after="0"/>
              <w:ind w:right="-1"/>
              <w:jc w:val="both"/>
              <w:rPr>
                <w:rFonts w:ascii="Times New Roman" w:eastAsia="Times New Roman" w:hAnsi="Times New Roman" w:cs="Times New Roman"/>
                <w:kern w:val="0"/>
                <w:lang w:eastAsia="lt-LT"/>
                <w14:ligatures w14:val="none"/>
              </w:rPr>
            </w:pPr>
          </w:p>
        </w:tc>
        <w:tc>
          <w:tcPr>
            <w:tcW w:w="3686" w:type="dxa"/>
            <w:vAlign w:val="center"/>
          </w:tcPr>
          <w:p w14:paraId="26D9C146"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0AD86DE7" w14:textId="77777777" w:rsidR="00102DB1" w:rsidRPr="00102DB1" w:rsidRDefault="00102DB1" w:rsidP="00102DB1">
            <w:pPr>
              <w:spacing w:after="0" w:line="240" w:lineRule="auto"/>
              <w:jc w:val="both"/>
              <w:rPr>
                <w:rFonts w:ascii="Times New Roman" w:eastAsia="Times New Roman" w:hAnsi="Times New Roman" w:cs="Times New Roman"/>
                <w:kern w:val="0"/>
                <w14:ligatures w14:val="none"/>
              </w:rPr>
            </w:pPr>
            <w:r w:rsidRPr="00102DB1">
              <w:rPr>
                <w:rFonts w:ascii="Times New Roman" w:eastAsia="Times New Roman" w:hAnsi="Times New Roman" w:cs="Times New Roman"/>
                <w:b/>
                <w:bCs/>
                <w:i/>
                <w:iCs/>
                <w:color w:val="000000"/>
                <w:kern w:val="0"/>
                <w:lang w:eastAsia="lt-LT"/>
                <w14:ligatures w14:val="none"/>
              </w:rPr>
              <w:t>Siūlomas parametras -</w:t>
            </w:r>
            <w:r w:rsidRPr="00102DB1">
              <w:rPr>
                <w:rFonts w:ascii="Times New Roman" w:eastAsia="Times New Roman" w:hAnsi="Times New Roman" w:cs="Times New Roman"/>
                <w:color w:val="000000"/>
                <w:kern w:val="0"/>
                <w:lang w:eastAsia="lt-LT"/>
                <w14:ligatures w14:val="none"/>
              </w:rPr>
              <w:t xml:space="preserve"> </w:t>
            </w:r>
            <w:r w:rsidRPr="00102DB1">
              <w:rPr>
                <w:rFonts w:ascii="Times New Roman" w:eastAsia="Times New Roman" w:hAnsi="Times New Roman" w:cs="Times New Roman"/>
                <w:i/>
                <w:iCs/>
                <w:color w:val="000000"/>
                <w:kern w:val="0"/>
                <w:u w:val="single"/>
                <w:shd w:val="clear" w:color="auto" w:fill="C0C0C0"/>
                <w:lang w:eastAsia="lt-LT"/>
                <w14:ligatures w14:val="none"/>
              </w:rPr>
              <w:t>______(įrašyti)_</w:t>
            </w:r>
            <w:r w:rsidRPr="00102DB1">
              <w:rPr>
                <w:rFonts w:ascii="Times New Roman" w:eastAsia="Times New Roman" w:hAnsi="Times New Roman" w:cs="Times New Roman"/>
                <w:kern w:val="0"/>
                <w:vertAlign w:val="superscript"/>
                <w14:ligatures w14:val="none"/>
              </w:rPr>
              <w:t xml:space="preserve"> o </w:t>
            </w:r>
            <w:r w:rsidRPr="00102DB1">
              <w:rPr>
                <w:rFonts w:ascii="Times New Roman" w:eastAsia="Times New Roman" w:hAnsi="Times New Roman" w:cs="Times New Roman"/>
                <w:kern w:val="0"/>
                <w14:ligatures w14:val="none"/>
              </w:rPr>
              <w:t>kampas.</w:t>
            </w:r>
          </w:p>
          <w:p w14:paraId="2BFCF7BC"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164FDBA4" w14:textId="77777777" w:rsidTr="00660E9D">
        <w:tc>
          <w:tcPr>
            <w:tcW w:w="959" w:type="dxa"/>
            <w:vAlign w:val="center"/>
          </w:tcPr>
          <w:p w14:paraId="1FC5C7B7"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 xml:space="preserve">  3.16.</w:t>
            </w:r>
          </w:p>
        </w:tc>
        <w:tc>
          <w:tcPr>
            <w:tcW w:w="2551" w:type="dxa"/>
            <w:vAlign w:val="center"/>
          </w:tcPr>
          <w:p w14:paraId="018B7BAB"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Valytuvo ir pakabinimo įrangos svoris</w:t>
            </w:r>
          </w:p>
        </w:tc>
        <w:tc>
          <w:tcPr>
            <w:tcW w:w="7967" w:type="dxa"/>
            <w:vAlign w:val="center"/>
          </w:tcPr>
          <w:p w14:paraId="5F140DD6" w14:textId="59A2F7DC" w:rsidR="00102DB1" w:rsidRPr="00102DB1" w:rsidRDefault="00102DB1" w:rsidP="00102DB1">
            <w:pPr>
              <w:spacing w:after="0" w:line="240" w:lineRule="auto"/>
              <w:jc w:val="both"/>
              <w:rPr>
                <w:rFonts w:ascii="Times New Roman" w:eastAsia="Calibri" w:hAnsi="Times New Roman" w:cs="Times New Roman"/>
                <w:kern w:val="0"/>
                <w:lang w:eastAsia="zh-CN"/>
                <w14:ligatures w14:val="none"/>
              </w:rPr>
            </w:pPr>
            <w:r w:rsidRPr="00102DB1">
              <w:rPr>
                <w:rFonts w:ascii="Times New Roman" w:eastAsia="Calibri" w:hAnsi="Times New Roman" w:cs="Times New Roman"/>
                <w:kern w:val="0"/>
                <w:lang w:eastAsia="zh-CN"/>
                <w14:ligatures w14:val="none"/>
              </w:rPr>
              <w:t>1 100 – 1 </w:t>
            </w:r>
            <w:r w:rsidR="00C93F06">
              <w:rPr>
                <w:rFonts w:ascii="Times New Roman" w:eastAsia="Calibri" w:hAnsi="Times New Roman" w:cs="Times New Roman"/>
                <w:kern w:val="0"/>
                <w:lang w:eastAsia="zh-CN"/>
                <w14:ligatures w14:val="none"/>
              </w:rPr>
              <w:t>4</w:t>
            </w:r>
            <w:r w:rsidRPr="00102DB1">
              <w:rPr>
                <w:rFonts w:ascii="Times New Roman" w:eastAsia="Calibri" w:hAnsi="Times New Roman" w:cs="Times New Roman"/>
                <w:kern w:val="0"/>
                <w:lang w:eastAsia="zh-CN"/>
                <w14:ligatures w14:val="none"/>
              </w:rPr>
              <w:t>00 kg.</w:t>
            </w:r>
          </w:p>
          <w:p w14:paraId="1F63A5DC" w14:textId="77777777" w:rsidR="00102DB1" w:rsidRPr="00102DB1" w:rsidRDefault="00102DB1" w:rsidP="00102DB1">
            <w:pPr>
              <w:spacing w:after="0" w:line="240" w:lineRule="auto"/>
              <w:jc w:val="both"/>
              <w:rPr>
                <w:rFonts w:ascii="Times New Roman" w:eastAsia="Times New Roman" w:hAnsi="Times New Roman" w:cs="Times New Roman"/>
                <w:kern w:val="0"/>
                <w:lang w:eastAsia="lt-LT"/>
                <w14:ligatures w14:val="none"/>
              </w:rPr>
            </w:pPr>
          </w:p>
        </w:tc>
        <w:tc>
          <w:tcPr>
            <w:tcW w:w="3686" w:type="dxa"/>
            <w:vAlign w:val="center"/>
          </w:tcPr>
          <w:p w14:paraId="4CDEA311"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14229B38" w14:textId="77777777" w:rsidR="00102DB1" w:rsidRPr="00102DB1" w:rsidRDefault="00102DB1" w:rsidP="00102DB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102DB1">
              <w:rPr>
                <w:rFonts w:ascii="Times New Roman" w:eastAsia="Times New Roman" w:hAnsi="Times New Roman" w:cs="Times New Roman"/>
                <w:b/>
                <w:bCs/>
                <w:i/>
                <w:iCs/>
                <w:kern w:val="0"/>
                <w:lang w:eastAsia="ar-SA"/>
                <w14:ligatures w14:val="none"/>
              </w:rPr>
              <w:t>Siūlomas parametras</w:t>
            </w:r>
            <w:r w:rsidRPr="00102DB1">
              <w:rPr>
                <w:rFonts w:ascii="Times New Roman" w:eastAsia="Times New Roman" w:hAnsi="Times New Roman" w:cs="Times New Roman"/>
                <w:i/>
                <w:iCs/>
                <w:kern w:val="0"/>
                <w:lang w:eastAsia="ar-SA"/>
                <w14:ligatures w14:val="none"/>
              </w:rPr>
              <w:t xml:space="preserve"> -    </w:t>
            </w:r>
            <w:r w:rsidRPr="00102DB1">
              <w:rPr>
                <w:rFonts w:ascii="Times New Roman" w:eastAsia="Times New Roman" w:hAnsi="Times New Roman" w:cs="Times New Roman"/>
                <w:i/>
                <w:iCs/>
                <w:kern w:val="0"/>
                <w:shd w:val="clear" w:color="auto" w:fill="C0C0C0"/>
                <w:lang w:eastAsia="ar-SA"/>
                <w14:ligatures w14:val="none"/>
              </w:rPr>
              <w:t>____</w:t>
            </w:r>
            <w:r w:rsidRPr="00102DB1">
              <w:rPr>
                <w:rFonts w:ascii="Times New Roman" w:eastAsia="Times New Roman" w:hAnsi="Times New Roman" w:cs="Times New Roman"/>
                <w:i/>
                <w:iCs/>
                <w:kern w:val="0"/>
                <w:lang w:eastAsia="ar-SA"/>
                <w14:ligatures w14:val="none"/>
              </w:rPr>
              <w:t xml:space="preserve"> kg.</w:t>
            </w:r>
          </w:p>
          <w:p w14:paraId="0EA9773B"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i/>
                <w:iCs/>
                <w:kern w:val="0"/>
                <w14:ligatures w14:val="none"/>
              </w:rPr>
              <w:lastRenderedPageBreak/>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15F958CB" w14:textId="77777777" w:rsidTr="00660E9D">
        <w:tc>
          <w:tcPr>
            <w:tcW w:w="959" w:type="dxa"/>
            <w:vAlign w:val="center"/>
          </w:tcPr>
          <w:p w14:paraId="10A9E7D1"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lastRenderedPageBreak/>
              <w:t xml:space="preserve">  3.17.</w:t>
            </w:r>
          </w:p>
        </w:tc>
        <w:tc>
          <w:tcPr>
            <w:tcW w:w="2551" w:type="dxa"/>
            <w:vAlign w:val="center"/>
          </w:tcPr>
          <w:p w14:paraId="612EEA1B"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Paviršiaus kopijavimo atramos</w:t>
            </w:r>
          </w:p>
        </w:tc>
        <w:tc>
          <w:tcPr>
            <w:tcW w:w="7967" w:type="dxa"/>
            <w:vAlign w:val="center"/>
          </w:tcPr>
          <w:p w14:paraId="5FD7FBF4" w14:textId="77777777" w:rsidR="00102DB1" w:rsidRPr="00102DB1" w:rsidRDefault="00102DB1" w:rsidP="00102DB1">
            <w:pPr>
              <w:tabs>
                <w:tab w:val="left" w:pos="720"/>
              </w:tabs>
              <w:spacing w:after="0"/>
              <w:ind w:right="-1"/>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kern w:val="0"/>
                <w14:ligatures w14:val="none"/>
              </w:rPr>
              <w:t xml:space="preserve">Valytuvas komplektuojamas su atraminiais, reguliuojamo aukščio ratukais, turinčiais </w:t>
            </w:r>
            <w:proofErr w:type="spellStart"/>
            <w:r w:rsidRPr="00102DB1">
              <w:rPr>
                <w:rFonts w:ascii="Times New Roman" w:eastAsia="Times New Roman" w:hAnsi="Times New Roman" w:cs="Times New Roman"/>
                <w:kern w:val="0"/>
                <w14:ligatures w14:val="none"/>
              </w:rPr>
              <w:t>pneumo</w:t>
            </w:r>
            <w:proofErr w:type="spellEnd"/>
            <w:r w:rsidRPr="00102DB1">
              <w:rPr>
                <w:rFonts w:ascii="Times New Roman" w:eastAsia="Times New Roman" w:hAnsi="Times New Roman" w:cs="Times New Roman"/>
                <w:kern w:val="0"/>
                <w14:ligatures w14:val="none"/>
              </w:rPr>
              <w:t xml:space="preserve"> arba vientisas gumines ar kitos polimerinės medžiagos padangas, turinčiais </w:t>
            </w:r>
            <w:proofErr w:type="spellStart"/>
            <w:r w:rsidRPr="00102DB1">
              <w:rPr>
                <w:rFonts w:ascii="Times New Roman" w:eastAsia="Times New Roman" w:hAnsi="Times New Roman" w:cs="Times New Roman"/>
                <w:kern w:val="0"/>
                <w14:ligatures w14:val="none"/>
              </w:rPr>
              <w:t>purvasaugius</w:t>
            </w:r>
            <w:proofErr w:type="spellEnd"/>
            <w:r w:rsidRPr="00102DB1">
              <w:rPr>
                <w:rFonts w:ascii="Times New Roman" w:eastAsia="Times New Roman" w:hAnsi="Times New Roman" w:cs="Times New Roman"/>
                <w:kern w:val="0"/>
                <w14:ligatures w14:val="none"/>
              </w:rPr>
              <w:t xml:space="preserve"> iš viršaus ir galinės dalies.</w:t>
            </w:r>
          </w:p>
        </w:tc>
        <w:tc>
          <w:tcPr>
            <w:tcW w:w="3686" w:type="dxa"/>
            <w:vAlign w:val="center"/>
          </w:tcPr>
          <w:p w14:paraId="7BE999ED"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4BC31494"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r w:rsidRPr="00102DB1">
              <w:rPr>
                <w:rFonts w:ascii="Times New Roman" w:eastAsia="Times New Roman" w:hAnsi="Times New Roman" w:cs="Times New Roman"/>
                <w:i/>
                <w:iCs/>
                <w:kern w:val="0"/>
                <w14:ligatures w14:val="none"/>
              </w:rPr>
              <w:t>Įrodymui pateikto dokumento pavadinimas -</w:t>
            </w:r>
            <w:r w:rsidRPr="00102DB1">
              <w:rPr>
                <w:rFonts w:ascii="Times New Roman" w:eastAsia="Times New Roman" w:hAnsi="Times New Roman" w:cs="Times New Roman"/>
                <w:i/>
                <w:iCs/>
                <w:kern w:val="0"/>
                <w:highlight w:val="lightGray"/>
                <w14:ligatures w14:val="none"/>
              </w:rPr>
              <w:t xml:space="preserve"> _________ </w:t>
            </w:r>
            <w:r w:rsidRPr="00102DB1">
              <w:rPr>
                <w:rFonts w:ascii="Times New Roman" w:eastAsia="Times New Roman" w:hAnsi="Times New Roman" w:cs="Times New Roman"/>
                <w:i/>
                <w:iCs/>
                <w:kern w:val="0"/>
                <w14:ligatures w14:val="none"/>
              </w:rPr>
              <w:t>ir psl. Nr</w:t>
            </w:r>
            <w:r w:rsidRPr="00102DB1">
              <w:rPr>
                <w:rFonts w:ascii="Times New Roman" w:eastAsia="Times New Roman" w:hAnsi="Times New Roman" w:cs="Times New Roman"/>
                <w:i/>
                <w:iCs/>
                <w:kern w:val="0"/>
                <w:highlight w:val="lightGray"/>
                <w14:ligatures w14:val="none"/>
              </w:rPr>
              <w:t>. ___________</w:t>
            </w:r>
            <w:r w:rsidRPr="00102DB1">
              <w:rPr>
                <w:rFonts w:ascii="Times New Roman" w:eastAsia="Times New Roman" w:hAnsi="Times New Roman" w:cs="Times New Roman"/>
                <w:kern w:val="0"/>
                <w14:ligatures w14:val="none"/>
              </w:rPr>
              <w:t xml:space="preserve">arba </w:t>
            </w:r>
            <w:r w:rsidRPr="00102DB1">
              <w:rPr>
                <w:rFonts w:ascii="Times New Roman" w:eastAsia="Times New Roman" w:hAnsi="Times New Roman" w:cs="Times New Roman"/>
                <w:i/>
                <w:iCs/>
                <w:kern w:val="0"/>
                <w14:ligatures w14:val="none"/>
              </w:rPr>
              <w:t xml:space="preserve">nuoroda - </w:t>
            </w:r>
            <w:r w:rsidRPr="00102DB1">
              <w:rPr>
                <w:rFonts w:ascii="Times New Roman" w:eastAsia="Times New Roman" w:hAnsi="Times New Roman" w:cs="Times New Roman"/>
                <w:i/>
                <w:iCs/>
                <w:kern w:val="0"/>
                <w:highlight w:val="lightGray"/>
                <w14:ligatures w14:val="none"/>
              </w:rPr>
              <w:t>________</w:t>
            </w:r>
            <w:r w:rsidRPr="00102DB1">
              <w:rPr>
                <w:rFonts w:ascii="Times New Roman" w:eastAsia="Times New Roman" w:hAnsi="Times New Roman" w:cs="Times New Roman"/>
                <w:i/>
                <w:iCs/>
                <w:kern w:val="0"/>
                <w14:ligatures w14:val="none"/>
              </w:rPr>
              <w:t>.</w:t>
            </w:r>
          </w:p>
        </w:tc>
      </w:tr>
      <w:tr w:rsidR="00102DB1" w:rsidRPr="00102DB1" w14:paraId="50FF1896" w14:textId="77777777" w:rsidTr="00660E9D">
        <w:tc>
          <w:tcPr>
            <w:tcW w:w="959" w:type="dxa"/>
            <w:vAlign w:val="center"/>
          </w:tcPr>
          <w:p w14:paraId="19D03439"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 xml:space="preserve">  3.18.</w:t>
            </w:r>
          </w:p>
        </w:tc>
        <w:tc>
          <w:tcPr>
            <w:tcW w:w="2551" w:type="dxa"/>
            <w:vAlign w:val="center"/>
          </w:tcPr>
          <w:p w14:paraId="63702554" w14:textId="77777777" w:rsidR="00102DB1" w:rsidRPr="00102DB1" w:rsidRDefault="00102DB1" w:rsidP="00102DB1">
            <w:pPr>
              <w:spacing w:after="0" w:line="240" w:lineRule="auto"/>
              <w:jc w:val="both"/>
              <w:rPr>
                <w:rFonts w:ascii="Times New Roman" w:eastAsia="Times New Roman" w:hAnsi="Times New Roman" w:cs="Times New Roman"/>
                <w:color w:val="00B050"/>
                <w:kern w:val="0"/>
                <w14:ligatures w14:val="none"/>
              </w:rPr>
            </w:pPr>
            <w:r w:rsidRPr="00102DB1">
              <w:rPr>
                <w:rFonts w:ascii="Times New Roman" w:eastAsia="Times New Roman" w:hAnsi="Times New Roman" w:cs="Times New Roman"/>
                <w:kern w:val="0"/>
                <w14:ligatures w14:val="none"/>
              </w:rPr>
              <w:t>Valytuvo sandėliavimo kojos</w:t>
            </w:r>
          </w:p>
        </w:tc>
        <w:tc>
          <w:tcPr>
            <w:tcW w:w="7967" w:type="dxa"/>
            <w:vAlign w:val="center"/>
          </w:tcPr>
          <w:p w14:paraId="6054F150" w14:textId="77777777" w:rsidR="00102DB1" w:rsidRPr="00102DB1" w:rsidRDefault="00102DB1" w:rsidP="00102DB1">
            <w:pPr>
              <w:spacing w:after="0" w:line="240" w:lineRule="auto"/>
              <w:jc w:val="both"/>
              <w:rPr>
                <w:rFonts w:ascii="Times New Roman" w:eastAsia="Times New Roman" w:hAnsi="Times New Roman" w:cs="Times New Roman"/>
                <w:bCs/>
                <w:kern w:val="0"/>
                <w14:ligatures w14:val="none"/>
              </w:rPr>
            </w:pPr>
            <w:r w:rsidRPr="00102DB1">
              <w:rPr>
                <w:rFonts w:ascii="Times New Roman" w:eastAsia="Times New Roman" w:hAnsi="Times New Roman" w:cs="Times New Roman"/>
                <w:kern w:val="0"/>
                <w14:ligatures w14:val="none"/>
              </w:rPr>
              <w:t>Turi būti pateikiamos kartu su preke.</w:t>
            </w:r>
            <w:r w:rsidRPr="00102DB1">
              <w:rPr>
                <w:rFonts w:ascii="Times New Roman" w:eastAsia="Times New Roman" w:hAnsi="Times New Roman" w:cs="Times New Roman"/>
                <w:bCs/>
                <w:kern w:val="0"/>
                <w14:ligatures w14:val="none"/>
              </w:rPr>
              <w:t xml:space="preserve"> </w:t>
            </w:r>
          </w:p>
          <w:p w14:paraId="35BA762F" w14:textId="77777777" w:rsidR="00102DB1" w:rsidRPr="00102DB1" w:rsidRDefault="00102DB1" w:rsidP="00102DB1">
            <w:pPr>
              <w:tabs>
                <w:tab w:val="left" w:pos="720"/>
              </w:tabs>
              <w:spacing w:after="0"/>
              <w:ind w:right="-1"/>
              <w:jc w:val="both"/>
              <w:rPr>
                <w:rFonts w:ascii="Times New Roman" w:eastAsia="Times New Roman" w:hAnsi="Times New Roman" w:cs="Times New Roman"/>
                <w:kern w:val="0"/>
                <w:lang w:eastAsia="lt-LT"/>
                <w14:ligatures w14:val="none"/>
              </w:rPr>
            </w:pPr>
            <w:r w:rsidRPr="00102DB1">
              <w:rPr>
                <w:rFonts w:ascii="Times New Roman" w:eastAsia="Times New Roman" w:hAnsi="Times New Roman" w:cs="Times New Roman"/>
                <w:bCs/>
                <w:kern w:val="0"/>
                <w14:ligatures w14:val="none"/>
              </w:rPr>
              <w:t>Sandėliavimo kojos su ratukais, leidžiančiais keisti, koreguoti valytuvo sandėliavimo padėtį, nenaudojant papildomų savaeigių kėlimo mechanizmų.</w:t>
            </w:r>
          </w:p>
        </w:tc>
        <w:tc>
          <w:tcPr>
            <w:tcW w:w="3686" w:type="dxa"/>
            <w:vAlign w:val="center"/>
          </w:tcPr>
          <w:p w14:paraId="4D54C709" w14:textId="77777777" w:rsidR="00102DB1" w:rsidRPr="00102DB1" w:rsidRDefault="00102DB1" w:rsidP="00102DB1">
            <w:pPr>
              <w:spacing w:after="0" w:line="240" w:lineRule="auto"/>
              <w:jc w:val="both"/>
              <w:rPr>
                <w:rFonts w:ascii="Times New Roman" w:eastAsia="Times New Roman" w:hAnsi="Times New Roman" w:cs="Times New Roman"/>
                <w:i/>
                <w:iCs/>
                <w:kern w:val="0"/>
                <w14:ligatures w14:val="none"/>
              </w:rPr>
            </w:pPr>
            <w:r w:rsidRPr="00102DB1">
              <w:rPr>
                <w:rFonts w:ascii="Times New Roman" w:eastAsia="Times New Roman" w:hAnsi="Times New Roman" w:cs="Times New Roman"/>
                <w:b/>
                <w:bCs/>
                <w:kern w:val="0"/>
                <w:highlight w:val="lightGray"/>
                <w14:ligatures w14:val="none"/>
              </w:rPr>
              <w:t>Taip/Ne</w:t>
            </w:r>
            <w:r w:rsidRPr="00102DB1">
              <w:rPr>
                <w:rFonts w:ascii="Times New Roman" w:eastAsia="Times New Roman" w:hAnsi="Times New Roman" w:cs="Times New Roman"/>
                <w:kern w:val="0"/>
                <w:highlight w:val="lightGray"/>
                <w14:ligatures w14:val="none"/>
              </w:rPr>
              <w:t xml:space="preserve"> </w:t>
            </w:r>
            <w:r w:rsidRPr="00102DB1">
              <w:rPr>
                <w:rFonts w:ascii="Times New Roman" w:eastAsia="Times New Roman" w:hAnsi="Times New Roman" w:cs="Times New Roman"/>
                <w:i/>
                <w:iCs/>
                <w:kern w:val="0"/>
                <w:highlight w:val="lightGray"/>
                <w14:ligatures w14:val="none"/>
              </w:rPr>
              <w:t>(nereikalingą išbraukti).</w:t>
            </w:r>
          </w:p>
          <w:p w14:paraId="48647591" w14:textId="77777777" w:rsidR="00102DB1" w:rsidRPr="00102DB1" w:rsidRDefault="00102DB1" w:rsidP="00102DB1">
            <w:pPr>
              <w:spacing w:after="0" w:line="240" w:lineRule="auto"/>
              <w:jc w:val="both"/>
              <w:rPr>
                <w:rFonts w:ascii="Times New Roman" w:eastAsia="Times New Roman" w:hAnsi="Times New Roman" w:cs="Times New Roman"/>
                <w:b/>
                <w:kern w:val="0"/>
                <w14:ligatures w14:val="none"/>
              </w:rPr>
            </w:pPr>
          </w:p>
        </w:tc>
      </w:tr>
    </w:tbl>
    <w:p w14:paraId="655F1552" w14:textId="77777777" w:rsidR="00102DB1" w:rsidRPr="00102DB1" w:rsidRDefault="00102DB1" w:rsidP="00102DB1">
      <w:pPr>
        <w:keepNext/>
        <w:spacing w:after="0" w:line="240" w:lineRule="auto"/>
        <w:jc w:val="both"/>
        <w:outlineLvl w:val="2"/>
        <w:rPr>
          <w:rFonts w:ascii="Times New Roman" w:eastAsia="Times New Roman" w:hAnsi="Times New Roman" w:cs="Times New Roman"/>
          <w:kern w:val="0"/>
          <w14:ligatures w14:val="none"/>
        </w:rPr>
      </w:pPr>
    </w:p>
    <w:p w14:paraId="0BC1DB09" w14:textId="77777777" w:rsidR="00102DB1" w:rsidRPr="00102DB1" w:rsidRDefault="00102DB1" w:rsidP="00102DB1">
      <w:pPr>
        <w:keepNext/>
        <w:spacing w:after="0" w:line="240" w:lineRule="auto"/>
        <w:jc w:val="both"/>
        <w:outlineLvl w:val="2"/>
        <w:rPr>
          <w:rFonts w:ascii="Times New Roman" w:eastAsia="Times New Roman" w:hAnsi="Times New Roman" w:cs="Times New Roman"/>
          <w:kern w:val="0"/>
          <w14:ligatures w14:val="none"/>
        </w:rPr>
      </w:pPr>
    </w:p>
    <w:p w14:paraId="26FC9F7E" w14:textId="77777777" w:rsidR="00102DB1" w:rsidRPr="00102DB1" w:rsidRDefault="00102DB1" w:rsidP="00102DB1">
      <w:pPr>
        <w:spacing w:after="0" w:line="240" w:lineRule="auto"/>
        <w:rPr>
          <w:rFonts w:ascii="Times New Roman" w:eastAsia="Times New Roman" w:hAnsi="Times New Roman" w:cs="Times New Roman"/>
          <w:kern w:val="0"/>
          <w:sz w:val="24"/>
          <w:szCs w:val="24"/>
          <w14:ligatures w14:val="none"/>
        </w:rPr>
      </w:pPr>
    </w:p>
    <w:p w14:paraId="447F7998" w14:textId="77777777" w:rsidR="00102DB1" w:rsidRPr="00102DB1" w:rsidRDefault="00102DB1" w:rsidP="00102DB1">
      <w:pPr>
        <w:tabs>
          <w:tab w:val="left" w:pos="0"/>
          <w:tab w:val="left" w:pos="1701"/>
          <w:tab w:val="left" w:pos="2268"/>
          <w:tab w:val="left" w:pos="6379"/>
          <w:tab w:val="left" w:pos="6663"/>
          <w:tab w:val="left" w:pos="9638"/>
        </w:tabs>
        <w:spacing w:after="0" w:line="240" w:lineRule="auto"/>
        <w:rPr>
          <w:rFonts w:ascii="Times New Roman" w:eastAsia="Times New Roman" w:hAnsi="Times New Roman" w:cs="Times New Roman"/>
          <w:kern w:val="0"/>
          <w:sz w:val="20"/>
          <w:szCs w:val="20"/>
          <w14:ligatures w14:val="none"/>
        </w:rPr>
      </w:pPr>
      <w:r w:rsidRPr="00102DB1">
        <w:rPr>
          <w:rFonts w:ascii="Times New Roman" w:eastAsia="Times New Roman" w:hAnsi="Times New Roman" w:cs="Times New Roman"/>
          <w:kern w:val="0"/>
          <w:sz w:val="20"/>
          <w:szCs w:val="20"/>
          <w14:ligatures w14:val="none"/>
        </w:rPr>
        <w:t>____________________                               _____________                                       _____________________</w:t>
      </w:r>
    </w:p>
    <w:p w14:paraId="6968875F" w14:textId="77777777" w:rsidR="00102DB1" w:rsidRPr="00102DB1" w:rsidRDefault="00102DB1" w:rsidP="00102DB1">
      <w:pPr>
        <w:tabs>
          <w:tab w:val="left" w:pos="2552"/>
          <w:tab w:val="left" w:pos="7230"/>
        </w:tabs>
        <w:spacing w:after="0" w:line="240" w:lineRule="auto"/>
        <w:rPr>
          <w:rFonts w:ascii="Times New Roman" w:eastAsia="Times New Roman" w:hAnsi="Times New Roman" w:cs="Times New Roman"/>
          <w:kern w:val="0"/>
          <w:sz w:val="20"/>
          <w:szCs w:val="20"/>
          <w14:ligatures w14:val="none"/>
        </w:rPr>
      </w:pPr>
      <w:r w:rsidRPr="00102DB1">
        <w:rPr>
          <w:rFonts w:ascii="Times New Roman" w:eastAsia="Times New Roman" w:hAnsi="Times New Roman" w:cs="Times New Roman"/>
          <w:kern w:val="0"/>
          <w:sz w:val="20"/>
          <w:szCs w:val="20"/>
          <w14:ligatures w14:val="none"/>
        </w:rPr>
        <w:t xml:space="preserve">     (pareigos)</w:t>
      </w:r>
      <w:r w:rsidRPr="00102DB1">
        <w:rPr>
          <w:rFonts w:ascii="Times New Roman" w:eastAsia="Times New Roman" w:hAnsi="Times New Roman" w:cs="Times New Roman"/>
          <w:kern w:val="0"/>
          <w:sz w:val="20"/>
          <w:szCs w:val="20"/>
          <w14:ligatures w14:val="none"/>
        </w:rPr>
        <w:tab/>
        <w:t xml:space="preserve">                       (parašas)</w:t>
      </w:r>
      <w:r w:rsidRPr="00102DB1">
        <w:rPr>
          <w:rFonts w:ascii="Times New Roman" w:eastAsia="Times New Roman" w:hAnsi="Times New Roman" w:cs="Times New Roman"/>
          <w:kern w:val="0"/>
          <w:sz w:val="20"/>
          <w:szCs w:val="20"/>
          <w14:ligatures w14:val="none"/>
        </w:rPr>
        <w:tab/>
        <w:t>(vardas pavardė)</w:t>
      </w:r>
    </w:p>
    <w:p w14:paraId="6A1E2877" w14:textId="77777777" w:rsidR="00102DB1" w:rsidRPr="00102DB1" w:rsidRDefault="00102DB1" w:rsidP="00102DB1">
      <w:pPr>
        <w:spacing w:after="0" w:line="240" w:lineRule="auto"/>
        <w:rPr>
          <w:rFonts w:ascii="Times New Roman" w:eastAsia="Times New Roman" w:hAnsi="Times New Roman" w:cs="Times New Roman"/>
          <w:i/>
          <w:iCs/>
          <w:kern w:val="0"/>
          <w:sz w:val="20"/>
          <w:szCs w:val="20"/>
          <w14:ligatures w14:val="none"/>
        </w:rPr>
      </w:pPr>
      <w:r w:rsidRPr="00102DB1">
        <w:rPr>
          <w:rFonts w:ascii="Times New Roman" w:eastAsia="Times New Roman" w:hAnsi="Times New Roman" w:cs="Times New Roman"/>
          <w:i/>
          <w:iCs/>
          <w:kern w:val="0"/>
          <w:sz w:val="20"/>
          <w:szCs w:val="20"/>
          <w14:ligatures w14:val="none"/>
        </w:rPr>
        <w:t>Jei pasiūlymą pasirašo Pardavėjo įgaliotas asmuo, kartu su pasiūlymu turi būti pateiktas dokumentas (įgaliojimas) suteikiantis teisę nurodytam asmeniui pasirašyti Pardavėjo vardu.</w:t>
      </w:r>
    </w:p>
    <w:p w14:paraId="22035F15" w14:textId="77777777" w:rsidR="00102DB1" w:rsidRPr="00102DB1" w:rsidRDefault="00102DB1" w:rsidP="00102DB1">
      <w:pPr>
        <w:spacing w:after="0" w:line="240" w:lineRule="auto"/>
        <w:jc w:val="center"/>
        <w:rPr>
          <w:rFonts w:ascii="Times New Roman" w:eastAsia="Times New Roman" w:hAnsi="Times New Roman" w:cs="Times New Roman"/>
          <w:b/>
          <w:kern w:val="0"/>
          <w14:ligatures w14:val="none"/>
        </w:rPr>
      </w:pPr>
    </w:p>
    <w:p w14:paraId="76FDA25E" w14:textId="77777777" w:rsidR="008B147F" w:rsidRDefault="008B147F"/>
    <w:sectPr w:rsidR="008B147F" w:rsidSect="00102DB1">
      <w:pgSz w:w="16838" w:h="11906" w:orient="landscape"/>
      <w:pgMar w:top="567" w:right="1134" w:bottom="1701" w:left="1134"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BA"/>
    <w:family w:val="swiss"/>
    <w:pitch w:val="variable"/>
    <w:sig w:usb0="E1002EFF" w:usb1="C000605B" w:usb2="00000029" w:usb3="00000000" w:csb0="000101FF" w:csb1="00000000"/>
  </w:font>
  <w:font w:name="Arial">
    <w:panose1 w:val="020B0604020202020204"/>
    <w:charset w:val="BA"/>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BA"/>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CE3F13"/>
    <w:multiLevelType w:val="multilevel"/>
    <w:tmpl w:val="BC7EB1A4"/>
    <w:lvl w:ilvl="0">
      <w:start w:val="5"/>
      <w:numFmt w:val="decimal"/>
      <w:lvlText w:val="%1."/>
      <w:lvlJc w:val="left"/>
      <w:pPr>
        <w:ind w:left="360" w:hanging="360"/>
      </w:pPr>
      <w:rPr>
        <w:b w:val="0"/>
        <w:i w:val="0"/>
      </w:rPr>
    </w:lvl>
    <w:lvl w:ilvl="1">
      <w:start w:val="1"/>
      <w:numFmt w:val="decimal"/>
      <w:lvlText w:val="%1.%2."/>
      <w:lvlJc w:val="left"/>
      <w:pPr>
        <w:ind w:left="360" w:hanging="360"/>
      </w:pPr>
      <w:rPr>
        <w:b/>
        <w:bCs w:val="0"/>
        <w:i w:val="0"/>
      </w:rPr>
    </w:lvl>
    <w:lvl w:ilvl="2">
      <w:start w:val="1"/>
      <w:numFmt w:val="decimal"/>
      <w:lvlText w:val="%1.%2.%3."/>
      <w:lvlJc w:val="left"/>
      <w:pPr>
        <w:ind w:left="720" w:hanging="720"/>
      </w:pPr>
      <w:rPr>
        <w:b w:val="0"/>
        <w:i w:val="0"/>
      </w:rPr>
    </w:lvl>
    <w:lvl w:ilvl="3">
      <w:start w:val="1"/>
      <w:numFmt w:val="decimal"/>
      <w:lvlText w:val="%1.%2.%3.%4."/>
      <w:lvlJc w:val="left"/>
      <w:pPr>
        <w:ind w:left="720" w:hanging="720"/>
      </w:pPr>
      <w:rPr>
        <w:b w:val="0"/>
        <w:i w:val="0"/>
      </w:rPr>
    </w:lvl>
    <w:lvl w:ilvl="4">
      <w:start w:val="1"/>
      <w:numFmt w:val="decimal"/>
      <w:lvlText w:val="%1.%2.%3.%4.%5."/>
      <w:lvlJc w:val="left"/>
      <w:pPr>
        <w:ind w:left="1080" w:hanging="1080"/>
      </w:pPr>
      <w:rPr>
        <w:b w:val="0"/>
        <w:i w:val="0"/>
      </w:rPr>
    </w:lvl>
    <w:lvl w:ilvl="5">
      <w:start w:val="1"/>
      <w:numFmt w:val="decimal"/>
      <w:lvlText w:val="%1.%2.%3.%4.%5.%6."/>
      <w:lvlJc w:val="left"/>
      <w:pPr>
        <w:ind w:left="1080" w:hanging="1080"/>
      </w:pPr>
      <w:rPr>
        <w:b w:val="0"/>
        <w:i w:val="0"/>
      </w:rPr>
    </w:lvl>
    <w:lvl w:ilvl="6">
      <w:start w:val="1"/>
      <w:numFmt w:val="decimal"/>
      <w:lvlText w:val="%1.%2.%3.%4.%5.%6.%7."/>
      <w:lvlJc w:val="left"/>
      <w:pPr>
        <w:ind w:left="1440" w:hanging="1440"/>
      </w:pPr>
      <w:rPr>
        <w:b w:val="0"/>
        <w:i w:val="0"/>
      </w:rPr>
    </w:lvl>
    <w:lvl w:ilvl="7">
      <w:start w:val="1"/>
      <w:numFmt w:val="decimal"/>
      <w:lvlText w:val="%1.%2.%3.%4.%5.%6.%7.%8."/>
      <w:lvlJc w:val="left"/>
      <w:pPr>
        <w:ind w:left="1440" w:hanging="1440"/>
      </w:pPr>
      <w:rPr>
        <w:b w:val="0"/>
        <w:i w:val="0"/>
      </w:rPr>
    </w:lvl>
    <w:lvl w:ilvl="8">
      <w:start w:val="1"/>
      <w:numFmt w:val="decimal"/>
      <w:lvlText w:val="%1.%2.%3.%4.%5.%6.%7.%8.%9."/>
      <w:lvlJc w:val="left"/>
      <w:pPr>
        <w:ind w:left="1800" w:hanging="1800"/>
      </w:pPr>
      <w:rPr>
        <w:b w:val="0"/>
        <w:i w:val="0"/>
      </w:rPr>
    </w:lvl>
  </w:abstractNum>
  <w:abstractNum w:abstractNumId="1" w15:restartNumberingAfterBreak="0">
    <w:nsid w:val="086B3212"/>
    <w:multiLevelType w:val="multilevel"/>
    <w:tmpl w:val="C8505F40"/>
    <w:lvl w:ilvl="0">
      <w:start w:val="2"/>
      <w:numFmt w:val="decimal"/>
      <w:lvlText w:val="%1"/>
      <w:lvlJc w:val="left"/>
      <w:pPr>
        <w:ind w:left="444" w:hanging="444"/>
      </w:pPr>
      <w:rPr>
        <w:rFonts w:hint="default"/>
        <w:b w:val="0"/>
        <w:i/>
      </w:rPr>
    </w:lvl>
    <w:lvl w:ilvl="1">
      <w:start w:val="1"/>
      <w:numFmt w:val="decimal"/>
      <w:lvlText w:val="%1.%2"/>
      <w:lvlJc w:val="left"/>
      <w:pPr>
        <w:ind w:left="444" w:hanging="444"/>
      </w:pPr>
      <w:rPr>
        <w:rFonts w:hint="default"/>
        <w:b w:val="0"/>
        <w:i/>
      </w:rPr>
    </w:lvl>
    <w:lvl w:ilvl="2">
      <w:start w:val="1"/>
      <w:numFmt w:val="decimal"/>
      <w:lvlText w:val="%1.%2.%3"/>
      <w:lvlJc w:val="left"/>
      <w:pPr>
        <w:ind w:left="720" w:hanging="720"/>
      </w:pPr>
      <w:rPr>
        <w:rFonts w:hint="default"/>
        <w:b/>
        <w:bCs/>
        <w:i w:val="0"/>
        <w:iCs/>
      </w:rPr>
    </w:lvl>
    <w:lvl w:ilvl="3">
      <w:start w:val="1"/>
      <w:numFmt w:val="decimal"/>
      <w:lvlText w:val="%1.%2.%3.%4"/>
      <w:lvlJc w:val="left"/>
      <w:pPr>
        <w:ind w:left="720" w:hanging="720"/>
      </w:pPr>
      <w:rPr>
        <w:rFonts w:hint="default"/>
        <w:b w:val="0"/>
        <w:i/>
      </w:rPr>
    </w:lvl>
    <w:lvl w:ilvl="4">
      <w:start w:val="1"/>
      <w:numFmt w:val="decimal"/>
      <w:lvlText w:val="%1.%2.%3.%4.%5"/>
      <w:lvlJc w:val="left"/>
      <w:pPr>
        <w:ind w:left="1080" w:hanging="1080"/>
      </w:pPr>
      <w:rPr>
        <w:rFonts w:hint="default"/>
        <w:b w:val="0"/>
        <w:i/>
      </w:rPr>
    </w:lvl>
    <w:lvl w:ilvl="5">
      <w:start w:val="1"/>
      <w:numFmt w:val="decimal"/>
      <w:lvlText w:val="%1.%2.%3.%4.%5.%6"/>
      <w:lvlJc w:val="left"/>
      <w:pPr>
        <w:ind w:left="1080" w:hanging="1080"/>
      </w:pPr>
      <w:rPr>
        <w:rFonts w:hint="default"/>
        <w:b w:val="0"/>
        <w:i/>
      </w:rPr>
    </w:lvl>
    <w:lvl w:ilvl="6">
      <w:start w:val="1"/>
      <w:numFmt w:val="decimal"/>
      <w:lvlText w:val="%1.%2.%3.%4.%5.%6.%7"/>
      <w:lvlJc w:val="left"/>
      <w:pPr>
        <w:ind w:left="1440" w:hanging="1440"/>
      </w:pPr>
      <w:rPr>
        <w:rFonts w:hint="default"/>
        <w:b w:val="0"/>
        <w:i/>
      </w:rPr>
    </w:lvl>
    <w:lvl w:ilvl="7">
      <w:start w:val="1"/>
      <w:numFmt w:val="decimal"/>
      <w:lvlText w:val="%1.%2.%3.%4.%5.%6.%7.%8"/>
      <w:lvlJc w:val="left"/>
      <w:pPr>
        <w:ind w:left="1440" w:hanging="1440"/>
      </w:pPr>
      <w:rPr>
        <w:rFonts w:hint="default"/>
        <w:b w:val="0"/>
        <w:i/>
      </w:rPr>
    </w:lvl>
    <w:lvl w:ilvl="8">
      <w:start w:val="1"/>
      <w:numFmt w:val="decimal"/>
      <w:lvlText w:val="%1.%2.%3.%4.%5.%6.%7.%8.%9"/>
      <w:lvlJc w:val="left"/>
      <w:pPr>
        <w:ind w:left="1440" w:hanging="1440"/>
      </w:pPr>
      <w:rPr>
        <w:rFonts w:hint="default"/>
        <w:b w:val="0"/>
        <w:i/>
      </w:rPr>
    </w:lvl>
  </w:abstractNum>
  <w:abstractNum w:abstractNumId="2" w15:restartNumberingAfterBreak="0">
    <w:nsid w:val="0A7E24F3"/>
    <w:multiLevelType w:val="hybridMultilevel"/>
    <w:tmpl w:val="FECECB44"/>
    <w:lvl w:ilvl="0" w:tplc="FFFFFFFF">
      <w:start w:val="1"/>
      <w:numFmt w:val="decimal"/>
      <w:lvlText w:val="%1."/>
      <w:lvlJc w:val="left"/>
      <w:pPr>
        <w:ind w:left="1069" w:hanging="360"/>
      </w:pPr>
      <w:rPr>
        <w:rFonts w:hint="default"/>
        <w:b/>
        <w:bCs/>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3" w15:restartNumberingAfterBreak="0">
    <w:nsid w:val="17735F2C"/>
    <w:multiLevelType w:val="multilevel"/>
    <w:tmpl w:val="4C2A680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9FF02F3"/>
    <w:multiLevelType w:val="multilevel"/>
    <w:tmpl w:val="B65EADE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b/>
        <w:bCs w:val="0"/>
      </w:rPr>
    </w:lvl>
    <w:lvl w:ilvl="2">
      <w:start w:val="1"/>
      <w:numFmt w:val="decimal"/>
      <w:lvlText w:val="%1.%2.%3."/>
      <w:lvlJc w:val="left"/>
      <w:pPr>
        <w:ind w:left="1004" w:hanging="720"/>
      </w:pPr>
      <w:rPr>
        <w:rFonts w:hint="default"/>
        <w:b/>
        <w:bCs/>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22137742"/>
    <w:multiLevelType w:val="hybridMultilevel"/>
    <w:tmpl w:val="FECECB44"/>
    <w:lvl w:ilvl="0" w:tplc="FFFFFFFF">
      <w:start w:val="1"/>
      <w:numFmt w:val="decimal"/>
      <w:lvlText w:val="%1."/>
      <w:lvlJc w:val="left"/>
      <w:pPr>
        <w:ind w:left="1069" w:hanging="360"/>
      </w:pPr>
      <w:rPr>
        <w:rFonts w:hint="default"/>
        <w:b/>
        <w:bCs/>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6" w15:restartNumberingAfterBreak="0">
    <w:nsid w:val="279D79E3"/>
    <w:multiLevelType w:val="hybridMultilevel"/>
    <w:tmpl w:val="FECECB44"/>
    <w:lvl w:ilvl="0" w:tplc="AE102362">
      <w:start w:val="1"/>
      <w:numFmt w:val="decimal"/>
      <w:lvlText w:val="%1."/>
      <w:lvlJc w:val="left"/>
      <w:pPr>
        <w:ind w:left="1069" w:hanging="360"/>
      </w:pPr>
      <w:rPr>
        <w:rFonts w:hint="default"/>
        <w:b/>
        <w:bCs/>
      </w:rPr>
    </w:lvl>
    <w:lvl w:ilvl="1" w:tplc="04270019" w:tentative="1">
      <w:start w:val="1"/>
      <w:numFmt w:val="lowerLetter"/>
      <w:lvlText w:val="%2."/>
      <w:lvlJc w:val="left"/>
      <w:pPr>
        <w:ind w:left="1789" w:hanging="360"/>
      </w:pPr>
    </w:lvl>
    <w:lvl w:ilvl="2" w:tplc="0427001B" w:tentative="1">
      <w:start w:val="1"/>
      <w:numFmt w:val="lowerRoman"/>
      <w:lvlText w:val="%3."/>
      <w:lvlJc w:val="right"/>
      <w:pPr>
        <w:ind w:left="2509" w:hanging="180"/>
      </w:pPr>
    </w:lvl>
    <w:lvl w:ilvl="3" w:tplc="0427000F" w:tentative="1">
      <w:start w:val="1"/>
      <w:numFmt w:val="decimal"/>
      <w:lvlText w:val="%4."/>
      <w:lvlJc w:val="left"/>
      <w:pPr>
        <w:ind w:left="3229" w:hanging="360"/>
      </w:pPr>
    </w:lvl>
    <w:lvl w:ilvl="4" w:tplc="04270019" w:tentative="1">
      <w:start w:val="1"/>
      <w:numFmt w:val="lowerLetter"/>
      <w:lvlText w:val="%5."/>
      <w:lvlJc w:val="left"/>
      <w:pPr>
        <w:ind w:left="3949" w:hanging="360"/>
      </w:pPr>
    </w:lvl>
    <w:lvl w:ilvl="5" w:tplc="0427001B" w:tentative="1">
      <w:start w:val="1"/>
      <w:numFmt w:val="lowerRoman"/>
      <w:lvlText w:val="%6."/>
      <w:lvlJc w:val="right"/>
      <w:pPr>
        <w:ind w:left="4669" w:hanging="180"/>
      </w:pPr>
    </w:lvl>
    <w:lvl w:ilvl="6" w:tplc="0427000F" w:tentative="1">
      <w:start w:val="1"/>
      <w:numFmt w:val="decimal"/>
      <w:lvlText w:val="%7."/>
      <w:lvlJc w:val="left"/>
      <w:pPr>
        <w:ind w:left="5389" w:hanging="360"/>
      </w:pPr>
    </w:lvl>
    <w:lvl w:ilvl="7" w:tplc="04270019" w:tentative="1">
      <w:start w:val="1"/>
      <w:numFmt w:val="lowerLetter"/>
      <w:lvlText w:val="%8."/>
      <w:lvlJc w:val="left"/>
      <w:pPr>
        <w:ind w:left="6109" w:hanging="360"/>
      </w:pPr>
    </w:lvl>
    <w:lvl w:ilvl="8" w:tplc="0427001B" w:tentative="1">
      <w:start w:val="1"/>
      <w:numFmt w:val="lowerRoman"/>
      <w:lvlText w:val="%9."/>
      <w:lvlJc w:val="right"/>
      <w:pPr>
        <w:ind w:left="6829" w:hanging="180"/>
      </w:pPr>
    </w:lvl>
  </w:abstractNum>
  <w:abstractNum w:abstractNumId="7" w15:restartNumberingAfterBreak="0">
    <w:nsid w:val="3D313937"/>
    <w:multiLevelType w:val="multilevel"/>
    <w:tmpl w:val="D608B0A2"/>
    <w:lvl w:ilvl="0">
      <w:start w:val="1"/>
      <w:numFmt w:val="decimal"/>
      <w:lvlText w:val="%1"/>
      <w:lvlJc w:val="left"/>
      <w:pPr>
        <w:ind w:left="720" w:hanging="360"/>
      </w:pPr>
      <w:rPr>
        <w:rFonts w:ascii="Times New Roman" w:eastAsia="Calibri" w:hAnsi="Times New Roman" w:cs="Times New Roman"/>
        <w:b w:val="0"/>
        <w:bCs/>
        <w:color w:val="auto"/>
      </w:rPr>
    </w:lvl>
    <w:lvl w:ilvl="1">
      <w:start w:val="1"/>
      <w:numFmt w:val="decimal"/>
      <w:isLgl/>
      <w:lvlText w:val="%1.%2."/>
      <w:lvlJc w:val="left"/>
      <w:pPr>
        <w:ind w:left="720" w:hanging="360"/>
      </w:pPr>
      <w:rPr>
        <w:b/>
        <w:i w:val="0"/>
        <w:sz w:val="22"/>
        <w:szCs w:val="22"/>
      </w:rPr>
    </w:lvl>
    <w:lvl w:ilvl="2">
      <w:start w:val="1"/>
      <w:numFmt w:val="decimal"/>
      <w:isLgl/>
      <w:lvlText w:val="%1.%2.%3."/>
      <w:lvlJc w:val="left"/>
      <w:pPr>
        <w:ind w:left="720" w:hanging="720"/>
      </w:pPr>
      <w:rPr>
        <w:b/>
        <w:bCs/>
        <w:i w:val="0"/>
        <w:iCs w:val="0"/>
      </w:r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8" w15:restartNumberingAfterBreak="0">
    <w:nsid w:val="440A7521"/>
    <w:multiLevelType w:val="multilevel"/>
    <w:tmpl w:val="1E3A04C2"/>
    <w:lvl w:ilvl="0">
      <w:start w:val="1"/>
      <w:numFmt w:val="decimal"/>
      <w:lvlText w:val="%1."/>
      <w:lvlJc w:val="left"/>
      <w:pPr>
        <w:ind w:left="360" w:hanging="360"/>
      </w:pPr>
    </w:lvl>
    <w:lvl w:ilvl="1">
      <w:start w:val="1"/>
      <w:numFmt w:val="decimal"/>
      <w:lvlText w:val="%1.%2."/>
      <w:lvlJc w:val="left"/>
      <w:pPr>
        <w:ind w:left="792" w:hanging="432"/>
      </w:pPr>
      <w:rPr>
        <w:rFonts w:ascii="Times New Roman" w:hAnsi="Times New Roman" w:cs="Times New Roman" w:hint="default"/>
        <w:color w:val="000000" w:themeColor="text1"/>
      </w:rPr>
    </w:lvl>
    <w:lvl w:ilvl="2">
      <w:start w:val="1"/>
      <w:numFmt w:val="decimal"/>
      <w:lvlText w:val="%1.%2.%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562C2AA5"/>
    <w:multiLevelType w:val="hybridMultilevel"/>
    <w:tmpl w:val="EEF82C86"/>
    <w:lvl w:ilvl="0" w:tplc="FB7EA88E">
      <w:start w:val="1"/>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15:restartNumberingAfterBreak="0">
    <w:nsid w:val="564B48EB"/>
    <w:multiLevelType w:val="hybridMultilevel"/>
    <w:tmpl w:val="FECECB44"/>
    <w:lvl w:ilvl="0" w:tplc="FFFFFFFF">
      <w:start w:val="1"/>
      <w:numFmt w:val="decimal"/>
      <w:lvlText w:val="%1."/>
      <w:lvlJc w:val="left"/>
      <w:pPr>
        <w:ind w:left="1069" w:hanging="360"/>
      </w:pPr>
      <w:rPr>
        <w:rFonts w:hint="default"/>
        <w:b/>
        <w:bCs/>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11" w15:restartNumberingAfterBreak="0">
    <w:nsid w:val="5CD8237A"/>
    <w:multiLevelType w:val="hybridMultilevel"/>
    <w:tmpl w:val="FECECB44"/>
    <w:lvl w:ilvl="0" w:tplc="FFFFFFFF">
      <w:start w:val="1"/>
      <w:numFmt w:val="decimal"/>
      <w:lvlText w:val="%1."/>
      <w:lvlJc w:val="left"/>
      <w:pPr>
        <w:ind w:left="1069" w:hanging="360"/>
      </w:pPr>
      <w:rPr>
        <w:rFonts w:hint="default"/>
        <w:b/>
        <w:bCs/>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12" w15:restartNumberingAfterBreak="0">
    <w:nsid w:val="5F202A47"/>
    <w:multiLevelType w:val="hybridMultilevel"/>
    <w:tmpl w:val="0B762634"/>
    <w:lvl w:ilvl="0" w:tplc="20C6B4A6">
      <w:start w:val="1"/>
      <w:numFmt w:val="decimal"/>
      <w:lvlText w:val="%1."/>
      <w:lvlJc w:val="left"/>
      <w:pPr>
        <w:ind w:left="1069" w:hanging="360"/>
      </w:pPr>
      <w:rPr>
        <w:rFonts w:hint="default"/>
        <w:b/>
        <w:bCs/>
      </w:rPr>
    </w:lvl>
    <w:lvl w:ilvl="1" w:tplc="04270019" w:tentative="1">
      <w:start w:val="1"/>
      <w:numFmt w:val="lowerLetter"/>
      <w:lvlText w:val="%2."/>
      <w:lvlJc w:val="left"/>
      <w:pPr>
        <w:ind w:left="1789" w:hanging="360"/>
      </w:pPr>
    </w:lvl>
    <w:lvl w:ilvl="2" w:tplc="0427001B" w:tentative="1">
      <w:start w:val="1"/>
      <w:numFmt w:val="lowerRoman"/>
      <w:lvlText w:val="%3."/>
      <w:lvlJc w:val="right"/>
      <w:pPr>
        <w:ind w:left="2509" w:hanging="180"/>
      </w:pPr>
    </w:lvl>
    <w:lvl w:ilvl="3" w:tplc="0427000F" w:tentative="1">
      <w:start w:val="1"/>
      <w:numFmt w:val="decimal"/>
      <w:lvlText w:val="%4."/>
      <w:lvlJc w:val="left"/>
      <w:pPr>
        <w:ind w:left="3229" w:hanging="360"/>
      </w:pPr>
    </w:lvl>
    <w:lvl w:ilvl="4" w:tplc="04270019" w:tentative="1">
      <w:start w:val="1"/>
      <w:numFmt w:val="lowerLetter"/>
      <w:lvlText w:val="%5."/>
      <w:lvlJc w:val="left"/>
      <w:pPr>
        <w:ind w:left="3949" w:hanging="360"/>
      </w:pPr>
    </w:lvl>
    <w:lvl w:ilvl="5" w:tplc="0427001B" w:tentative="1">
      <w:start w:val="1"/>
      <w:numFmt w:val="lowerRoman"/>
      <w:lvlText w:val="%6."/>
      <w:lvlJc w:val="right"/>
      <w:pPr>
        <w:ind w:left="4669" w:hanging="180"/>
      </w:pPr>
    </w:lvl>
    <w:lvl w:ilvl="6" w:tplc="0427000F" w:tentative="1">
      <w:start w:val="1"/>
      <w:numFmt w:val="decimal"/>
      <w:lvlText w:val="%7."/>
      <w:lvlJc w:val="left"/>
      <w:pPr>
        <w:ind w:left="5389" w:hanging="360"/>
      </w:pPr>
    </w:lvl>
    <w:lvl w:ilvl="7" w:tplc="04270019" w:tentative="1">
      <w:start w:val="1"/>
      <w:numFmt w:val="lowerLetter"/>
      <w:lvlText w:val="%8."/>
      <w:lvlJc w:val="left"/>
      <w:pPr>
        <w:ind w:left="6109" w:hanging="360"/>
      </w:pPr>
    </w:lvl>
    <w:lvl w:ilvl="8" w:tplc="0427001B" w:tentative="1">
      <w:start w:val="1"/>
      <w:numFmt w:val="lowerRoman"/>
      <w:lvlText w:val="%9."/>
      <w:lvlJc w:val="right"/>
      <w:pPr>
        <w:ind w:left="6829" w:hanging="180"/>
      </w:pPr>
    </w:lvl>
  </w:abstractNum>
  <w:abstractNum w:abstractNumId="13" w15:restartNumberingAfterBreak="0">
    <w:nsid w:val="638F2BA0"/>
    <w:multiLevelType w:val="multilevel"/>
    <w:tmpl w:val="D6A04F9C"/>
    <w:lvl w:ilvl="0">
      <w:start w:val="2"/>
      <w:numFmt w:val="decimal"/>
      <w:lvlText w:val="%1."/>
      <w:lvlJc w:val="left"/>
      <w:pPr>
        <w:ind w:left="360" w:hanging="360"/>
      </w:pPr>
      <w:rPr>
        <w:rFonts w:eastAsia="Calibri" w:cs="Times New Roman" w:hint="default"/>
        <w:i w:val="0"/>
        <w:color w:val="auto"/>
        <w:sz w:val="22"/>
      </w:rPr>
    </w:lvl>
    <w:lvl w:ilvl="1">
      <w:start w:val="1"/>
      <w:numFmt w:val="decimal"/>
      <w:lvlText w:val="%1.%2."/>
      <w:lvlJc w:val="left"/>
      <w:pPr>
        <w:ind w:left="360" w:hanging="360"/>
      </w:pPr>
      <w:rPr>
        <w:rFonts w:eastAsia="Calibri" w:cs="Times New Roman" w:hint="default"/>
        <w:b/>
        <w:i w:val="0"/>
        <w:color w:val="auto"/>
        <w:sz w:val="22"/>
      </w:rPr>
    </w:lvl>
    <w:lvl w:ilvl="2">
      <w:start w:val="1"/>
      <w:numFmt w:val="decimal"/>
      <w:lvlText w:val="%1.%2.%3."/>
      <w:lvlJc w:val="left"/>
      <w:pPr>
        <w:ind w:left="2279" w:hanging="720"/>
      </w:pPr>
      <w:rPr>
        <w:rFonts w:eastAsia="Calibri" w:cs="Times New Roman" w:hint="default"/>
        <w:b/>
        <w:bCs/>
        <w:i w:val="0"/>
        <w:color w:val="auto"/>
        <w:sz w:val="22"/>
      </w:rPr>
    </w:lvl>
    <w:lvl w:ilvl="3">
      <w:start w:val="1"/>
      <w:numFmt w:val="decimal"/>
      <w:lvlText w:val="%1.%2.%3.%4."/>
      <w:lvlJc w:val="left"/>
      <w:pPr>
        <w:ind w:left="2880" w:hanging="720"/>
      </w:pPr>
      <w:rPr>
        <w:rFonts w:eastAsia="Calibri" w:cs="Times New Roman" w:hint="default"/>
        <w:i w:val="0"/>
        <w:color w:val="auto"/>
        <w:sz w:val="22"/>
      </w:rPr>
    </w:lvl>
    <w:lvl w:ilvl="4">
      <w:start w:val="1"/>
      <w:numFmt w:val="decimal"/>
      <w:lvlText w:val="%1.%2.%3.%4.%5."/>
      <w:lvlJc w:val="left"/>
      <w:pPr>
        <w:ind w:left="3960" w:hanging="1080"/>
      </w:pPr>
      <w:rPr>
        <w:rFonts w:eastAsia="Calibri" w:cs="Times New Roman" w:hint="default"/>
        <w:i w:val="0"/>
        <w:color w:val="auto"/>
        <w:sz w:val="22"/>
      </w:rPr>
    </w:lvl>
    <w:lvl w:ilvl="5">
      <w:start w:val="1"/>
      <w:numFmt w:val="decimal"/>
      <w:lvlText w:val="%1.%2.%3.%4.%5.%6."/>
      <w:lvlJc w:val="left"/>
      <w:pPr>
        <w:ind w:left="4680" w:hanging="1080"/>
      </w:pPr>
      <w:rPr>
        <w:rFonts w:eastAsia="Calibri" w:cs="Times New Roman" w:hint="default"/>
        <w:i w:val="0"/>
        <w:color w:val="auto"/>
        <w:sz w:val="22"/>
      </w:rPr>
    </w:lvl>
    <w:lvl w:ilvl="6">
      <w:start w:val="1"/>
      <w:numFmt w:val="decimal"/>
      <w:lvlText w:val="%1.%2.%3.%4.%5.%6.%7."/>
      <w:lvlJc w:val="left"/>
      <w:pPr>
        <w:ind w:left="5400" w:hanging="1080"/>
      </w:pPr>
      <w:rPr>
        <w:rFonts w:eastAsia="Calibri" w:cs="Times New Roman" w:hint="default"/>
        <w:i w:val="0"/>
        <w:color w:val="auto"/>
        <w:sz w:val="22"/>
      </w:rPr>
    </w:lvl>
    <w:lvl w:ilvl="7">
      <w:start w:val="1"/>
      <w:numFmt w:val="decimal"/>
      <w:lvlText w:val="%1.%2.%3.%4.%5.%6.%7.%8."/>
      <w:lvlJc w:val="left"/>
      <w:pPr>
        <w:ind w:left="6480" w:hanging="1440"/>
      </w:pPr>
      <w:rPr>
        <w:rFonts w:eastAsia="Calibri" w:cs="Times New Roman" w:hint="default"/>
        <w:i w:val="0"/>
        <w:color w:val="auto"/>
        <w:sz w:val="22"/>
      </w:rPr>
    </w:lvl>
    <w:lvl w:ilvl="8">
      <w:start w:val="1"/>
      <w:numFmt w:val="decimal"/>
      <w:lvlText w:val="%1.%2.%3.%4.%5.%6.%7.%8.%9."/>
      <w:lvlJc w:val="left"/>
      <w:pPr>
        <w:ind w:left="7200" w:hanging="1440"/>
      </w:pPr>
      <w:rPr>
        <w:rFonts w:eastAsia="Calibri" w:cs="Times New Roman" w:hint="default"/>
        <w:i w:val="0"/>
        <w:color w:val="auto"/>
        <w:sz w:val="22"/>
      </w:rPr>
    </w:lvl>
  </w:abstractNum>
  <w:abstractNum w:abstractNumId="14" w15:restartNumberingAfterBreak="0">
    <w:nsid w:val="6A0870E9"/>
    <w:multiLevelType w:val="hybridMultilevel"/>
    <w:tmpl w:val="FECECB44"/>
    <w:lvl w:ilvl="0" w:tplc="FFFFFFFF">
      <w:start w:val="1"/>
      <w:numFmt w:val="decimal"/>
      <w:lvlText w:val="%1."/>
      <w:lvlJc w:val="left"/>
      <w:pPr>
        <w:ind w:left="1069" w:hanging="360"/>
      </w:pPr>
      <w:rPr>
        <w:rFonts w:hint="default"/>
        <w:b/>
        <w:bCs/>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15" w15:restartNumberingAfterBreak="0">
    <w:nsid w:val="7D696AA1"/>
    <w:multiLevelType w:val="multilevel"/>
    <w:tmpl w:val="44C23402"/>
    <w:lvl w:ilvl="0">
      <w:start w:val="1"/>
      <w:numFmt w:val="decimal"/>
      <w:lvlText w:val="%1."/>
      <w:lvlJc w:val="left"/>
      <w:pPr>
        <w:ind w:left="720" w:hanging="360"/>
      </w:pPr>
      <w:rPr>
        <w:b/>
        <w:color w:val="auto"/>
      </w:rPr>
    </w:lvl>
    <w:lvl w:ilvl="1">
      <w:start w:val="1"/>
      <w:numFmt w:val="decimal"/>
      <w:isLgl/>
      <w:lvlText w:val="%1.%2."/>
      <w:lvlJc w:val="left"/>
      <w:pPr>
        <w:ind w:left="720" w:hanging="360"/>
      </w:pPr>
      <w:rPr>
        <w:b/>
        <w:i w:val="0"/>
        <w:iCs/>
      </w:rPr>
    </w:lvl>
    <w:lvl w:ilvl="2">
      <w:start w:val="1"/>
      <w:numFmt w:val="decimal"/>
      <w:isLgl/>
      <w:lvlText w:val="%1.%2.%3."/>
      <w:lvlJc w:val="left"/>
      <w:pPr>
        <w:ind w:left="1080" w:hanging="720"/>
      </w:pPr>
      <w:rPr>
        <w:b/>
      </w:r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16" w15:restartNumberingAfterBreak="0">
    <w:nsid w:val="7E0259F6"/>
    <w:multiLevelType w:val="multilevel"/>
    <w:tmpl w:val="45F67554"/>
    <w:lvl w:ilvl="0">
      <w:start w:val="1"/>
      <w:numFmt w:val="decimal"/>
      <w:lvlText w:val="%1."/>
      <w:lvlJc w:val="left"/>
      <w:pPr>
        <w:ind w:left="720" w:hanging="360"/>
      </w:pPr>
      <w:rPr>
        <w:b/>
        <w:color w:val="auto"/>
      </w:rPr>
    </w:lvl>
    <w:lvl w:ilvl="1">
      <w:start w:val="1"/>
      <w:numFmt w:val="decimal"/>
      <w:isLgl/>
      <w:lvlText w:val="%1.%2."/>
      <w:lvlJc w:val="left"/>
      <w:pPr>
        <w:ind w:left="720" w:hanging="360"/>
      </w:pPr>
      <w:rPr>
        <w:b/>
        <w:i w:val="0"/>
        <w:iCs/>
      </w:rPr>
    </w:lvl>
    <w:lvl w:ilvl="2">
      <w:start w:val="1"/>
      <w:numFmt w:val="decimal"/>
      <w:isLgl/>
      <w:lvlText w:val="%1.%2.%3."/>
      <w:lvlJc w:val="left"/>
      <w:pPr>
        <w:ind w:left="1080" w:hanging="720"/>
      </w:pPr>
      <w:rPr>
        <w:b/>
      </w:r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num w:numId="1" w16cid:durableId="1100375366">
    <w:abstractNumId w:val="15"/>
  </w:num>
  <w:num w:numId="2" w16cid:durableId="904144204">
    <w:abstractNumId w:val="7"/>
  </w:num>
  <w:num w:numId="3" w16cid:durableId="1725330485">
    <w:abstractNumId w:val="13"/>
  </w:num>
  <w:num w:numId="4" w16cid:durableId="96797504">
    <w:abstractNumId w:val="16"/>
  </w:num>
  <w:num w:numId="5" w16cid:durableId="610749613">
    <w:abstractNumId w:val="4"/>
  </w:num>
  <w:num w:numId="6" w16cid:durableId="2049792833">
    <w:abstractNumId w:val="0"/>
  </w:num>
  <w:num w:numId="7" w16cid:durableId="324210696">
    <w:abstractNumId w:val="3"/>
  </w:num>
  <w:num w:numId="8" w16cid:durableId="755135366">
    <w:abstractNumId w:val="1"/>
  </w:num>
  <w:num w:numId="9" w16cid:durableId="1272125898">
    <w:abstractNumId w:val="9"/>
  </w:num>
  <w:num w:numId="10" w16cid:durableId="306862785">
    <w:abstractNumId w:val="6"/>
  </w:num>
  <w:num w:numId="11" w16cid:durableId="1827823181">
    <w:abstractNumId w:val="14"/>
  </w:num>
  <w:num w:numId="12" w16cid:durableId="1854294586">
    <w:abstractNumId w:val="5"/>
  </w:num>
  <w:num w:numId="13" w16cid:durableId="1123306756">
    <w:abstractNumId w:val="11"/>
  </w:num>
  <w:num w:numId="14" w16cid:durableId="1177505036">
    <w:abstractNumId w:val="2"/>
  </w:num>
  <w:num w:numId="15" w16cid:durableId="877818481">
    <w:abstractNumId w:val="10"/>
  </w:num>
  <w:num w:numId="16" w16cid:durableId="122820608">
    <w:abstractNumId w:val="8"/>
  </w:num>
  <w:num w:numId="17" w16cid:durableId="64339239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8"/>
  <w:proofState w:spelling="clean" w:grammar="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02DB1"/>
    <w:rsid w:val="00071D6F"/>
    <w:rsid w:val="000D703E"/>
    <w:rsid w:val="001002A6"/>
    <w:rsid w:val="00102DB1"/>
    <w:rsid w:val="001E2CDF"/>
    <w:rsid w:val="0020274E"/>
    <w:rsid w:val="0026439A"/>
    <w:rsid w:val="002B3965"/>
    <w:rsid w:val="00633254"/>
    <w:rsid w:val="00690077"/>
    <w:rsid w:val="006D5A66"/>
    <w:rsid w:val="0070146D"/>
    <w:rsid w:val="008B147F"/>
    <w:rsid w:val="008B1CAE"/>
    <w:rsid w:val="00911931"/>
    <w:rsid w:val="00976E87"/>
    <w:rsid w:val="009C2911"/>
    <w:rsid w:val="00BB0300"/>
    <w:rsid w:val="00BE1790"/>
    <w:rsid w:val="00C93F06"/>
    <w:rsid w:val="00CA1F27"/>
    <w:rsid w:val="00D5534B"/>
    <w:rsid w:val="00DA060F"/>
    <w:rsid w:val="00E23F52"/>
    <w:rsid w:val="00F81806"/>
    <w:rsid w:val="00F94632"/>
    <w:rsid w:val="00FA6AA7"/>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2CEDEC"/>
  <w15:chartTrackingRefBased/>
  <w15:docId w15:val="{2DC455A3-FCA8-4406-A635-64177E0744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aliases w:val="Appendix"/>
    <w:basedOn w:val="prastasis"/>
    <w:next w:val="prastasis"/>
    <w:link w:val="Antrat1Diagrama"/>
    <w:qFormat/>
    <w:rsid w:val="00102DB1"/>
    <w:pPr>
      <w:keepNext/>
      <w:spacing w:after="0" w:line="240" w:lineRule="auto"/>
      <w:jc w:val="center"/>
      <w:outlineLvl w:val="0"/>
    </w:pPr>
    <w:rPr>
      <w:rFonts w:ascii="Times New Roman" w:eastAsia="Times New Roman" w:hAnsi="Times New Roman" w:cs="Times New Roman"/>
      <w:b/>
      <w:kern w:val="0"/>
      <w:sz w:val="24"/>
      <w:szCs w:val="24"/>
      <w:lang w:val="x-none" w:eastAsia="x-none"/>
      <w14:ligatures w14:val="none"/>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aliases w:val="Appendix Diagrama"/>
    <w:basedOn w:val="Numatytasispastraiposriftas"/>
    <w:link w:val="Antrat1"/>
    <w:rsid w:val="00102DB1"/>
    <w:rPr>
      <w:rFonts w:ascii="Times New Roman" w:eastAsia="Times New Roman" w:hAnsi="Times New Roman" w:cs="Times New Roman"/>
      <w:b/>
      <w:kern w:val="0"/>
      <w:sz w:val="24"/>
      <w:szCs w:val="24"/>
      <w:lang w:val="x-none" w:eastAsia="x-none"/>
      <w14:ligatures w14:val="none"/>
    </w:rPr>
  </w:style>
  <w:style w:type="numbering" w:customStyle="1" w:styleId="Sraonra1">
    <w:name w:val="Sąrašo nėra1"/>
    <w:next w:val="Sraonra"/>
    <w:uiPriority w:val="99"/>
    <w:semiHidden/>
    <w:unhideWhenUsed/>
    <w:rsid w:val="00102DB1"/>
  </w:style>
  <w:style w:type="paragraph" w:styleId="Antrats">
    <w:name w:val="header"/>
    <w:basedOn w:val="prastasis"/>
    <w:link w:val="AntratsDiagrama"/>
    <w:semiHidden/>
    <w:rsid w:val="00102DB1"/>
    <w:pPr>
      <w:tabs>
        <w:tab w:val="center" w:pos="4819"/>
        <w:tab w:val="right" w:pos="9638"/>
      </w:tabs>
      <w:spacing w:after="0" w:line="240" w:lineRule="auto"/>
    </w:pPr>
    <w:rPr>
      <w:rFonts w:ascii="Times New Roman" w:eastAsia="Times New Roman" w:hAnsi="Times New Roman" w:cs="Times New Roman"/>
      <w:kern w:val="0"/>
      <w:sz w:val="24"/>
      <w:szCs w:val="24"/>
      <w:lang w:val="en-US" w:eastAsia="x-none"/>
      <w14:ligatures w14:val="none"/>
    </w:rPr>
  </w:style>
  <w:style w:type="character" w:customStyle="1" w:styleId="AntratsDiagrama">
    <w:name w:val="Antraštės Diagrama"/>
    <w:basedOn w:val="Numatytasispastraiposriftas"/>
    <w:link w:val="Antrats"/>
    <w:semiHidden/>
    <w:rsid w:val="00102DB1"/>
    <w:rPr>
      <w:rFonts w:ascii="Times New Roman" w:eastAsia="Times New Roman" w:hAnsi="Times New Roman" w:cs="Times New Roman"/>
      <w:kern w:val="0"/>
      <w:sz w:val="24"/>
      <w:szCs w:val="24"/>
      <w:lang w:val="en-US" w:eastAsia="x-none"/>
      <w14:ligatures w14:val="none"/>
    </w:rPr>
  </w:style>
  <w:style w:type="paragraph" w:styleId="Pagrindinistekstas">
    <w:name w:val="Body Text"/>
    <w:aliases w:val="Char Char,Char,Char Char Char Diagrama Diagrama Diagrama Diagrama Diagrama,Char Char Char Diagrama Diagrama Diagrama Diagrama Diagrama Diagrama Diagrama Diagrama Diagrama Diagrama"/>
    <w:link w:val="PagrindinistekstasDiagrama"/>
    <w:semiHidden/>
    <w:rsid w:val="00102DB1"/>
    <w:pPr>
      <w:widowControl w:val="0"/>
      <w:suppressAutoHyphens/>
      <w:spacing w:after="0" w:line="240" w:lineRule="auto"/>
      <w:ind w:firstLine="567"/>
      <w:jc w:val="both"/>
    </w:pPr>
    <w:rPr>
      <w:rFonts w:ascii="Calibri" w:eastAsia="Arial Unicode MS" w:hAnsi="Calibri" w:cs="Times New Roman"/>
      <w:kern w:val="1"/>
      <w:sz w:val="24"/>
      <w:lang w:eastAsia="ar-SA"/>
      <w14:ligatures w14:val="none"/>
    </w:rPr>
  </w:style>
  <w:style w:type="character" w:customStyle="1" w:styleId="PagrindinistekstasDiagrama">
    <w:name w:val="Pagrindinis tekstas Diagrama"/>
    <w:aliases w:val="Char Char Diagrama,Char Diagrama,Char Char Char Diagrama Diagrama Diagrama Diagrama Diagrama Diagrama,Char Char Char Diagrama Diagrama Diagrama Diagrama Diagrama Diagrama Diagrama Diagrama Diagrama Diagrama Diagrama"/>
    <w:basedOn w:val="Numatytasispastraiposriftas"/>
    <w:link w:val="Pagrindinistekstas"/>
    <w:semiHidden/>
    <w:rsid w:val="00102DB1"/>
    <w:rPr>
      <w:rFonts w:ascii="Calibri" w:eastAsia="Arial Unicode MS" w:hAnsi="Calibri" w:cs="Times New Roman"/>
      <w:kern w:val="1"/>
      <w:sz w:val="24"/>
      <w:lang w:eastAsia="ar-SA"/>
      <w14:ligatures w14:val="none"/>
    </w:rPr>
  </w:style>
  <w:style w:type="paragraph" w:styleId="Pagrindinistekstas2">
    <w:name w:val="Body Text 2"/>
    <w:basedOn w:val="prastasis"/>
    <w:link w:val="Pagrindinistekstas2Diagrama"/>
    <w:semiHidden/>
    <w:rsid w:val="00102DB1"/>
    <w:pPr>
      <w:spacing w:after="200" w:line="276" w:lineRule="auto"/>
    </w:pPr>
    <w:rPr>
      <w:rFonts w:ascii="Times New Roman" w:eastAsia="Calibri" w:hAnsi="Times New Roman" w:cs="Times New Roman"/>
      <w:color w:val="000000"/>
      <w:kern w:val="0"/>
      <w:sz w:val="24"/>
      <w:szCs w:val="24"/>
      <w:lang w:val="x-none" w:eastAsia="x-none"/>
      <w14:ligatures w14:val="none"/>
    </w:rPr>
  </w:style>
  <w:style w:type="character" w:customStyle="1" w:styleId="Pagrindinistekstas2Diagrama">
    <w:name w:val="Pagrindinis tekstas 2 Diagrama"/>
    <w:basedOn w:val="Numatytasispastraiposriftas"/>
    <w:link w:val="Pagrindinistekstas2"/>
    <w:semiHidden/>
    <w:rsid w:val="00102DB1"/>
    <w:rPr>
      <w:rFonts w:ascii="Times New Roman" w:eastAsia="Calibri" w:hAnsi="Times New Roman" w:cs="Times New Roman"/>
      <w:color w:val="000000"/>
      <w:kern w:val="0"/>
      <w:sz w:val="24"/>
      <w:szCs w:val="24"/>
      <w:lang w:val="x-none" w:eastAsia="x-none"/>
      <w14:ligatures w14:val="none"/>
    </w:rPr>
  </w:style>
  <w:style w:type="paragraph" w:styleId="Komentarotekstas">
    <w:name w:val="annotation text"/>
    <w:basedOn w:val="prastasis"/>
    <w:link w:val="KomentarotekstasDiagrama"/>
    <w:uiPriority w:val="99"/>
    <w:unhideWhenUsed/>
    <w:rsid w:val="00102DB1"/>
    <w:pPr>
      <w:spacing w:after="0" w:line="240" w:lineRule="auto"/>
    </w:pPr>
    <w:rPr>
      <w:rFonts w:ascii="Times New Roman" w:eastAsia="Times New Roman" w:hAnsi="Times New Roman" w:cs="Times New Roman"/>
      <w:kern w:val="0"/>
      <w:sz w:val="20"/>
      <w:szCs w:val="20"/>
      <w:lang w:eastAsia="x-none"/>
      <w14:ligatures w14:val="none"/>
    </w:rPr>
  </w:style>
  <w:style w:type="character" w:customStyle="1" w:styleId="KomentarotekstasDiagrama">
    <w:name w:val="Komentaro tekstas Diagrama"/>
    <w:basedOn w:val="Numatytasispastraiposriftas"/>
    <w:link w:val="Komentarotekstas"/>
    <w:uiPriority w:val="99"/>
    <w:rsid w:val="00102DB1"/>
    <w:rPr>
      <w:rFonts w:ascii="Times New Roman" w:eastAsia="Times New Roman" w:hAnsi="Times New Roman" w:cs="Times New Roman"/>
      <w:kern w:val="0"/>
      <w:sz w:val="20"/>
      <w:szCs w:val="20"/>
      <w:lang w:eastAsia="x-none"/>
      <w14:ligatures w14:val="none"/>
    </w:rPr>
  </w:style>
  <w:style w:type="character" w:styleId="Komentaronuoroda">
    <w:name w:val="annotation reference"/>
    <w:uiPriority w:val="99"/>
    <w:semiHidden/>
    <w:unhideWhenUsed/>
    <w:rsid w:val="00102DB1"/>
    <w:rPr>
      <w:sz w:val="16"/>
      <w:szCs w:val="16"/>
    </w:rPr>
  </w:style>
  <w:style w:type="paragraph" w:styleId="Debesliotekstas">
    <w:name w:val="Balloon Text"/>
    <w:basedOn w:val="prastasis"/>
    <w:link w:val="DebesliotekstasDiagrama"/>
    <w:uiPriority w:val="99"/>
    <w:semiHidden/>
    <w:unhideWhenUsed/>
    <w:rsid w:val="00102DB1"/>
    <w:pPr>
      <w:spacing w:after="0" w:line="240" w:lineRule="auto"/>
    </w:pPr>
    <w:rPr>
      <w:rFonts w:ascii="Tahoma" w:eastAsia="Times New Roman" w:hAnsi="Tahoma" w:cs="Times New Roman"/>
      <w:kern w:val="0"/>
      <w:sz w:val="16"/>
      <w:szCs w:val="16"/>
      <w14:ligatures w14:val="none"/>
    </w:rPr>
  </w:style>
  <w:style w:type="character" w:customStyle="1" w:styleId="DebesliotekstasDiagrama">
    <w:name w:val="Debesėlio tekstas Diagrama"/>
    <w:basedOn w:val="Numatytasispastraiposriftas"/>
    <w:link w:val="Debesliotekstas"/>
    <w:uiPriority w:val="99"/>
    <w:semiHidden/>
    <w:rsid w:val="00102DB1"/>
    <w:rPr>
      <w:rFonts w:ascii="Tahoma" w:eastAsia="Times New Roman" w:hAnsi="Tahoma" w:cs="Times New Roman"/>
      <w:kern w:val="0"/>
      <w:sz w:val="16"/>
      <w:szCs w:val="16"/>
      <w14:ligatures w14:val="none"/>
    </w:rPr>
  </w:style>
  <w:style w:type="character" w:styleId="Hipersaitas">
    <w:name w:val="Hyperlink"/>
    <w:uiPriority w:val="99"/>
    <w:unhideWhenUsed/>
    <w:rsid w:val="00102DB1"/>
    <w:rPr>
      <w:color w:val="0563C1"/>
      <w:u w:val="single"/>
    </w:rPr>
  </w:style>
  <w:style w:type="paragraph" w:styleId="Komentarotema">
    <w:name w:val="annotation subject"/>
    <w:basedOn w:val="Komentarotekstas"/>
    <w:next w:val="Komentarotekstas"/>
    <w:link w:val="KomentarotemaDiagrama"/>
    <w:uiPriority w:val="99"/>
    <w:semiHidden/>
    <w:unhideWhenUsed/>
    <w:rsid w:val="00102DB1"/>
    <w:rPr>
      <w:b/>
      <w:bCs/>
      <w:lang w:eastAsia="en-US"/>
    </w:rPr>
  </w:style>
  <w:style w:type="character" w:customStyle="1" w:styleId="KomentarotemaDiagrama">
    <w:name w:val="Komentaro tema Diagrama"/>
    <w:basedOn w:val="KomentarotekstasDiagrama"/>
    <w:link w:val="Komentarotema"/>
    <w:uiPriority w:val="99"/>
    <w:semiHidden/>
    <w:rsid w:val="00102DB1"/>
    <w:rPr>
      <w:rFonts w:ascii="Times New Roman" w:eastAsia="Times New Roman" w:hAnsi="Times New Roman" w:cs="Times New Roman"/>
      <w:b/>
      <w:bCs/>
      <w:kern w:val="0"/>
      <w:sz w:val="20"/>
      <w:szCs w:val="20"/>
      <w:lang w:eastAsia="x-none"/>
      <w14:ligatures w14:val="none"/>
    </w:rPr>
  </w:style>
  <w:style w:type="character" w:customStyle="1" w:styleId="jlqj4b">
    <w:name w:val="jlqj4b"/>
    <w:basedOn w:val="Numatytasispastraiposriftas"/>
    <w:rsid w:val="00102DB1"/>
  </w:style>
  <w:style w:type="paragraph" w:styleId="Porat">
    <w:name w:val="footer"/>
    <w:basedOn w:val="prastasis"/>
    <w:link w:val="PoratDiagrama"/>
    <w:uiPriority w:val="99"/>
    <w:unhideWhenUsed/>
    <w:rsid w:val="00102DB1"/>
    <w:pPr>
      <w:tabs>
        <w:tab w:val="center" w:pos="4819"/>
        <w:tab w:val="right" w:pos="9638"/>
      </w:tabs>
      <w:spacing w:after="0" w:line="240" w:lineRule="auto"/>
    </w:pPr>
    <w:rPr>
      <w:rFonts w:ascii="Times New Roman" w:eastAsia="Times New Roman" w:hAnsi="Times New Roman" w:cs="Times New Roman"/>
      <w:kern w:val="0"/>
      <w:sz w:val="24"/>
      <w:szCs w:val="24"/>
      <w14:ligatures w14:val="none"/>
    </w:rPr>
  </w:style>
  <w:style w:type="character" w:customStyle="1" w:styleId="PoratDiagrama">
    <w:name w:val="Poraštė Diagrama"/>
    <w:basedOn w:val="Numatytasispastraiposriftas"/>
    <w:link w:val="Porat"/>
    <w:uiPriority w:val="99"/>
    <w:rsid w:val="00102DB1"/>
    <w:rPr>
      <w:rFonts w:ascii="Times New Roman" w:eastAsia="Times New Roman" w:hAnsi="Times New Roman" w:cs="Times New Roman"/>
      <w:kern w:val="0"/>
      <w:sz w:val="24"/>
      <w:szCs w:val="24"/>
      <w14:ligatures w14:val="none"/>
    </w:rPr>
  </w:style>
  <w:style w:type="paragraph" w:styleId="Sraopastraipa">
    <w:name w:val="List Paragraph"/>
    <w:aliases w:val="Buletai,Bullet EY,List Paragraph21,List Paragraph1,List Paragraph2,lp1,Bullet 1,Use Case List Paragraph,Numbering,ERP-List Paragraph,List Paragraph11,List Paragraph111,Paragraph,List Paragraph Red,List not in Table,List Paragraph 1"/>
    <w:basedOn w:val="prastasis"/>
    <w:link w:val="SraopastraipaDiagrama"/>
    <w:uiPriority w:val="34"/>
    <w:qFormat/>
    <w:rsid w:val="00102DB1"/>
    <w:pPr>
      <w:spacing w:after="0" w:line="240" w:lineRule="auto"/>
      <w:ind w:left="720"/>
      <w:contextualSpacing/>
    </w:pPr>
    <w:rPr>
      <w:rFonts w:ascii="Times New Roman" w:eastAsia="Times New Roman" w:hAnsi="Times New Roman" w:cs="Times New Roman"/>
      <w:kern w:val="0"/>
      <w:sz w:val="24"/>
      <w:szCs w:val="24"/>
      <w:lang w:val="x-none" w:eastAsia="x-none"/>
      <w14:ligatures w14:val="none"/>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link w:val="Sraopastraipa"/>
    <w:uiPriority w:val="34"/>
    <w:qFormat/>
    <w:locked/>
    <w:rsid w:val="00102DB1"/>
    <w:rPr>
      <w:rFonts w:ascii="Times New Roman" w:eastAsia="Times New Roman" w:hAnsi="Times New Roman" w:cs="Times New Roman"/>
      <w:kern w:val="0"/>
      <w:sz w:val="24"/>
      <w:szCs w:val="24"/>
      <w:lang w:val="x-none" w:eastAsia="x-none"/>
      <w14:ligatures w14:val="none"/>
    </w:rPr>
  </w:style>
  <w:style w:type="paragraph" w:styleId="Pataisymai">
    <w:name w:val="Revision"/>
    <w:hidden/>
    <w:uiPriority w:val="99"/>
    <w:semiHidden/>
    <w:rsid w:val="00102DB1"/>
    <w:pPr>
      <w:spacing w:after="0" w:line="240" w:lineRule="auto"/>
    </w:pPr>
    <w:rPr>
      <w:rFonts w:ascii="Times New Roman" w:eastAsia="Times New Roman" w:hAnsi="Times New Roman" w:cs="Times New Roman"/>
      <w:kern w:val="0"/>
      <w:sz w:val="24"/>
      <w:szCs w:val="24"/>
      <w:lang w:val="en-GB"/>
      <w14:ligatures w14:val="none"/>
    </w:rPr>
  </w:style>
  <w:style w:type="paragraph" w:styleId="Puslapioinaostekstas">
    <w:name w:val="footnote text"/>
    <w:basedOn w:val="prastasis"/>
    <w:link w:val="PuslapioinaostekstasDiagrama"/>
    <w:uiPriority w:val="99"/>
    <w:semiHidden/>
    <w:rsid w:val="00102DB1"/>
    <w:pPr>
      <w:keepLines/>
      <w:widowControl w:val="0"/>
      <w:spacing w:before="40" w:after="40" w:line="240" w:lineRule="auto"/>
      <w:jc w:val="both"/>
    </w:pPr>
    <w:rPr>
      <w:rFonts w:ascii="Arial" w:eastAsia="MS Mincho" w:hAnsi="Arial" w:cs="Times New Roman"/>
      <w:snapToGrid w:val="0"/>
      <w:kern w:val="0"/>
      <w:sz w:val="20"/>
      <w:szCs w:val="20"/>
      <w:lang w:eastAsia="lt-LT"/>
      <w14:ligatures w14:val="none"/>
    </w:rPr>
  </w:style>
  <w:style w:type="character" w:customStyle="1" w:styleId="PuslapioinaostekstasDiagrama">
    <w:name w:val="Puslapio išnašos tekstas Diagrama"/>
    <w:basedOn w:val="Numatytasispastraiposriftas"/>
    <w:link w:val="Puslapioinaostekstas"/>
    <w:uiPriority w:val="99"/>
    <w:semiHidden/>
    <w:rsid w:val="00102DB1"/>
    <w:rPr>
      <w:rFonts w:ascii="Arial" w:eastAsia="MS Mincho" w:hAnsi="Arial" w:cs="Times New Roman"/>
      <w:snapToGrid w:val="0"/>
      <w:kern w:val="0"/>
      <w:sz w:val="20"/>
      <w:szCs w:val="20"/>
      <w:lang w:eastAsia="lt-LT"/>
      <w14:ligatures w14:val="none"/>
    </w:rPr>
  </w:style>
  <w:style w:type="table" w:styleId="Lentelstinklelis">
    <w:name w:val="Table Grid"/>
    <w:basedOn w:val="prastojilentel"/>
    <w:uiPriority w:val="39"/>
    <w:rsid w:val="00102DB1"/>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uslapioinaosnuoroda">
    <w:name w:val="footnote reference"/>
    <w:uiPriority w:val="99"/>
    <w:semiHidden/>
    <w:unhideWhenUsed/>
    <w:rsid w:val="00102DB1"/>
    <w:rPr>
      <w:vertAlign w:val="superscript"/>
    </w:rPr>
  </w:style>
  <w:style w:type="character" w:customStyle="1" w:styleId="Laukeliai">
    <w:name w:val="Laukeliai"/>
    <w:basedOn w:val="Numatytasispastraiposriftas"/>
    <w:uiPriority w:val="1"/>
    <w:rsid w:val="00102DB1"/>
    <w:rPr>
      <w:rFonts w:ascii="Arial" w:hAnsi="Arial"/>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194</TotalTime>
  <Pages>1</Pages>
  <Words>122503</Words>
  <Characters>69827</Characters>
  <Application>Microsoft Office Word</Application>
  <DocSecurity>0</DocSecurity>
  <Lines>581</Lines>
  <Paragraphs>383</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191947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Audrius Nocius</dc:creator>
  <cp:keywords/>
  <dc:description/>
  <cp:lastModifiedBy>Vilma Marcinkevičienė</cp:lastModifiedBy>
  <cp:revision>11</cp:revision>
  <dcterms:created xsi:type="dcterms:W3CDTF">2024-11-19T11:22:00Z</dcterms:created>
  <dcterms:modified xsi:type="dcterms:W3CDTF">2024-12-12T16:19:00Z</dcterms:modified>
</cp:coreProperties>
</file>